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46" w:rsidRDefault="00AB2846" w:rsidP="004D0311">
      <w:pPr>
        <w:pStyle w:val="Heading2"/>
      </w:pPr>
      <w:r w:rsidRPr="002074A8">
        <w:t>TAP</w:t>
      </w:r>
    </w:p>
    <w:p w:rsidR="00AB2846" w:rsidRDefault="00AB2846" w:rsidP="00AB2846">
      <w:pPr>
        <w:tabs>
          <w:tab w:val="left" w:pos="2100"/>
        </w:tabs>
      </w:pPr>
    </w:p>
    <w:p w:rsidR="00AB2846" w:rsidRDefault="00AB2846" w:rsidP="00A431B8">
      <w:r w:rsidRPr="006618B4">
        <w:rPr>
          <w:b/>
        </w:rPr>
        <w:t>To-the-Point:</w:t>
      </w:r>
      <w:r w:rsidR="004D0311">
        <w:rPr>
          <w:b/>
        </w:rPr>
        <w:t xml:space="preserve"> </w:t>
      </w:r>
      <w:r>
        <w:t xml:space="preserve">Make your communication brief and succinct.  The older generation will appreciate the clarity and the younger generation will appreciate the brevity.  </w:t>
      </w:r>
    </w:p>
    <w:p w:rsidR="00AB2846" w:rsidRDefault="00AB2846" w:rsidP="00A431B8">
      <w:r w:rsidRPr="006618B4">
        <w:rPr>
          <w:b/>
        </w:rPr>
        <w:t>Adapt:</w:t>
      </w:r>
      <w:r w:rsidR="004D0311">
        <w:rPr>
          <w:b/>
        </w:rPr>
        <w:t xml:space="preserve"> </w:t>
      </w:r>
      <w:r>
        <w:t>Change the method of communication for your audience</w:t>
      </w:r>
      <w:proofErr w:type="gramStart"/>
      <w:r>
        <w:t xml:space="preserve">.  </w:t>
      </w:r>
      <w:proofErr w:type="gramEnd"/>
      <w:r>
        <w:t>If you are going to engage an older worker, make the effort to either call them or better yet, see them in person</w:t>
      </w:r>
      <w:proofErr w:type="gramStart"/>
      <w:r>
        <w:t xml:space="preserve">.  </w:t>
      </w:r>
      <w:proofErr w:type="gramEnd"/>
      <w:r>
        <w:t>They will feel respected and valued</w:t>
      </w:r>
      <w:r w:rsidR="00A431B8">
        <w:t xml:space="preserve">. </w:t>
      </w:r>
      <w:r>
        <w:t>For the younger generation, use email, instant messaging, etc to reach them</w:t>
      </w:r>
      <w:proofErr w:type="gramStart"/>
      <w:r>
        <w:t xml:space="preserve">.  </w:t>
      </w:r>
      <w:proofErr w:type="gramEnd"/>
      <w:r>
        <w:t xml:space="preserve">They will feel independent and not micro managed.  </w:t>
      </w:r>
    </w:p>
    <w:p w:rsidR="00AB2846" w:rsidRPr="006618B4" w:rsidRDefault="00AB2846" w:rsidP="00A431B8">
      <w:pPr>
        <w:rPr>
          <w:i/>
        </w:rPr>
      </w:pPr>
      <w:r w:rsidRPr="006618B4">
        <w:rPr>
          <w:i/>
        </w:rPr>
        <w:t xml:space="preserve">Tip: If you need to address the entire group, younger and older, in an email, make yourself available for follow-up by telling the group to reply, call or see you in person if they have questions.  </w:t>
      </w:r>
    </w:p>
    <w:p w:rsidR="00AB2846" w:rsidRDefault="00AB2846" w:rsidP="00A431B8">
      <w:r w:rsidRPr="006618B4">
        <w:rPr>
          <w:b/>
        </w:rPr>
        <w:t>Professional:</w:t>
      </w:r>
      <w:r w:rsidR="004D0311">
        <w:rPr>
          <w:b/>
        </w:rPr>
        <w:t xml:space="preserve"> </w:t>
      </w:r>
      <w:r>
        <w:t>When in doubt, communicate professionally</w:t>
      </w:r>
      <w:proofErr w:type="gramStart"/>
      <w:r>
        <w:t xml:space="preserve">.  </w:t>
      </w:r>
      <w:proofErr w:type="gramEnd"/>
      <w:r>
        <w:t>Avoid jargon and text abbreviations in your communication</w:t>
      </w:r>
      <w:proofErr w:type="gramStart"/>
      <w:r>
        <w:t xml:space="preserve">.  </w:t>
      </w:r>
      <w:proofErr w:type="gramEnd"/>
      <w:r>
        <w:t>Use salutations and close your communication properly</w:t>
      </w:r>
      <w:proofErr w:type="gramStart"/>
      <w:r>
        <w:t xml:space="preserve">.  </w:t>
      </w:r>
      <w:proofErr w:type="gramEnd"/>
      <w:r>
        <w:t xml:space="preserve">You will show the older generation that you respect them and set the example for the younger generation on how to communicate professionally.  </w:t>
      </w:r>
    </w:p>
    <w:p w:rsidR="00AB2846" w:rsidRDefault="00AB2846" w:rsidP="00AB2846">
      <w:pPr>
        <w:tabs>
          <w:tab w:val="left" w:pos="2100"/>
        </w:tabs>
      </w:pPr>
    </w:p>
    <w:p w:rsidR="00AB2846" w:rsidRDefault="00AB2846" w:rsidP="00AB2846">
      <w:pPr>
        <w:tabs>
          <w:tab w:val="left" w:pos="2100"/>
        </w:tabs>
      </w:pPr>
    </w:p>
    <w:p w:rsidR="00AB2846" w:rsidRDefault="00AB2846" w:rsidP="00AB2846">
      <w:pPr>
        <w:tabs>
          <w:tab w:val="left" w:pos="2100"/>
        </w:tabs>
      </w:pPr>
    </w:p>
    <w:p w:rsidR="00007ADB" w:rsidRDefault="00007ADB" w:rsidP="00007ADB">
      <w:pPr>
        <w:tabs>
          <w:tab w:val="left" w:pos="2100"/>
        </w:tabs>
      </w:pPr>
      <w:r>
        <w:t>Notes</w:t>
      </w:r>
    </w:p>
    <w:p w:rsidR="00082132" w:rsidRDefault="00007ADB" w:rsidP="00007ADB">
      <w:pPr>
        <w:tabs>
          <w:tab w:val="left" w:pos="210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846"/>
    <w:rsid w:val="00007ADB"/>
    <w:rsid w:val="00054CFB"/>
    <w:rsid w:val="00065895"/>
    <w:rsid w:val="00082132"/>
    <w:rsid w:val="0018712C"/>
    <w:rsid w:val="002C1345"/>
    <w:rsid w:val="003B526D"/>
    <w:rsid w:val="004A48A0"/>
    <w:rsid w:val="004D0311"/>
    <w:rsid w:val="00636778"/>
    <w:rsid w:val="00684407"/>
    <w:rsid w:val="006B77BF"/>
    <w:rsid w:val="007B45F2"/>
    <w:rsid w:val="008825AB"/>
    <w:rsid w:val="009635F7"/>
    <w:rsid w:val="00A431B8"/>
    <w:rsid w:val="00A75A68"/>
    <w:rsid w:val="00AB2846"/>
    <w:rsid w:val="00BF208E"/>
    <w:rsid w:val="00CD70D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B8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1B8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1B8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1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31B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431B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31B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31B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31B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A431B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431B8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qFormat/>
    <w:rsid w:val="00A431B8"/>
    <w:rPr>
      <w:b/>
      <w:bCs/>
      <w:smallCaps/>
    </w:rPr>
  </w:style>
  <w:style w:type="paragraph" w:customStyle="1" w:styleId="BulletedPointsCharChar">
    <w:name w:val="Bulleted Points Char Char"/>
    <w:basedOn w:val="Normal"/>
    <w:link w:val="BulletedPointsCharCharChar"/>
    <w:qFormat/>
    <w:rsid w:val="00A431B8"/>
    <w:pPr>
      <w:ind w:left="720" w:hanging="360"/>
    </w:pPr>
  </w:style>
  <w:style w:type="character" w:customStyle="1" w:styleId="BulletedPointsCharCharChar">
    <w:name w:val="Bulleted Points Char Char Char"/>
    <w:basedOn w:val="DefaultParagraphFont"/>
    <w:link w:val="BulletedPointsCharChar"/>
    <w:rsid w:val="00A431B8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A431B8"/>
    <w:rPr>
      <w:color w:val="365F91"/>
    </w:rPr>
  </w:style>
  <w:style w:type="paragraph" w:customStyle="1" w:styleId="Bulleted">
    <w:name w:val="Bulleted"/>
    <w:basedOn w:val="Normal"/>
    <w:link w:val="BulletedChar"/>
    <w:qFormat/>
    <w:rsid w:val="00A431B8"/>
    <w:pPr>
      <w:ind w:left="7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A431B8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A431B8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A431B8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431B8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A431B8"/>
    <w:rPr>
      <w:rFonts w:ascii="Cambria" w:hAnsi="Cambria"/>
      <w:color w:val="243F60"/>
    </w:rPr>
  </w:style>
  <w:style w:type="character" w:customStyle="1" w:styleId="Heading6Char">
    <w:name w:val="Heading 6 Char"/>
    <w:link w:val="Heading6"/>
    <w:uiPriority w:val="9"/>
    <w:rsid w:val="00A431B8"/>
    <w:rPr>
      <w:rFonts w:ascii="Cambria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A431B8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A431B8"/>
    <w:rPr>
      <w:rFonts w:ascii="Cambria" w:hAnsi="Cambria"/>
      <w:color w:val="4F81BD"/>
    </w:rPr>
  </w:style>
  <w:style w:type="character" w:customStyle="1" w:styleId="Heading9Char">
    <w:name w:val="Heading 9 Char"/>
    <w:link w:val="Heading9"/>
    <w:uiPriority w:val="9"/>
    <w:rsid w:val="00A431B8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A431B8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A431B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A431B8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1B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A431B8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431B8"/>
    <w:rPr>
      <w:b/>
      <w:bCs/>
    </w:rPr>
  </w:style>
  <w:style w:type="character" w:styleId="Emphasis">
    <w:name w:val="Emphasis"/>
    <w:uiPriority w:val="20"/>
    <w:qFormat/>
    <w:rsid w:val="00A431B8"/>
    <w:rPr>
      <w:i/>
      <w:iCs/>
    </w:rPr>
  </w:style>
  <w:style w:type="paragraph" w:styleId="NoSpacing">
    <w:name w:val="No Spacing"/>
    <w:uiPriority w:val="1"/>
    <w:qFormat/>
    <w:rsid w:val="00A431B8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431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31B8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A431B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431B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A431B8"/>
    <w:rPr>
      <w:i/>
      <w:iCs/>
      <w:color w:val="808080"/>
    </w:rPr>
  </w:style>
  <w:style w:type="character" w:styleId="IntenseEmphasis">
    <w:name w:val="Intense Emphasis"/>
    <w:uiPriority w:val="21"/>
    <w:qFormat/>
    <w:rsid w:val="00A431B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431B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431B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431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431B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5</cp:revision>
  <dcterms:created xsi:type="dcterms:W3CDTF">2011-01-06T16:32:00Z</dcterms:created>
  <dcterms:modified xsi:type="dcterms:W3CDTF">2011-08-23T14:22:00Z</dcterms:modified>
</cp:coreProperties>
</file>