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F" w:rsidRDefault="00E31B9F" w:rsidP="00E31B9F">
      <w:pPr>
        <w:spacing w:after="200" w:line="276" w:lineRule="auto"/>
        <w:jc w:val="center"/>
        <w:rPr>
          <w:rFonts w:ascii="Calibri" w:hAnsi="Calibri"/>
          <w:sz w:val="40"/>
          <w:szCs w:val="40"/>
          <w:lang w:bidi="en-US"/>
        </w:rPr>
      </w:pPr>
      <w:r>
        <w:rPr>
          <w:rFonts w:ascii="Calibri" w:hAnsi="Calibri"/>
          <w:sz w:val="40"/>
          <w:szCs w:val="40"/>
          <w:lang w:bidi="en-US"/>
        </w:rPr>
        <w:t>PEAR</w:t>
      </w:r>
    </w:p>
    <w:p w:rsidR="00E31B9F" w:rsidRPr="008C0E43" w:rsidRDefault="00E31B9F" w:rsidP="00E31B9F">
      <w:pPr>
        <w:numPr>
          <w:ilvl w:val="0"/>
          <w:numId w:val="1"/>
        </w:numPr>
        <w:spacing w:after="200" w:line="276" w:lineRule="auto"/>
        <w:rPr>
          <w:rFonts w:ascii="Calibri" w:hAnsi="Calibri"/>
          <w:lang w:bidi="en-US"/>
        </w:rPr>
      </w:pPr>
      <w:r w:rsidRPr="008C0E43">
        <w:rPr>
          <w:rFonts w:ascii="Calibri" w:hAnsi="Calibri"/>
          <w:lang w:bidi="en-US"/>
        </w:rPr>
        <w:t>Place- determine where the event will be held.  If it is at a fancy restaurant, then you know that business causal or professional is more where you should begin.  If it is at a causal place like a grill, then you may be able to go more casual.</w:t>
      </w:r>
    </w:p>
    <w:p w:rsidR="00E31B9F" w:rsidRPr="008C0E43" w:rsidRDefault="00E31B9F" w:rsidP="00E31B9F">
      <w:pPr>
        <w:numPr>
          <w:ilvl w:val="0"/>
          <w:numId w:val="1"/>
        </w:numPr>
        <w:spacing w:after="200" w:line="276" w:lineRule="auto"/>
        <w:rPr>
          <w:rFonts w:ascii="Calibri" w:hAnsi="Calibri"/>
          <w:lang w:bidi="en-US"/>
        </w:rPr>
      </w:pPr>
      <w:r w:rsidRPr="008C0E43">
        <w:rPr>
          <w:rFonts w:ascii="Calibri" w:hAnsi="Calibri"/>
          <w:lang w:bidi="en-US"/>
        </w:rPr>
        <w:t>Environment- the environment is also a helpful indicator on what to wear.  If the event is outdoors on a boat, beach, or golf course, then this could be less formal or require special clothes.</w:t>
      </w:r>
    </w:p>
    <w:p w:rsidR="00E31B9F" w:rsidRPr="008C0E43" w:rsidRDefault="00E31B9F" w:rsidP="00E31B9F">
      <w:pPr>
        <w:numPr>
          <w:ilvl w:val="0"/>
          <w:numId w:val="1"/>
        </w:numPr>
        <w:spacing w:after="200" w:line="276" w:lineRule="auto"/>
        <w:rPr>
          <w:rFonts w:ascii="Calibri" w:hAnsi="Calibri"/>
          <w:lang w:bidi="en-US"/>
        </w:rPr>
      </w:pPr>
      <w:r w:rsidRPr="008C0E43">
        <w:rPr>
          <w:rFonts w:ascii="Calibri" w:hAnsi="Calibri"/>
          <w:lang w:bidi="en-US"/>
        </w:rPr>
        <w:t xml:space="preserve"> Attendees- who will be attending </w:t>
      </w:r>
      <w:proofErr w:type="gramStart"/>
      <w:r w:rsidRPr="008C0E43">
        <w:rPr>
          <w:rFonts w:ascii="Calibri" w:hAnsi="Calibri"/>
          <w:lang w:bidi="en-US"/>
        </w:rPr>
        <w:t>is</w:t>
      </w:r>
      <w:proofErr w:type="gramEnd"/>
      <w:r w:rsidRPr="008C0E43">
        <w:rPr>
          <w:rFonts w:ascii="Calibri" w:hAnsi="Calibri"/>
          <w:lang w:bidi="en-US"/>
        </w:rPr>
        <w:t xml:space="preserve"> another helpful indicator on what to wear.  For example, if your CEO will be present then you are better off being more formal.  </w:t>
      </w:r>
    </w:p>
    <w:p w:rsidR="00E31B9F" w:rsidRPr="008C0E43" w:rsidRDefault="00E31B9F" w:rsidP="00E31B9F">
      <w:pPr>
        <w:numPr>
          <w:ilvl w:val="0"/>
          <w:numId w:val="1"/>
        </w:numPr>
        <w:spacing w:after="200" w:line="276" w:lineRule="auto"/>
        <w:rPr>
          <w:rFonts w:ascii="Calibri" w:hAnsi="Calibri"/>
          <w:lang w:bidi="en-US"/>
        </w:rPr>
      </w:pPr>
      <w:r w:rsidRPr="008C0E43">
        <w:rPr>
          <w:rFonts w:ascii="Calibri" w:hAnsi="Calibri"/>
          <w:lang w:bidi="en-US"/>
        </w:rPr>
        <w:t xml:space="preserve">Reason- the reason for the function is also a key indicator of what to wear.  If the function is reunion of professionals, then you should be dressed according to that line of work.  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594"/>
    <w:multiLevelType w:val="hybridMultilevel"/>
    <w:tmpl w:val="DB7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1B9F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75A68"/>
    <w:rsid w:val="00BF208E"/>
    <w:rsid w:val="00CD70D7"/>
    <w:rsid w:val="00D7184E"/>
    <w:rsid w:val="00E31B9F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2011-01-06T19:59:00Z</dcterms:created>
  <dcterms:modified xsi:type="dcterms:W3CDTF">2011-01-06T19:59:00Z</dcterms:modified>
</cp:coreProperties>
</file>