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2" w:rsidRDefault="00661D25" w:rsidP="00661D25">
      <w:pPr>
        <w:pStyle w:val="Heading2"/>
      </w:pPr>
      <w:r>
        <w:t xml:space="preserve">Handout: </w:t>
      </w:r>
      <w:r w:rsidR="00213A82">
        <w:t>Communication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222"/>
        <w:gridCol w:w="2357"/>
        <w:gridCol w:w="1255"/>
        <w:gridCol w:w="1316"/>
        <w:gridCol w:w="1226"/>
      </w:tblGrid>
      <w:tr w:rsidR="00213A82" w:rsidRPr="0049782C" w:rsidTr="00661D25">
        <w:tc>
          <w:tcPr>
            <w:tcW w:w="1480" w:type="dxa"/>
            <w:shd w:val="clear" w:color="auto" w:fill="DBE5F1" w:themeFill="accent1" w:themeFillTint="33"/>
          </w:tcPr>
          <w:p w:rsidR="00213A82" w:rsidRPr="0049782C" w:rsidRDefault="00213A82" w:rsidP="0099347C">
            <w:pPr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Contact</w:t>
            </w:r>
          </w:p>
        </w:tc>
        <w:tc>
          <w:tcPr>
            <w:tcW w:w="1222" w:type="dxa"/>
            <w:shd w:val="clear" w:color="auto" w:fill="DBE5F1" w:themeFill="accent1" w:themeFillTint="33"/>
          </w:tcPr>
          <w:p w:rsidR="00213A82" w:rsidRPr="0049782C" w:rsidRDefault="00213A82" w:rsidP="0099347C">
            <w:pPr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How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213A82" w:rsidRPr="0049782C" w:rsidRDefault="00213A82" w:rsidP="0099347C">
            <w:pPr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What</w:t>
            </w:r>
          </w:p>
        </w:tc>
        <w:tc>
          <w:tcPr>
            <w:tcW w:w="1255" w:type="dxa"/>
            <w:shd w:val="clear" w:color="auto" w:fill="DBE5F1" w:themeFill="accent1" w:themeFillTint="33"/>
          </w:tcPr>
          <w:p w:rsidR="00213A82" w:rsidRPr="0049782C" w:rsidRDefault="00213A82" w:rsidP="0099347C">
            <w:pPr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When</w:t>
            </w:r>
          </w:p>
        </w:tc>
        <w:tc>
          <w:tcPr>
            <w:tcW w:w="1316" w:type="dxa"/>
            <w:shd w:val="clear" w:color="auto" w:fill="DBE5F1" w:themeFill="accent1" w:themeFillTint="33"/>
          </w:tcPr>
          <w:p w:rsidR="00213A82" w:rsidRPr="0049782C" w:rsidRDefault="00213A82" w:rsidP="0099347C">
            <w:pPr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Owner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213A82" w:rsidRPr="0049782C" w:rsidRDefault="00213A82" w:rsidP="0099347C">
            <w:pPr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Date</w:t>
            </w:r>
          </w:p>
        </w:tc>
      </w:tr>
      <w:tr w:rsidR="00213A82" w:rsidRPr="0049782C" w:rsidTr="0099347C">
        <w:tc>
          <w:tcPr>
            <w:tcW w:w="1480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2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55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31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</w:tr>
      <w:tr w:rsidR="00213A82" w:rsidRPr="0049782C" w:rsidTr="0099347C">
        <w:tc>
          <w:tcPr>
            <w:tcW w:w="1480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2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55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31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</w:tr>
      <w:tr w:rsidR="00213A82" w:rsidRPr="0049782C" w:rsidTr="0099347C">
        <w:tc>
          <w:tcPr>
            <w:tcW w:w="1480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2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55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31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</w:tr>
      <w:tr w:rsidR="00213A82" w:rsidRPr="0049782C" w:rsidTr="0099347C">
        <w:tc>
          <w:tcPr>
            <w:tcW w:w="1480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2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55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31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  <w:tc>
          <w:tcPr>
            <w:tcW w:w="1226" w:type="dxa"/>
            <w:shd w:val="clear" w:color="auto" w:fill="auto"/>
          </w:tcPr>
          <w:p w:rsidR="00213A82" w:rsidRPr="0049782C" w:rsidRDefault="00213A82" w:rsidP="0099347C">
            <w:pPr>
              <w:rPr>
                <w:sz w:val="40"/>
                <w:szCs w:val="40"/>
              </w:rPr>
            </w:pPr>
          </w:p>
        </w:tc>
      </w:tr>
    </w:tbl>
    <w:p w:rsidR="00213A82" w:rsidRDefault="00213A82" w:rsidP="00661D25">
      <w:bookmarkStart w:id="0" w:name="_GoBack"/>
      <w:bookmarkEnd w:id="0"/>
    </w:p>
    <w:p w:rsidR="00213A82" w:rsidRPr="0049782C" w:rsidRDefault="00213A82" w:rsidP="00213A82">
      <w:r w:rsidRPr="0049782C">
        <w:t>The basic communication plan includes the following elements:</w:t>
      </w:r>
    </w:p>
    <w:p w:rsidR="00213A82" w:rsidRPr="0049782C" w:rsidRDefault="00213A82" w:rsidP="00213A82">
      <w:pPr>
        <w:numPr>
          <w:ilvl w:val="0"/>
          <w:numId w:val="1"/>
        </w:numPr>
      </w:pPr>
      <w:r w:rsidRPr="0049782C">
        <w:t>Party to contact</w:t>
      </w:r>
    </w:p>
    <w:p w:rsidR="00213A82" w:rsidRPr="0049782C" w:rsidRDefault="00213A82" w:rsidP="00213A82">
      <w:pPr>
        <w:numPr>
          <w:ilvl w:val="0"/>
          <w:numId w:val="1"/>
        </w:numPr>
      </w:pPr>
      <w:r w:rsidRPr="0049782C">
        <w:t>How should they be contacted (ex. email, letter, phone or in person)</w:t>
      </w:r>
    </w:p>
    <w:p w:rsidR="00213A82" w:rsidRPr="0049782C" w:rsidRDefault="00213A82" w:rsidP="00213A82">
      <w:pPr>
        <w:numPr>
          <w:ilvl w:val="0"/>
          <w:numId w:val="1"/>
        </w:numPr>
      </w:pPr>
      <w:r w:rsidRPr="0049782C">
        <w:t>What should be communicated</w:t>
      </w:r>
    </w:p>
    <w:p w:rsidR="00213A82" w:rsidRPr="0049782C" w:rsidRDefault="00213A82" w:rsidP="00213A82">
      <w:pPr>
        <w:numPr>
          <w:ilvl w:val="0"/>
          <w:numId w:val="1"/>
        </w:numPr>
      </w:pPr>
      <w:r w:rsidRPr="0049782C">
        <w:t>When should they be communicated</w:t>
      </w:r>
    </w:p>
    <w:p w:rsidR="00213A82" w:rsidRPr="0049782C" w:rsidRDefault="00213A82" w:rsidP="00213A82">
      <w:pPr>
        <w:numPr>
          <w:ilvl w:val="0"/>
          <w:numId w:val="1"/>
        </w:numPr>
      </w:pPr>
      <w:r w:rsidRPr="0049782C">
        <w:t>Who is responsible or owner for communicating to that party</w:t>
      </w:r>
    </w:p>
    <w:p w:rsidR="00213A82" w:rsidRPr="0049782C" w:rsidRDefault="00213A82" w:rsidP="00213A82">
      <w:pPr>
        <w:numPr>
          <w:ilvl w:val="0"/>
          <w:numId w:val="1"/>
        </w:numPr>
      </w:pPr>
      <w:r w:rsidRPr="0049782C">
        <w:t>The date this party was actually contacted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F71F1"/>
    <w:multiLevelType w:val="hybridMultilevel"/>
    <w:tmpl w:val="6D7A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A82"/>
    <w:rsid w:val="00054CFB"/>
    <w:rsid w:val="00065895"/>
    <w:rsid w:val="00082132"/>
    <w:rsid w:val="0018712C"/>
    <w:rsid w:val="00213A82"/>
    <w:rsid w:val="002C1345"/>
    <w:rsid w:val="003B526D"/>
    <w:rsid w:val="00636778"/>
    <w:rsid w:val="00661D25"/>
    <w:rsid w:val="00684407"/>
    <w:rsid w:val="006B77BF"/>
    <w:rsid w:val="007B45F2"/>
    <w:rsid w:val="008825AB"/>
    <w:rsid w:val="009635F7"/>
    <w:rsid w:val="00A266F3"/>
    <w:rsid w:val="00A75A68"/>
    <w:rsid w:val="00BF208E"/>
    <w:rsid w:val="00CD70D7"/>
    <w:rsid w:val="00D7184E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2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D25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1D25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1D25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1D25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1D25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61D25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61D25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61D25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61D25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661D25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661D25"/>
    <w:rPr>
      <w:color w:val="365F91"/>
    </w:rPr>
  </w:style>
  <w:style w:type="paragraph" w:customStyle="1" w:styleId="BulletedPoints">
    <w:name w:val="Bulleted Points"/>
    <w:basedOn w:val="Normal"/>
    <w:qFormat/>
    <w:rsid w:val="00661D25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661D25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661D25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661D25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661D25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661D25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61D25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61D25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661D25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61D25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61D25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661D25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661D2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661D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661D25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D25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661D25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61D25"/>
    <w:rPr>
      <w:b/>
      <w:bCs/>
    </w:rPr>
  </w:style>
  <w:style w:type="character" w:styleId="Emphasis">
    <w:name w:val="Emphasis"/>
    <w:uiPriority w:val="20"/>
    <w:qFormat/>
    <w:rsid w:val="00661D25"/>
    <w:rPr>
      <w:i/>
      <w:iCs/>
    </w:rPr>
  </w:style>
  <w:style w:type="paragraph" w:styleId="NoSpacing">
    <w:name w:val="No Spacing"/>
    <w:uiPriority w:val="1"/>
    <w:qFormat/>
    <w:rsid w:val="00661D25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61D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1D25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661D2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D25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61D25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61D25"/>
    <w:rPr>
      <w:i/>
      <w:iCs/>
      <w:color w:val="808080"/>
    </w:rPr>
  </w:style>
  <w:style w:type="character" w:styleId="IntenseEmphasis">
    <w:name w:val="Intense Emphasis"/>
    <w:uiPriority w:val="21"/>
    <w:qFormat/>
    <w:rsid w:val="00661D2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61D2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61D2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61D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61D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2011-01-06T20:09:00Z</dcterms:created>
  <dcterms:modified xsi:type="dcterms:W3CDTF">2011-07-21T17:16:00Z</dcterms:modified>
</cp:coreProperties>
</file>