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322" w:rsidRPr="00C77AEF" w:rsidRDefault="00C77AEF" w:rsidP="001A2322">
      <w:pPr>
        <w:pStyle w:val="Footer"/>
        <w:tabs>
          <w:tab w:val="clear" w:pos="4680"/>
          <w:tab w:val="clear" w:pos="9360"/>
        </w:tabs>
        <w:rPr>
          <w:rFonts w:ascii="Arial" w:hAnsi="Arial" w:cs="Arial"/>
          <w:noProof/>
          <w:lang w:val="en-CA" w:eastAsia="en-CA"/>
        </w:rPr>
        <w:sectPr w:rsidR="001A2322" w:rsidRPr="00C77AEF" w:rsidSect="00AC34FB">
          <w:footerReference w:type="default" r:id="rId9"/>
          <w:footerReference w:type="first" r:id="rId10"/>
          <w:pgSz w:w="12240" w:h="15840" w:code="1"/>
          <w:pgMar w:top="1440" w:right="1440" w:bottom="1440" w:left="1440" w:header="720" w:footer="720" w:gutter="0"/>
          <w:pgNumType w:start="1"/>
          <w:cols w:space="720"/>
          <w:formProt w:val="0"/>
          <w:vAlign w:val="center"/>
          <w:docGrid w:linePitch="360"/>
        </w:sectPr>
      </w:pPr>
      <w:r w:rsidRPr="00DA1A23">
        <w:rPr>
          <w:rFonts w:ascii="Arial" w:hAnsi="Arial" w:cs="Arial"/>
          <w:noProof/>
          <w:lang w:bidi="ar-SA"/>
        </w:rPr>
        <w:drawing>
          <wp:anchor distT="0" distB="0" distL="114300" distR="114300" simplePos="0" relativeHeight="251742720" behindDoc="0" locked="0" layoutInCell="1" allowOverlap="1" wp14:anchorId="16B75A26" wp14:editId="130A1602">
            <wp:simplePos x="0" y="0"/>
            <wp:positionH relativeFrom="column">
              <wp:posOffset>-1177290</wp:posOffset>
            </wp:positionH>
            <wp:positionV relativeFrom="paragraph">
              <wp:posOffset>-2100580</wp:posOffset>
            </wp:positionV>
            <wp:extent cx="8298815" cy="2655570"/>
            <wp:effectExtent l="0" t="0" r="698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98815" cy="2655570"/>
                    </a:xfrm>
                    <a:prstGeom prst="rect">
                      <a:avLst/>
                    </a:prstGeom>
                  </pic:spPr>
                </pic:pic>
              </a:graphicData>
            </a:graphic>
            <wp14:sizeRelH relativeFrom="page">
              <wp14:pctWidth>0</wp14:pctWidth>
            </wp14:sizeRelH>
            <wp14:sizeRelV relativeFrom="page">
              <wp14:pctHeight>0</wp14:pctHeight>
            </wp14:sizeRelV>
          </wp:anchor>
        </w:drawing>
      </w:r>
      <w:r w:rsidR="00E33F7F" w:rsidRPr="00C77AEF">
        <w:rPr>
          <w:rFonts w:ascii="Arial" w:hAnsi="Arial" w:cs="Arial"/>
          <w:noProof/>
          <w:lang w:val="en-CA"/>
        </w:rPr>
        <mc:AlternateContent>
          <mc:Choice Requires="wps">
            <w:drawing>
              <wp:anchor distT="0" distB="0" distL="114300" distR="114300" simplePos="0" relativeHeight="251738624" behindDoc="0" locked="0" layoutInCell="1" allowOverlap="1" wp14:anchorId="1C2DE97C" wp14:editId="28630B1F">
                <wp:simplePos x="0" y="0"/>
                <wp:positionH relativeFrom="column">
                  <wp:posOffset>2321560</wp:posOffset>
                </wp:positionH>
                <wp:positionV relativeFrom="paragraph">
                  <wp:posOffset>4191635</wp:posOffset>
                </wp:positionV>
                <wp:extent cx="4126230" cy="140398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1403985"/>
                        </a:xfrm>
                        <a:prstGeom prst="rect">
                          <a:avLst/>
                        </a:prstGeom>
                        <a:noFill/>
                        <a:ln w="9525">
                          <a:noFill/>
                          <a:miter lim="800000"/>
                          <a:headEnd/>
                          <a:tailEnd/>
                        </a:ln>
                      </wps:spPr>
                      <wps:txbx>
                        <w:txbxContent>
                          <w:p w:rsidR="00E33F7F" w:rsidRPr="004D615F" w:rsidRDefault="00E33F7F" w:rsidP="00E33F7F">
                            <w:pPr>
                              <w:jc w:val="right"/>
                              <w:rPr>
                                <w:rFonts w:ascii="Arial" w:hAnsi="Arial" w:cs="Arial"/>
                                <w:sz w:val="72"/>
                                <w:szCs w:val="72"/>
                              </w:rPr>
                            </w:pPr>
                            <w:r>
                              <w:rPr>
                                <w:rFonts w:ascii="Arial" w:hAnsi="Arial" w:cs="Arial"/>
                                <w:sz w:val="72"/>
                                <w:szCs w:val="72"/>
                              </w:rPr>
                              <w:t xml:space="preserve">Emotional </w:t>
                            </w:r>
                            <w:r w:rsidRPr="004D615F">
                              <w:rPr>
                                <w:rFonts w:ascii="Arial" w:hAnsi="Arial" w:cs="Arial"/>
                                <w:sz w:val="72"/>
                                <w:szCs w:val="72"/>
                              </w:rPr>
                              <w:t>Intelligence</w:t>
                            </w:r>
                          </w:p>
                          <w:p w:rsidR="00E33F7F" w:rsidRPr="004D615F" w:rsidRDefault="00E33F7F" w:rsidP="00E33F7F">
                            <w:pPr>
                              <w:jc w:val="right"/>
                              <w:rPr>
                                <w:rFonts w:ascii="Arial" w:hAnsi="Arial" w:cs="Arial"/>
                              </w:rPr>
                            </w:pPr>
                            <w:r w:rsidRPr="004D615F">
                              <w:rPr>
                                <w:rFonts w:ascii="Arial" w:hAnsi="Arial" w:cs="Arial"/>
                              </w:rPr>
                              <w:t>Training Manual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2.8pt;margin-top:330.05pt;width:324.9pt;height:110.5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" filled="f" stroked="f">
                <v:textbox style="mso-fit-shape-to-text:t">
                  <w:txbxContent>
                    <w:p w:rsidR="00E33F7F" w:rsidRPr="004D615F" w:rsidRDefault="00E33F7F" w:rsidP="00E33F7F">
                      <w:pPr>
                        <w:jc w:val="right"/>
                        <w:rPr>
                          <w:rFonts w:ascii="Arial" w:hAnsi="Arial" w:cs="Arial"/>
                          <w:sz w:val="72"/>
                          <w:szCs w:val="72"/>
                        </w:rPr>
                      </w:pPr>
                      <w:r>
                        <w:rPr>
                          <w:rFonts w:ascii="Arial" w:hAnsi="Arial" w:cs="Arial"/>
                          <w:sz w:val="72"/>
                          <w:szCs w:val="72"/>
                        </w:rPr>
                        <w:t xml:space="preserve">Emotional </w:t>
                      </w:r>
                      <w:r w:rsidRPr="004D615F">
                        <w:rPr>
                          <w:rFonts w:ascii="Arial" w:hAnsi="Arial" w:cs="Arial"/>
                          <w:sz w:val="72"/>
                          <w:szCs w:val="72"/>
                        </w:rPr>
                        <w:t>Intelligence</w:t>
                      </w:r>
                    </w:p>
                    <w:p w:rsidR="00E33F7F" w:rsidRPr="004D615F" w:rsidRDefault="00E33F7F" w:rsidP="00E33F7F">
                      <w:pPr>
                        <w:jc w:val="right"/>
                        <w:rPr>
                          <w:rFonts w:ascii="Arial" w:hAnsi="Arial" w:cs="Arial"/>
                        </w:rPr>
                      </w:pPr>
                      <w:r w:rsidRPr="004D615F">
                        <w:rPr>
                          <w:rFonts w:ascii="Arial" w:hAnsi="Arial" w:cs="Arial"/>
                        </w:rPr>
                        <w:t>Training Manual</w:t>
                      </w:r>
                    </w:p>
                  </w:txbxContent>
                </v:textbox>
              </v:shape>
            </w:pict>
          </mc:Fallback>
        </mc:AlternateContent>
      </w:r>
      <w:r w:rsidR="00E33F7F" w:rsidRPr="00C77AEF">
        <w:rPr>
          <w:rFonts w:ascii="Arial" w:hAnsi="Arial" w:cs="Arial"/>
          <w:noProof/>
          <w:lang w:bidi="ar-SA"/>
        </w:rPr>
        <w:drawing>
          <wp:anchor distT="0" distB="0" distL="114300" distR="114300" simplePos="0" relativeHeight="251740672" behindDoc="0" locked="0" layoutInCell="1" allowOverlap="1" wp14:anchorId="7AAE6C44" wp14:editId="107C5BE6">
            <wp:simplePos x="0" y="0"/>
            <wp:positionH relativeFrom="column">
              <wp:posOffset>-103505</wp:posOffset>
            </wp:positionH>
            <wp:positionV relativeFrom="paragraph">
              <wp:posOffset>3989070</wp:posOffset>
            </wp:positionV>
            <wp:extent cx="2258060" cy="2258060"/>
            <wp:effectExtent l="0" t="0" r="0" b="0"/>
            <wp:wrapNone/>
            <wp:docPr id="25" name="Picture 25" descr="C:\Users\Darren\Desktop\New Photos\s00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Desktop\New Photos\s0001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8060" cy="2258060"/>
                    </a:xfrm>
                    <a:prstGeom prst="rect">
                      <a:avLst/>
                    </a:prstGeom>
                    <a:noFill/>
                    <a:ln>
                      <a:noFill/>
                    </a:ln>
                  </pic:spPr>
                </pic:pic>
              </a:graphicData>
            </a:graphic>
            <wp14:sizeRelH relativeFrom="page">
              <wp14:pctWidth>0</wp14:pctWidth>
            </wp14:sizeRelH>
            <wp14:sizeRelV relativeFrom="page">
              <wp14:pctHeight>0</wp14:pctHeight>
            </wp14:sizeRelV>
          </wp:anchor>
        </w:drawing>
      </w:r>
      <w:r w:rsidR="00E33F7F" w:rsidRPr="00C77AEF">
        <w:rPr>
          <w:rFonts w:ascii="Arial" w:hAnsi="Arial" w:cs="Arial"/>
          <w:noProof/>
          <w:lang w:bidi="ar-SA"/>
        </w:rPr>
        <w:drawing>
          <wp:anchor distT="0" distB="0" distL="114300" distR="114300" simplePos="0" relativeHeight="251736576" behindDoc="0" locked="0" layoutInCell="1" allowOverlap="1" wp14:anchorId="0DDE4F50" wp14:editId="249571DA">
            <wp:simplePos x="0" y="0"/>
            <wp:positionH relativeFrom="column">
              <wp:posOffset>-1177290</wp:posOffset>
            </wp:positionH>
            <wp:positionV relativeFrom="paragraph">
              <wp:posOffset>-4754245</wp:posOffset>
            </wp:positionV>
            <wp:extent cx="8298815" cy="265557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98815" cy="2655570"/>
                    </a:xfrm>
                    <a:prstGeom prst="rect">
                      <a:avLst/>
                    </a:prstGeom>
                  </pic:spPr>
                </pic:pic>
              </a:graphicData>
            </a:graphic>
            <wp14:sizeRelH relativeFrom="page">
              <wp14:pctWidth>0</wp14:pctWidth>
            </wp14:sizeRelH>
            <wp14:sizeRelV relativeFrom="page">
              <wp14:pctHeight>0</wp14:pctHeight>
            </wp14:sizeRelV>
          </wp:anchor>
        </w:drawing>
      </w:r>
      <w:r w:rsidR="0038267C" w:rsidRPr="00C77AEF">
        <w:rPr>
          <w:rFonts w:ascii="Arial" w:hAnsi="Arial" w:cs="Arial"/>
          <w:noProof/>
          <w:lang w:bidi="ar-SA"/>
        </w:rPr>
        <mc:AlternateContent>
          <mc:Choice Requires="wps">
            <w:drawing>
              <wp:anchor distT="0" distB="0" distL="114300" distR="114300" simplePos="0" relativeHeight="251734528" behindDoc="0" locked="0" layoutInCell="1" allowOverlap="1" wp14:anchorId="143D7E1B" wp14:editId="161B9758">
                <wp:simplePos x="0" y="0"/>
                <wp:positionH relativeFrom="column">
                  <wp:posOffset>136525</wp:posOffset>
                </wp:positionH>
                <wp:positionV relativeFrom="paragraph">
                  <wp:posOffset>485140</wp:posOffset>
                </wp:positionV>
                <wp:extent cx="3944620" cy="2042795"/>
                <wp:effectExtent l="0" t="0" r="0" b="0"/>
                <wp:wrapNone/>
                <wp:docPr id="1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2042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A0124D" w:rsidRDefault="00A0124D" w:rsidP="0038267C"/>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31" o:spid="_x0000_s1027" type="#_x0000_t202" style="position:absolute;margin-left:10.75pt;margin-top:38.2pt;width:310.6pt;height:160.85pt;z-index:25173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" filled="f" stroked="f" strokecolor="#4f81bd">
                <v:textbox style="mso-fit-shape-to-text:t">
                  <w:txbxContent>
                    <w:p w:rsidR="00A0124D" w:rsidRDefault="00A0124D" w:rsidP="0038267C"/>
                  </w:txbxContent>
                </v:textbox>
              </v:shape>
            </w:pict>
          </mc:Fallback>
        </mc:AlternateContent>
      </w:r>
    </w:p>
    <w:p w:rsidR="001A2322" w:rsidRPr="00C77AEF" w:rsidRDefault="001A2322" w:rsidP="001A2322">
      <w:pPr>
        <w:pStyle w:val="Title"/>
        <w:rPr>
          <w:rStyle w:val="BookTitle"/>
          <w:rFonts w:ascii="Arial" w:hAnsi="Arial" w:cs="Arial"/>
          <w:color w:val="28276B"/>
        </w:rPr>
      </w:pPr>
      <w:r w:rsidRPr="00C77AEF">
        <w:rPr>
          <w:rStyle w:val="BookTitle"/>
          <w:rFonts w:ascii="Arial" w:hAnsi="Arial" w:cs="Arial"/>
          <w:color w:val="28276B"/>
        </w:rPr>
        <w:lastRenderedPageBreak/>
        <w:t>Table of Contents</w:t>
      </w:r>
    </w:p>
    <w:p w:rsidR="001A2322" w:rsidRPr="00C77AEF" w:rsidRDefault="001A2322" w:rsidP="00951C8C">
      <w:pPr>
        <w:pStyle w:val="TOC1"/>
        <w:rPr>
          <w:rFonts w:ascii="Arial" w:hAnsi="Arial" w:cs="Arial"/>
        </w:rPr>
      </w:pPr>
    </w:p>
    <w:p w:rsidR="00F56D46" w:rsidRPr="00C77AEF" w:rsidRDefault="00AB3D0A">
      <w:pPr>
        <w:pStyle w:val="TOC1"/>
        <w:rPr>
          <w:rFonts w:ascii="Arial" w:eastAsiaTheme="minorEastAsia" w:hAnsi="Arial" w:cs="Arial"/>
          <w:b w:val="0"/>
          <w:bCs w:val="0"/>
          <w:i w:val="0"/>
          <w:iCs w:val="0"/>
          <w:szCs w:val="22"/>
          <w:lang w:eastAsia="en-US" w:bidi="ar-SA"/>
        </w:rPr>
      </w:pPr>
      <w:r w:rsidRPr="00C77AEF">
        <w:rPr>
          <w:rFonts w:ascii="Arial" w:hAnsi="Arial" w:cs="Arial"/>
        </w:rPr>
        <w:fldChar w:fldCharType="begin"/>
      </w:r>
      <w:r w:rsidR="001A2322" w:rsidRPr="00C77AEF">
        <w:rPr>
          <w:rFonts w:ascii="Arial" w:hAnsi="Arial" w:cs="Arial"/>
        </w:rPr>
        <w:instrText xml:space="preserve"> TOC \o "1-3" \h \z \u </w:instrText>
      </w:r>
      <w:r w:rsidRPr="00C77AEF">
        <w:rPr>
          <w:rFonts w:ascii="Arial" w:hAnsi="Arial" w:cs="Arial"/>
        </w:rPr>
        <w:fldChar w:fldCharType="separate"/>
      </w:r>
      <w:hyperlink w:anchor="_Toc290895373" w:history="1">
        <w:r w:rsidR="00F56D46" w:rsidRPr="00C77AEF">
          <w:rPr>
            <w:rStyle w:val="Hyperlink"/>
            <w:rFonts w:ascii="Arial" w:hAnsi="Arial" w:cs="Arial"/>
          </w:rPr>
          <w:t>Preface</w:t>
        </w:r>
        <w:r w:rsidR="00F56D46" w:rsidRPr="00C77AEF">
          <w:rPr>
            <w:rFonts w:ascii="Arial" w:hAnsi="Arial" w:cs="Arial"/>
            <w:webHidden/>
          </w:rPr>
          <w:tab/>
        </w:r>
        <w:r w:rsidR="00F56D46" w:rsidRPr="00C77AEF">
          <w:rPr>
            <w:rFonts w:ascii="Arial" w:hAnsi="Arial" w:cs="Arial"/>
            <w:webHidden/>
          </w:rPr>
          <w:fldChar w:fldCharType="begin"/>
        </w:r>
        <w:r w:rsidR="00F56D46" w:rsidRPr="00C77AEF">
          <w:rPr>
            <w:rFonts w:ascii="Arial" w:hAnsi="Arial" w:cs="Arial"/>
            <w:webHidden/>
          </w:rPr>
          <w:instrText xml:space="preserve"> PAGEREF _Toc290895373 \h </w:instrText>
        </w:r>
        <w:r w:rsidR="00F56D46" w:rsidRPr="00C77AEF">
          <w:rPr>
            <w:rFonts w:ascii="Arial" w:hAnsi="Arial" w:cs="Arial"/>
            <w:webHidden/>
          </w:rPr>
        </w:r>
        <w:r w:rsidR="00F56D46" w:rsidRPr="00C77AEF">
          <w:rPr>
            <w:rFonts w:ascii="Arial" w:hAnsi="Arial" w:cs="Arial"/>
            <w:webHidden/>
          </w:rPr>
          <w:fldChar w:fldCharType="separate"/>
        </w:r>
        <w:r w:rsidR="00F56D46" w:rsidRPr="00C77AEF">
          <w:rPr>
            <w:rFonts w:ascii="Arial" w:hAnsi="Arial" w:cs="Arial"/>
            <w:webHidden/>
          </w:rPr>
          <w:t>4</w:t>
        </w:r>
        <w:r w:rsidR="00F56D46" w:rsidRPr="00C77AEF">
          <w:rPr>
            <w:rFonts w:ascii="Arial" w:hAnsi="Arial" w:cs="Arial"/>
            <w:webHidden/>
          </w:rPr>
          <w:fldChar w:fldCharType="end"/>
        </w:r>
      </w:hyperlink>
    </w:p>
    <w:p w:rsidR="00F56D46" w:rsidRPr="00C77AEF" w:rsidRDefault="00952DDE">
      <w:pPr>
        <w:pStyle w:val="TOC2"/>
        <w:rPr>
          <w:rFonts w:ascii="Arial" w:eastAsiaTheme="minorEastAsia" w:hAnsi="Arial" w:cs="Arial"/>
          <w:i w:val="0"/>
          <w:iCs w:val="0"/>
          <w:noProof/>
          <w:szCs w:val="22"/>
          <w:lang w:bidi="ar-SA"/>
        </w:rPr>
      </w:pPr>
      <w:hyperlink w:anchor="_Toc290895374" w:history="1">
        <w:r w:rsidR="00F56D46" w:rsidRPr="00C77AEF">
          <w:rPr>
            <w:rStyle w:val="Hyperlink"/>
            <w:rFonts w:ascii="Arial" w:hAnsi="Arial" w:cs="Arial"/>
            <w:noProof/>
            <w:lang w:eastAsia="zh-TW"/>
          </w:rPr>
          <w:t>What is Courseware?</w:t>
        </w:r>
        <w:r w:rsidR="00F56D46" w:rsidRPr="00C77AEF">
          <w:rPr>
            <w:rFonts w:ascii="Arial" w:hAnsi="Arial" w:cs="Arial"/>
            <w:noProof/>
            <w:webHidden/>
          </w:rPr>
          <w:tab/>
        </w:r>
        <w:r w:rsidR="00F56D46" w:rsidRPr="00C77AEF">
          <w:rPr>
            <w:rFonts w:ascii="Arial" w:hAnsi="Arial" w:cs="Arial"/>
            <w:noProof/>
            <w:webHidden/>
          </w:rPr>
          <w:fldChar w:fldCharType="begin"/>
        </w:r>
        <w:r w:rsidR="00F56D46" w:rsidRPr="00C77AEF">
          <w:rPr>
            <w:rFonts w:ascii="Arial" w:hAnsi="Arial" w:cs="Arial"/>
            <w:noProof/>
            <w:webHidden/>
          </w:rPr>
          <w:instrText xml:space="preserve"> PAGEREF _Toc290895374 \h </w:instrText>
        </w:r>
        <w:r w:rsidR="00F56D46" w:rsidRPr="00C77AEF">
          <w:rPr>
            <w:rFonts w:ascii="Arial" w:hAnsi="Arial" w:cs="Arial"/>
            <w:noProof/>
            <w:webHidden/>
          </w:rPr>
        </w:r>
        <w:r w:rsidR="00F56D46" w:rsidRPr="00C77AEF">
          <w:rPr>
            <w:rFonts w:ascii="Arial" w:hAnsi="Arial" w:cs="Arial"/>
            <w:noProof/>
            <w:webHidden/>
          </w:rPr>
          <w:fldChar w:fldCharType="separate"/>
        </w:r>
        <w:r w:rsidR="00F56D46" w:rsidRPr="00C77AEF">
          <w:rPr>
            <w:rFonts w:ascii="Arial" w:hAnsi="Arial" w:cs="Arial"/>
            <w:noProof/>
            <w:webHidden/>
          </w:rPr>
          <w:t>4</w:t>
        </w:r>
        <w:r w:rsidR="00F56D46" w:rsidRPr="00C77AEF">
          <w:rPr>
            <w:rFonts w:ascii="Arial" w:hAnsi="Arial" w:cs="Arial"/>
            <w:noProof/>
            <w:webHidden/>
          </w:rPr>
          <w:fldChar w:fldCharType="end"/>
        </w:r>
      </w:hyperlink>
    </w:p>
    <w:p w:rsidR="00F56D46" w:rsidRPr="00C77AEF" w:rsidRDefault="00952DDE">
      <w:pPr>
        <w:pStyle w:val="TOC2"/>
        <w:rPr>
          <w:rFonts w:ascii="Arial" w:eastAsiaTheme="minorEastAsia" w:hAnsi="Arial" w:cs="Arial"/>
          <w:i w:val="0"/>
          <w:iCs w:val="0"/>
          <w:noProof/>
          <w:szCs w:val="22"/>
          <w:lang w:bidi="ar-SA"/>
        </w:rPr>
      </w:pPr>
      <w:hyperlink w:anchor="_Toc290895375" w:history="1">
        <w:r w:rsidR="00F56D46" w:rsidRPr="00C77AEF">
          <w:rPr>
            <w:rStyle w:val="Hyperlink"/>
            <w:rFonts w:ascii="Arial" w:hAnsi="Arial" w:cs="Arial"/>
            <w:noProof/>
            <w:lang w:eastAsia="zh-TW"/>
          </w:rPr>
          <w:t>How Do I Customize My Course?</w:t>
        </w:r>
        <w:r w:rsidR="00F56D46" w:rsidRPr="00C77AEF">
          <w:rPr>
            <w:rFonts w:ascii="Arial" w:hAnsi="Arial" w:cs="Arial"/>
            <w:noProof/>
            <w:webHidden/>
          </w:rPr>
          <w:tab/>
        </w:r>
        <w:r w:rsidR="00F56D46" w:rsidRPr="00C77AEF">
          <w:rPr>
            <w:rFonts w:ascii="Arial" w:hAnsi="Arial" w:cs="Arial"/>
            <w:noProof/>
            <w:webHidden/>
          </w:rPr>
          <w:fldChar w:fldCharType="begin"/>
        </w:r>
        <w:r w:rsidR="00F56D46" w:rsidRPr="00C77AEF">
          <w:rPr>
            <w:rFonts w:ascii="Arial" w:hAnsi="Arial" w:cs="Arial"/>
            <w:noProof/>
            <w:webHidden/>
          </w:rPr>
          <w:instrText xml:space="preserve"> PAGEREF _Toc290895375 \h </w:instrText>
        </w:r>
        <w:r w:rsidR="00F56D46" w:rsidRPr="00C77AEF">
          <w:rPr>
            <w:rFonts w:ascii="Arial" w:hAnsi="Arial" w:cs="Arial"/>
            <w:noProof/>
            <w:webHidden/>
          </w:rPr>
        </w:r>
        <w:r w:rsidR="00F56D46" w:rsidRPr="00C77AEF">
          <w:rPr>
            <w:rFonts w:ascii="Arial" w:hAnsi="Arial" w:cs="Arial"/>
            <w:noProof/>
            <w:webHidden/>
          </w:rPr>
          <w:fldChar w:fldCharType="separate"/>
        </w:r>
        <w:r w:rsidR="00F56D46" w:rsidRPr="00C77AEF">
          <w:rPr>
            <w:rFonts w:ascii="Arial" w:hAnsi="Arial" w:cs="Arial"/>
            <w:noProof/>
            <w:webHidden/>
          </w:rPr>
          <w:t>4</w:t>
        </w:r>
        <w:r w:rsidR="00F56D46" w:rsidRPr="00C77AEF">
          <w:rPr>
            <w:rFonts w:ascii="Arial" w:hAnsi="Arial" w:cs="Arial"/>
            <w:noProof/>
            <w:webHidden/>
          </w:rPr>
          <w:fldChar w:fldCharType="end"/>
        </w:r>
      </w:hyperlink>
    </w:p>
    <w:p w:rsidR="00F56D46" w:rsidRPr="00C77AEF" w:rsidRDefault="00952DDE">
      <w:pPr>
        <w:pStyle w:val="TOC2"/>
        <w:rPr>
          <w:rFonts w:ascii="Arial" w:eastAsiaTheme="minorEastAsia" w:hAnsi="Arial" w:cs="Arial"/>
          <w:i w:val="0"/>
          <w:iCs w:val="0"/>
          <w:noProof/>
          <w:szCs w:val="22"/>
          <w:lang w:bidi="ar-SA"/>
        </w:rPr>
      </w:pPr>
      <w:hyperlink w:anchor="_Toc290895376" w:history="1">
        <w:r w:rsidR="00F56D46" w:rsidRPr="00C77AEF">
          <w:rPr>
            <w:rStyle w:val="Hyperlink"/>
            <w:rFonts w:ascii="Arial" w:hAnsi="Arial" w:cs="Arial"/>
            <w:noProof/>
            <w:lang w:eastAsia="zh-TW"/>
          </w:rPr>
          <w:t>Materials Required</w:t>
        </w:r>
        <w:r w:rsidR="00F56D46" w:rsidRPr="00C77AEF">
          <w:rPr>
            <w:rFonts w:ascii="Arial" w:hAnsi="Arial" w:cs="Arial"/>
            <w:noProof/>
            <w:webHidden/>
          </w:rPr>
          <w:tab/>
        </w:r>
        <w:r w:rsidR="00F56D46" w:rsidRPr="00C77AEF">
          <w:rPr>
            <w:rFonts w:ascii="Arial" w:hAnsi="Arial" w:cs="Arial"/>
            <w:noProof/>
            <w:webHidden/>
          </w:rPr>
          <w:fldChar w:fldCharType="begin"/>
        </w:r>
        <w:r w:rsidR="00F56D46" w:rsidRPr="00C77AEF">
          <w:rPr>
            <w:rFonts w:ascii="Arial" w:hAnsi="Arial" w:cs="Arial"/>
            <w:noProof/>
            <w:webHidden/>
          </w:rPr>
          <w:instrText xml:space="preserve"> PAGEREF _Toc290895376 \h </w:instrText>
        </w:r>
        <w:r w:rsidR="00F56D46" w:rsidRPr="00C77AEF">
          <w:rPr>
            <w:rFonts w:ascii="Arial" w:hAnsi="Arial" w:cs="Arial"/>
            <w:noProof/>
            <w:webHidden/>
          </w:rPr>
        </w:r>
        <w:r w:rsidR="00F56D46" w:rsidRPr="00C77AEF">
          <w:rPr>
            <w:rFonts w:ascii="Arial" w:hAnsi="Arial" w:cs="Arial"/>
            <w:noProof/>
            <w:webHidden/>
          </w:rPr>
          <w:fldChar w:fldCharType="separate"/>
        </w:r>
        <w:r w:rsidR="00F56D46" w:rsidRPr="00C77AEF">
          <w:rPr>
            <w:rFonts w:ascii="Arial" w:hAnsi="Arial" w:cs="Arial"/>
            <w:noProof/>
            <w:webHidden/>
          </w:rPr>
          <w:t>6</w:t>
        </w:r>
        <w:r w:rsidR="00F56D46" w:rsidRPr="00C77AEF">
          <w:rPr>
            <w:rFonts w:ascii="Arial" w:hAnsi="Arial" w:cs="Arial"/>
            <w:noProof/>
            <w:webHidden/>
          </w:rPr>
          <w:fldChar w:fldCharType="end"/>
        </w:r>
      </w:hyperlink>
    </w:p>
    <w:p w:rsidR="00F56D46" w:rsidRPr="00C77AEF" w:rsidRDefault="00952DDE">
      <w:pPr>
        <w:pStyle w:val="TOC2"/>
        <w:rPr>
          <w:rFonts w:ascii="Arial" w:eastAsiaTheme="minorEastAsia" w:hAnsi="Arial" w:cs="Arial"/>
          <w:i w:val="0"/>
          <w:iCs w:val="0"/>
          <w:noProof/>
          <w:szCs w:val="22"/>
          <w:lang w:bidi="ar-SA"/>
        </w:rPr>
      </w:pPr>
      <w:hyperlink w:anchor="_Toc290895377" w:history="1">
        <w:r w:rsidR="00F56D46" w:rsidRPr="00C77AEF">
          <w:rPr>
            <w:rStyle w:val="Hyperlink"/>
            <w:rFonts w:ascii="Arial" w:hAnsi="Arial" w:cs="Arial"/>
            <w:noProof/>
            <w:lang w:eastAsia="zh-TW"/>
          </w:rPr>
          <w:t>Maximizing Your Training Power</w:t>
        </w:r>
        <w:r w:rsidR="00F56D46" w:rsidRPr="00C77AEF">
          <w:rPr>
            <w:rFonts w:ascii="Arial" w:hAnsi="Arial" w:cs="Arial"/>
            <w:noProof/>
            <w:webHidden/>
          </w:rPr>
          <w:tab/>
        </w:r>
        <w:r w:rsidR="00F56D46" w:rsidRPr="00C77AEF">
          <w:rPr>
            <w:rFonts w:ascii="Arial" w:hAnsi="Arial" w:cs="Arial"/>
            <w:noProof/>
            <w:webHidden/>
          </w:rPr>
          <w:fldChar w:fldCharType="begin"/>
        </w:r>
        <w:r w:rsidR="00F56D46" w:rsidRPr="00C77AEF">
          <w:rPr>
            <w:rFonts w:ascii="Arial" w:hAnsi="Arial" w:cs="Arial"/>
            <w:noProof/>
            <w:webHidden/>
          </w:rPr>
          <w:instrText xml:space="preserve"> PAGEREF _Toc290895377 \h </w:instrText>
        </w:r>
        <w:r w:rsidR="00F56D46" w:rsidRPr="00C77AEF">
          <w:rPr>
            <w:rFonts w:ascii="Arial" w:hAnsi="Arial" w:cs="Arial"/>
            <w:noProof/>
            <w:webHidden/>
          </w:rPr>
        </w:r>
        <w:r w:rsidR="00F56D46" w:rsidRPr="00C77AEF">
          <w:rPr>
            <w:rFonts w:ascii="Arial" w:hAnsi="Arial" w:cs="Arial"/>
            <w:noProof/>
            <w:webHidden/>
          </w:rPr>
          <w:fldChar w:fldCharType="separate"/>
        </w:r>
        <w:r w:rsidR="00F56D46" w:rsidRPr="00C77AEF">
          <w:rPr>
            <w:rFonts w:ascii="Arial" w:hAnsi="Arial" w:cs="Arial"/>
            <w:noProof/>
            <w:webHidden/>
          </w:rPr>
          <w:t>6</w:t>
        </w:r>
        <w:r w:rsidR="00F56D46" w:rsidRPr="00C77AEF">
          <w:rPr>
            <w:rFonts w:ascii="Arial" w:hAnsi="Arial" w:cs="Arial"/>
            <w:noProof/>
            <w:webHidden/>
          </w:rPr>
          <w:fldChar w:fldCharType="end"/>
        </w:r>
      </w:hyperlink>
    </w:p>
    <w:p w:rsidR="00F56D46" w:rsidRPr="00C77AEF" w:rsidRDefault="00952DDE">
      <w:pPr>
        <w:pStyle w:val="TOC1"/>
        <w:rPr>
          <w:rFonts w:ascii="Arial" w:eastAsiaTheme="minorEastAsia" w:hAnsi="Arial" w:cs="Arial"/>
          <w:b w:val="0"/>
          <w:bCs w:val="0"/>
          <w:i w:val="0"/>
          <w:iCs w:val="0"/>
          <w:szCs w:val="22"/>
          <w:lang w:eastAsia="en-US" w:bidi="ar-SA"/>
        </w:rPr>
      </w:pPr>
      <w:hyperlink w:anchor="_Toc290895378" w:history="1">
        <w:r w:rsidR="00F56D46" w:rsidRPr="00C77AEF">
          <w:rPr>
            <w:rStyle w:val="Hyperlink"/>
            <w:rFonts w:ascii="Arial" w:hAnsi="Arial" w:cs="Arial"/>
          </w:rPr>
          <w:t>Module One: Getting Started</w:t>
        </w:r>
        <w:r w:rsidR="00F56D46" w:rsidRPr="00C77AEF">
          <w:rPr>
            <w:rFonts w:ascii="Arial" w:hAnsi="Arial" w:cs="Arial"/>
            <w:webHidden/>
          </w:rPr>
          <w:tab/>
        </w:r>
        <w:r w:rsidR="00F56D46" w:rsidRPr="00C77AEF">
          <w:rPr>
            <w:rFonts w:ascii="Arial" w:hAnsi="Arial" w:cs="Arial"/>
            <w:webHidden/>
          </w:rPr>
          <w:fldChar w:fldCharType="begin"/>
        </w:r>
        <w:r w:rsidR="00F56D46" w:rsidRPr="00C77AEF">
          <w:rPr>
            <w:rFonts w:ascii="Arial" w:hAnsi="Arial" w:cs="Arial"/>
            <w:webHidden/>
          </w:rPr>
          <w:instrText xml:space="preserve"> PAGEREF _Toc290895378 \h </w:instrText>
        </w:r>
        <w:r w:rsidR="00F56D46" w:rsidRPr="00C77AEF">
          <w:rPr>
            <w:rFonts w:ascii="Arial" w:hAnsi="Arial" w:cs="Arial"/>
            <w:webHidden/>
          </w:rPr>
        </w:r>
        <w:r w:rsidR="00F56D46" w:rsidRPr="00C77AEF">
          <w:rPr>
            <w:rFonts w:ascii="Arial" w:hAnsi="Arial" w:cs="Arial"/>
            <w:webHidden/>
          </w:rPr>
          <w:fldChar w:fldCharType="separate"/>
        </w:r>
        <w:r w:rsidR="00F56D46" w:rsidRPr="00C77AEF">
          <w:rPr>
            <w:rFonts w:ascii="Arial" w:hAnsi="Arial" w:cs="Arial"/>
            <w:webHidden/>
          </w:rPr>
          <w:t>8</w:t>
        </w:r>
        <w:r w:rsidR="00F56D46" w:rsidRPr="00C77AEF">
          <w:rPr>
            <w:rFonts w:ascii="Arial" w:hAnsi="Arial" w:cs="Arial"/>
            <w:webHidden/>
          </w:rPr>
          <w:fldChar w:fldCharType="end"/>
        </w:r>
      </w:hyperlink>
    </w:p>
    <w:p w:rsidR="00F56D46" w:rsidRPr="00C77AEF" w:rsidRDefault="00952DDE">
      <w:pPr>
        <w:pStyle w:val="TOC2"/>
        <w:rPr>
          <w:rFonts w:ascii="Arial" w:eastAsiaTheme="minorEastAsia" w:hAnsi="Arial" w:cs="Arial"/>
          <w:i w:val="0"/>
          <w:iCs w:val="0"/>
          <w:noProof/>
          <w:szCs w:val="22"/>
          <w:lang w:bidi="ar-SA"/>
        </w:rPr>
      </w:pPr>
      <w:hyperlink w:anchor="_Toc290895379" w:history="1">
        <w:r w:rsidR="00F56D46" w:rsidRPr="00C77AEF">
          <w:rPr>
            <w:rStyle w:val="Hyperlink"/>
            <w:rFonts w:ascii="Arial" w:hAnsi="Arial" w:cs="Arial"/>
            <w:noProof/>
          </w:rPr>
          <w:t>Housekeeping Items</w:t>
        </w:r>
        <w:r w:rsidR="00F56D46" w:rsidRPr="00C77AEF">
          <w:rPr>
            <w:rFonts w:ascii="Arial" w:hAnsi="Arial" w:cs="Arial"/>
            <w:noProof/>
            <w:webHidden/>
          </w:rPr>
          <w:tab/>
        </w:r>
        <w:r w:rsidR="00F56D46" w:rsidRPr="00C77AEF">
          <w:rPr>
            <w:rFonts w:ascii="Arial" w:hAnsi="Arial" w:cs="Arial"/>
            <w:noProof/>
            <w:webHidden/>
          </w:rPr>
          <w:fldChar w:fldCharType="begin"/>
        </w:r>
        <w:r w:rsidR="00F56D46" w:rsidRPr="00C77AEF">
          <w:rPr>
            <w:rFonts w:ascii="Arial" w:hAnsi="Arial" w:cs="Arial"/>
            <w:noProof/>
            <w:webHidden/>
          </w:rPr>
          <w:instrText xml:space="preserve"> PAGEREF _Toc290895379 \h </w:instrText>
        </w:r>
        <w:r w:rsidR="00F56D46" w:rsidRPr="00C77AEF">
          <w:rPr>
            <w:rFonts w:ascii="Arial" w:hAnsi="Arial" w:cs="Arial"/>
            <w:noProof/>
            <w:webHidden/>
          </w:rPr>
        </w:r>
        <w:r w:rsidR="00F56D46" w:rsidRPr="00C77AEF">
          <w:rPr>
            <w:rFonts w:ascii="Arial" w:hAnsi="Arial" w:cs="Arial"/>
            <w:noProof/>
            <w:webHidden/>
          </w:rPr>
          <w:fldChar w:fldCharType="separate"/>
        </w:r>
        <w:r w:rsidR="00F56D46" w:rsidRPr="00C77AEF">
          <w:rPr>
            <w:rFonts w:ascii="Arial" w:hAnsi="Arial" w:cs="Arial"/>
            <w:noProof/>
            <w:webHidden/>
          </w:rPr>
          <w:t>8</w:t>
        </w:r>
        <w:r w:rsidR="00F56D46" w:rsidRPr="00C77AEF">
          <w:rPr>
            <w:rFonts w:ascii="Arial" w:hAnsi="Arial" w:cs="Arial"/>
            <w:noProof/>
            <w:webHidden/>
          </w:rPr>
          <w:fldChar w:fldCharType="end"/>
        </w:r>
      </w:hyperlink>
    </w:p>
    <w:p w:rsidR="00F56D46" w:rsidRPr="00C77AEF" w:rsidRDefault="00952DDE">
      <w:pPr>
        <w:pStyle w:val="TOC2"/>
        <w:rPr>
          <w:rFonts w:ascii="Arial" w:eastAsiaTheme="minorEastAsia" w:hAnsi="Arial" w:cs="Arial"/>
          <w:i w:val="0"/>
          <w:iCs w:val="0"/>
          <w:noProof/>
          <w:szCs w:val="22"/>
          <w:lang w:bidi="ar-SA"/>
        </w:rPr>
      </w:pPr>
      <w:hyperlink w:anchor="_Toc290895380" w:history="1">
        <w:r w:rsidR="00F56D46" w:rsidRPr="00C77AEF">
          <w:rPr>
            <w:rStyle w:val="Hyperlink"/>
            <w:rFonts w:ascii="Arial" w:hAnsi="Arial" w:cs="Arial"/>
            <w:noProof/>
          </w:rPr>
          <w:t>The Parking Lot</w:t>
        </w:r>
        <w:r w:rsidR="00F56D46" w:rsidRPr="00C77AEF">
          <w:rPr>
            <w:rFonts w:ascii="Arial" w:hAnsi="Arial" w:cs="Arial"/>
            <w:noProof/>
            <w:webHidden/>
          </w:rPr>
          <w:tab/>
        </w:r>
        <w:r w:rsidR="00F56D46" w:rsidRPr="00C77AEF">
          <w:rPr>
            <w:rFonts w:ascii="Arial" w:hAnsi="Arial" w:cs="Arial"/>
            <w:noProof/>
            <w:webHidden/>
          </w:rPr>
          <w:fldChar w:fldCharType="begin"/>
        </w:r>
        <w:r w:rsidR="00F56D46" w:rsidRPr="00C77AEF">
          <w:rPr>
            <w:rFonts w:ascii="Arial" w:hAnsi="Arial" w:cs="Arial"/>
            <w:noProof/>
            <w:webHidden/>
          </w:rPr>
          <w:instrText xml:space="preserve"> PAGEREF _Toc290895380 \h </w:instrText>
        </w:r>
        <w:r w:rsidR="00F56D46" w:rsidRPr="00C77AEF">
          <w:rPr>
            <w:rFonts w:ascii="Arial" w:hAnsi="Arial" w:cs="Arial"/>
            <w:noProof/>
            <w:webHidden/>
          </w:rPr>
        </w:r>
        <w:r w:rsidR="00F56D46" w:rsidRPr="00C77AEF">
          <w:rPr>
            <w:rFonts w:ascii="Arial" w:hAnsi="Arial" w:cs="Arial"/>
            <w:noProof/>
            <w:webHidden/>
          </w:rPr>
          <w:fldChar w:fldCharType="separate"/>
        </w:r>
        <w:r w:rsidR="00F56D46" w:rsidRPr="00C77AEF">
          <w:rPr>
            <w:rFonts w:ascii="Arial" w:hAnsi="Arial" w:cs="Arial"/>
            <w:noProof/>
            <w:webHidden/>
          </w:rPr>
          <w:t>9</w:t>
        </w:r>
        <w:r w:rsidR="00F56D46" w:rsidRPr="00C77AEF">
          <w:rPr>
            <w:rFonts w:ascii="Arial" w:hAnsi="Arial" w:cs="Arial"/>
            <w:noProof/>
            <w:webHidden/>
          </w:rPr>
          <w:fldChar w:fldCharType="end"/>
        </w:r>
      </w:hyperlink>
    </w:p>
    <w:p w:rsidR="00F56D46" w:rsidRPr="00C77AEF" w:rsidRDefault="00952DDE">
      <w:pPr>
        <w:pStyle w:val="TOC2"/>
        <w:rPr>
          <w:rFonts w:ascii="Arial" w:eastAsiaTheme="minorEastAsia" w:hAnsi="Arial" w:cs="Arial"/>
          <w:i w:val="0"/>
          <w:iCs w:val="0"/>
          <w:noProof/>
          <w:szCs w:val="22"/>
          <w:lang w:bidi="ar-SA"/>
        </w:rPr>
      </w:pPr>
      <w:hyperlink w:anchor="_Toc290895381" w:history="1">
        <w:r w:rsidR="00F56D46" w:rsidRPr="00C77AEF">
          <w:rPr>
            <w:rStyle w:val="Hyperlink"/>
            <w:rFonts w:ascii="Arial" w:hAnsi="Arial" w:cs="Arial"/>
            <w:noProof/>
          </w:rPr>
          <w:t>Workshop Objectives</w:t>
        </w:r>
        <w:r w:rsidR="00F56D46" w:rsidRPr="00C77AEF">
          <w:rPr>
            <w:rFonts w:ascii="Arial" w:hAnsi="Arial" w:cs="Arial"/>
            <w:noProof/>
            <w:webHidden/>
          </w:rPr>
          <w:tab/>
        </w:r>
        <w:r w:rsidR="00F56D46" w:rsidRPr="00C77AEF">
          <w:rPr>
            <w:rFonts w:ascii="Arial" w:hAnsi="Arial" w:cs="Arial"/>
            <w:noProof/>
            <w:webHidden/>
          </w:rPr>
          <w:fldChar w:fldCharType="begin"/>
        </w:r>
        <w:r w:rsidR="00F56D46" w:rsidRPr="00C77AEF">
          <w:rPr>
            <w:rFonts w:ascii="Arial" w:hAnsi="Arial" w:cs="Arial"/>
            <w:noProof/>
            <w:webHidden/>
          </w:rPr>
          <w:instrText xml:space="preserve"> PAGEREF _Toc290895381 \h </w:instrText>
        </w:r>
        <w:r w:rsidR="00F56D46" w:rsidRPr="00C77AEF">
          <w:rPr>
            <w:rFonts w:ascii="Arial" w:hAnsi="Arial" w:cs="Arial"/>
            <w:noProof/>
            <w:webHidden/>
          </w:rPr>
        </w:r>
        <w:r w:rsidR="00F56D46" w:rsidRPr="00C77AEF">
          <w:rPr>
            <w:rFonts w:ascii="Arial" w:hAnsi="Arial" w:cs="Arial"/>
            <w:noProof/>
            <w:webHidden/>
          </w:rPr>
          <w:fldChar w:fldCharType="separate"/>
        </w:r>
        <w:r w:rsidR="00F56D46" w:rsidRPr="00C77AEF">
          <w:rPr>
            <w:rFonts w:ascii="Arial" w:hAnsi="Arial" w:cs="Arial"/>
            <w:noProof/>
            <w:webHidden/>
          </w:rPr>
          <w:t>9</w:t>
        </w:r>
        <w:r w:rsidR="00F56D46" w:rsidRPr="00C77AEF">
          <w:rPr>
            <w:rFonts w:ascii="Arial" w:hAnsi="Arial" w:cs="Arial"/>
            <w:noProof/>
            <w:webHidden/>
          </w:rPr>
          <w:fldChar w:fldCharType="end"/>
        </w:r>
      </w:hyperlink>
    </w:p>
    <w:p w:rsidR="00F56D46" w:rsidRPr="00C77AEF" w:rsidRDefault="00952DDE">
      <w:pPr>
        <w:pStyle w:val="TOC2"/>
        <w:rPr>
          <w:rFonts w:ascii="Arial" w:eastAsiaTheme="minorEastAsia" w:hAnsi="Arial" w:cs="Arial"/>
          <w:i w:val="0"/>
          <w:iCs w:val="0"/>
          <w:noProof/>
          <w:szCs w:val="22"/>
          <w:lang w:bidi="ar-SA"/>
        </w:rPr>
      </w:pPr>
      <w:hyperlink w:anchor="_Toc290895382" w:history="1">
        <w:r w:rsidR="00F56D46" w:rsidRPr="00C77AEF">
          <w:rPr>
            <w:rStyle w:val="Hyperlink"/>
            <w:rFonts w:ascii="Arial" w:hAnsi="Arial" w:cs="Arial"/>
            <w:noProof/>
          </w:rPr>
          <w:t>Action Plans and Evaluation Forms</w:t>
        </w:r>
        <w:r w:rsidR="00F56D46" w:rsidRPr="00C77AEF">
          <w:rPr>
            <w:rFonts w:ascii="Arial" w:hAnsi="Arial" w:cs="Arial"/>
            <w:noProof/>
            <w:webHidden/>
          </w:rPr>
          <w:tab/>
        </w:r>
        <w:r w:rsidR="00F56D46" w:rsidRPr="00C77AEF">
          <w:rPr>
            <w:rFonts w:ascii="Arial" w:hAnsi="Arial" w:cs="Arial"/>
            <w:noProof/>
            <w:webHidden/>
          </w:rPr>
          <w:fldChar w:fldCharType="begin"/>
        </w:r>
        <w:r w:rsidR="00F56D46" w:rsidRPr="00C77AEF">
          <w:rPr>
            <w:rFonts w:ascii="Arial" w:hAnsi="Arial" w:cs="Arial"/>
            <w:noProof/>
            <w:webHidden/>
          </w:rPr>
          <w:instrText xml:space="preserve"> PAGEREF _Toc290895382 \h </w:instrText>
        </w:r>
        <w:r w:rsidR="00F56D46" w:rsidRPr="00C77AEF">
          <w:rPr>
            <w:rFonts w:ascii="Arial" w:hAnsi="Arial" w:cs="Arial"/>
            <w:noProof/>
            <w:webHidden/>
          </w:rPr>
        </w:r>
        <w:r w:rsidR="00F56D46" w:rsidRPr="00C77AEF">
          <w:rPr>
            <w:rFonts w:ascii="Arial" w:hAnsi="Arial" w:cs="Arial"/>
            <w:noProof/>
            <w:webHidden/>
          </w:rPr>
          <w:fldChar w:fldCharType="separate"/>
        </w:r>
        <w:r w:rsidR="00F56D46" w:rsidRPr="00C77AEF">
          <w:rPr>
            <w:rFonts w:ascii="Arial" w:hAnsi="Arial" w:cs="Arial"/>
            <w:noProof/>
            <w:webHidden/>
          </w:rPr>
          <w:t>10</w:t>
        </w:r>
        <w:r w:rsidR="00F56D46" w:rsidRPr="00C77AEF">
          <w:rPr>
            <w:rFonts w:ascii="Arial" w:hAnsi="Arial" w:cs="Arial"/>
            <w:noProof/>
            <w:webHidden/>
          </w:rPr>
          <w:fldChar w:fldCharType="end"/>
        </w:r>
      </w:hyperlink>
    </w:p>
    <w:p w:rsidR="00F56D46" w:rsidRPr="00C77AEF" w:rsidRDefault="00952DDE">
      <w:pPr>
        <w:pStyle w:val="TOC1"/>
        <w:rPr>
          <w:rFonts w:ascii="Arial" w:eastAsiaTheme="minorEastAsia" w:hAnsi="Arial" w:cs="Arial"/>
          <w:b w:val="0"/>
          <w:bCs w:val="0"/>
          <w:i w:val="0"/>
          <w:iCs w:val="0"/>
          <w:szCs w:val="22"/>
          <w:lang w:eastAsia="en-US" w:bidi="ar-SA"/>
        </w:rPr>
      </w:pPr>
      <w:hyperlink w:anchor="_Toc290895383" w:history="1">
        <w:r w:rsidR="00F56D46" w:rsidRPr="00C77AEF">
          <w:rPr>
            <w:rStyle w:val="Hyperlink"/>
            <w:rFonts w:ascii="Arial" w:hAnsi="Arial" w:cs="Arial"/>
          </w:rPr>
          <w:t>Module Two: What is Emotional Intelligence?</w:t>
        </w:r>
        <w:r w:rsidR="00F56D46" w:rsidRPr="00C77AEF">
          <w:rPr>
            <w:rFonts w:ascii="Arial" w:hAnsi="Arial" w:cs="Arial"/>
            <w:webHidden/>
          </w:rPr>
          <w:tab/>
        </w:r>
        <w:r w:rsidR="00F56D46" w:rsidRPr="00C77AEF">
          <w:rPr>
            <w:rFonts w:ascii="Arial" w:hAnsi="Arial" w:cs="Arial"/>
            <w:webHidden/>
          </w:rPr>
          <w:fldChar w:fldCharType="begin"/>
        </w:r>
        <w:r w:rsidR="00F56D46" w:rsidRPr="00C77AEF">
          <w:rPr>
            <w:rFonts w:ascii="Arial" w:hAnsi="Arial" w:cs="Arial"/>
            <w:webHidden/>
          </w:rPr>
          <w:instrText xml:space="preserve"> PAGEREF _Toc290895383 \h </w:instrText>
        </w:r>
        <w:r w:rsidR="00F56D46" w:rsidRPr="00C77AEF">
          <w:rPr>
            <w:rFonts w:ascii="Arial" w:hAnsi="Arial" w:cs="Arial"/>
            <w:webHidden/>
          </w:rPr>
        </w:r>
        <w:r w:rsidR="00F56D46" w:rsidRPr="00C77AEF">
          <w:rPr>
            <w:rFonts w:ascii="Arial" w:hAnsi="Arial" w:cs="Arial"/>
            <w:webHidden/>
          </w:rPr>
          <w:fldChar w:fldCharType="separate"/>
        </w:r>
        <w:r w:rsidR="00F56D46" w:rsidRPr="00C77AEF">
          <w:rPr>
            <w:rFonts w:ascii="Arial" w:hAnsi="Arial" w:cs="Arial"/>
            <w:webHidden/>
          </w:rPr>
          <w:t>11</w:t>
        </w:r>
        <w:r w:rsidR="00F56D46" w:rsidRPr="00C77AEF">
          <w:rPr>
            <w:rFonts w:ascii="Arial" w:hAnsi="Arial" w:cs="Arial"/>
            <w:webHidden/>
          </w:rPr>
          <w:fldChar w:fldCharType="end"/>
        </w:r>
      </w:hyperlink>
    </w:p>
    <w:p w:rsidR="00F56D46" w:rsidRPr="00C77AEF" w:rsidRDefault="00952DDE">
      <w:pPr>
        <w:pStyle w:val="TOC2"/>
        <w:rPr>
          <w:rFonts w:ascii="Arial" w:eastAsiaTheme="minorEastAsia" w:hAnsi="Arial" w:cs="Arial"/>
          <w:i w:val="0"/>
          <w:iCs w:val="0"/>
          <w:noProof/>
          <w:szCs w:val="22"/>
          <w:lang w:bidi="ar-SA"/>
        </w:rPr>
      </w:pPr>
      <w:hyperlink w:anchor="_Toc290895384" w:history="1">
        <w:r w:rsidR="00F56D46" w:rsidRPr="00C77AEF">
          <w:rPr>
            <w:rStyle w:val="Hyperlink"/>
            <w:rFonts w:ascii="Arial" w:hAnsi="Arial" w:cs="Arial"/>
            <w:noProof/>
          </w:rPr>
          <w:t>Self-Management</w:t>
        </w:r>
        <w:r w:rsidR="00F56D46" w:rsidRPr="00C77AEF">
          <w:rPr>
            <w:rFonts w:ascii="Arial" w:hAnsi="Arial" w:cs="Arial"/>
            <w:noProof/>
            <w:webHidden/>
          </w:rPr>
          <w:tab/>
        </w:r>
        <w:r w:rsidR="00F56D46" w:rsidRPr="00C77AEF">
          <w:rPr>
            <w:rFonts w:ascii="Arial" w:hAnsi="Arial" w:cs="Arial"/>
            <w:noProof/>
            <w:webHidden/>
          </w:rPr>
          <w:fldChar w:fldCharType="begin"/>
        </w:r>
        <w:r w:rsidR="00F56D46" w:rsidRPr="00C77AEF">
          <w:rPr>
            <w:rFonts w:ascii="Arial" w:hAnsi="Arial" w:cs="Arial"/>
            <w:noProof/>
            <w:webHidden/>
          </w:rPr>
          <w:instrText xml:space="preserve"> PAGEREF _Toc290895384 \h </w:instrText>
        </w:r>
        <w:r w:rsidR="00F56D46" w:rsidRPr="00C77AEF">
          <w:rPr>
            <w:rFonts w:ascii="Arial" w:hAnsi="Arial" w:cs="Arial"/>
            <w:noProof/>
            <w:webHidden/>
          </w:rPr>
        </w:r>
        <w:r w:rsidR="00F56D46" w:rsidRPr="00C77AEF">
          <w:rPr>
            <w:rFonts w:ascii="Arial" w:hAnsi="Arial" w:cs="Arial"/>
            <w:noProof/>
            <w:webHidden/>
          </w:rPr>
          <w:fldChar w:fldCharType="separate"/>
        </w:r>
        <w:r w:rsidR="00F56D46" w:rsidRPr="00C77AEF">
          <w:rPr>
            <w:rFonts w:ascii="Arial" w:hAnsi="Arial" w:cs="Arial"/>
            <w:noProof/>
            <w:webHidden/>
          </w:rPr>
          <w:t>11</w:t>
        </w:r>
        <w:r w:rsidR="00F56D46" w:rsidRPr="00C77AEF">
          <w:rPr>
            <w:rFonts w:ascii="Arial" w:hAnsi="Arial" w:cs="Arial"/>
            <w:noProof/>
            <w:webHidden/>
          </w:rPr>
          <w:fldChar w:fldCharType="end"/>
        </w:r>
      </w:hyperlink>
    </w:p>
    <w:p w:rsidR="00F56D46" w:rsidRPr="00C77AEF" w:rsidRDefault="00952DDE">
      <w:pPr>
        <w:pStyle w:val="TOC2"/>
        <w:rPr>
          <w:rFonts w:ascii="Arial" w:eastAsiaTheme="minorEastAsia" w:hAnsi="Arial" w:cs="Arial"/>
          <w:i w:val="0"/>
          <w:iCs w:val="0"/>
          <w:noProof/>
          <w:szCs w:val="22"/>
          <w:lang w:bidi="ar-SA"/>
        </w:rPr>
      </w:pPr>
      <w:hyperlink w:anchor="_Toc290895385" w:history="1">
        <w:r w:rsidR="00F56D46" w:rsidRPr="00C77AEF">
          <w:rPr>
            <w:rStyle w:val="Hyperlink"/>
            <w:rFonts w:ascii="Arial" w:hAnsi="Arial" w:cs="Arial"/>
            <w:noProof/>
          </w:rPr>
          <w:t>Self-Awareness</w:t>
        </w:r>
        <w:r w:rsidR="00F56D46" w:rsidRPr="00C77AEF">
          <w:rPr>
            <w:rFonts w:ascii="Arial" w:hAnsi="Arial" w:cs="Arial"/>
            <w:noProof/>
            <w:webHidden/>
          </w:rPr>
          <w:tab/>
        </w:r>
        <w:r w:rsidR="00F56D46" w:rsidRPr="00C77AEF">
          <w:rPr>
            <w:rFonts w:ascii="Arial" w:hAnsi="Arial" w:cs="Arial"/>
            <w:noProof/>
            <w:webHidden/>
          </w:rPr>
          <w:fldChar w:fldCharType="begin"/>
        </w:r>
        <w:r w:rsidR="00F56D46" w:rsidRPr="00C77AEF">
          <w:rPr>
            <w:rFonts w:ascii="Arial" w:hAnsi="Arial" w:cs="Arial"/>
            <w:noProof/>
            <w:webHidden/>
          </w:rPr>
          <w:instrText xml:space="preserve"> PAGEREF _Toc290895385 \h </w:instrText>
        </w:r>
        <w:r w:rsidR="00F56D46" w:rsidRPr="00C77AEF">
          <w:rPr>
            <w:rFonts w:ascii="Arial" w:hAnsi="Arial" w:cs="Arial"/>
            <w:noProof/>
            <w:webHidden/>
          </w:rPr>
        </w:r>
        <w:r w:rsidR="00F56D46" w:rsidRPr="00C77AEF">
          <w:rPr>
            <w:rFonts w:ascii="Arial" w:hAnsi="Arial" w:cs="Arial"/>
            <w:noProof/>
            <w:webHidden/>
          </w:rPr>
          <w:fldChar w:fldCharType="separate"/>
        </w:r>
        <w:r w:rsidR="00F56D46" w:rsidRPr="00C77AEF">
          <w:rPr>
            <w:rFonts w:ascii="Arial" w:hAnsi="Arial" w:cs="Arial"/>
            <w:noProof/>
            <w:webHidden/>
          </w:rPr>
          <w:t>13</w:t>
        </w:r>
        <w:r w:rsidR="00F56D46" w:rsidRPr="00C77AEF">
          <w:rPr>
            <w:rFonts w:ascii="Arial" w:hAnsi="Arial" w:cs="Arial"/>
            <w:noProof/>
            <w:webHidden/>
          </w:rPr>
          <w:fldChar w:fldCharType="end"/>
        </w:r>
      </w:hyperlink>
    </w:p>
    <w:p w:rsidR="00F56D46" w:rsidRPr="00C77AEF" w:rsidRDefault="00952DDE">
      <w:pPr>
        <w:pStyle w:val="TOC2"/>
        <w:rPr>
          <w:rFonts w:ascii="Arial" w:eastAsiaTheme="minorEastAsia" w:hAnsi="Arial" w:cs="Arial"/>
          <w:i w:val="0"/>
          <w:iCs w:val="0"/>
          <w:noProof/>
          <w:szCs w:val="22"/>
          <w:lang w:bidi="ar-SA"/>
        </w:rPr>
      </w:pPr>
      <w:hyperlink w:anchor="_Toc290895386" w:history="1">
        <w:r w:rsidR="00F56D46" w:rsidRPr="00C77AEF">
          <w:rPr>
            <w:rStyle w:val="Hyperlink"/>
            <w:rFonts w:ascii="Arial" w:hAnsi="Arial" w:cs="Arial"/>
            <w:noProof/>
          </w:rPr>
          <w:t>Self-Regulation</w:t>
        </w:r>
        <w:r w:rsidR="00F56D46" w:rsidRPr="00C77AEF">
          <w:rPr>
            <w:rFonts w:ascii="Arial" w:hAnsi="Arial" w:cs="Arial"/>
            <w:noProof/>
            <w:webHidden/>
          </w:rPr>
          <w:tab/>
        </w:r>
        <w:r w:rsidR="00F56D46" w:rsidRPr="00C77AEF">
          <w:rPr>
            <w:rFonts w:ascii="Arial" w:hAnsi="Arial" w:cs="Arial"/>
            <w:noProof/>
            <w:webHidden/>
          </w:rPr>
          <w:fldChar w:fldCharType="begin"/>
        </w:r>
        <w:r w:rsidR="00F56D46" w:rsidRPr="00C77AEF">
          <w:rPr>
            <w:rFonts w:ascii="Arial" w:hAnsi="Arial" w:cs="Arial"/>
            <w:noProof/>
            <w:webHidden/>
          </w:rPr>
          <w:instrText xml:space="preserve"> PAGEREF _Toc290895386 \h </w:instrText>
        </w:r>
        <w:r w:rsidR="00F56D46" w:rsidRPr="00C77AEF">
          <w:rPr>
            <w:rFonts w:ascii="Arial" w:hAnsi="Arial" w:cs="Arial"/>
            <w:noProof/>
            <w:webHidden/>
          </w:rPr>
        </w:r>
        <w:r w:rsidR="00F56D46" w:rsidRPr="00C77AEF">
          <w:rPr>
            <w:rFonts w:ascii="Arial" w:hAnsi="Arial" w:cs="Arial"/>
            <w:noProof/>
            <w:webHidden/>
          </w:rPr>
          <w:fldChar w:fldCharType="separate"/>
        </w:r>
        <w:r w:rsidR="00F56D46" w:rsidRPr="00C77AEF">
          <w:rPr>
            <w:rFonts w:ascii="Arial" w:hAnsi="Arial" w:cs="Arial"/>
            <w:noProof/>
            <w:webHidden/>
          </w:rPr>
          <w:t>14</w:t>
        </w:r>
        <w:r w:rsidR="00F56D46" w:rsidRPr="00C77AEF">
          <w:rPr>
            <w:rFonts w:ascii="Arial" w:hAnsi="Arial" w:cs="Arial"/>
            <w:noProof/>
            <w:webHidden/>
          </w:rPr>
          <w:fldChar w:fldCharType="end"/>
        </w:r>
      </w:hyperlink>
    </w:p>
    <w:p w:rsidR="00F56D46" w:rsidRPr="00C77AEF" w:rsidRDefault="00952DDE">
      <w:pPr>
        <w:pStyle w:val="TOC2"/>
        <w:rPr>
          <w:rFonts w:ascii="Arial" w:eastAsiaTheme="minorEastAsia" w:hAnsi="Arial" w:cs="Arial"/>
          <w:i w:val="0"/>
          <w:iCs w:val="0"/>
          <w:noProof/>
          <w:szCs w:val="22"/>
          <w:lang w:bidi="ar-SA"/>
        </w:rPr>
      </w:pPr>
      <w:hyperlink w:anchor="_Toc290895387" w:history="1">
        <w:r w:rsidR="00F56D46" w:rsidRPr="00C77AEF">
          <w:rPr>
            <w:rStyle w:val="Hyperlink"/>
            <w:rFonts w:ascii="Arial" w:hAnsi="Arial" w:cs="Arial"/>
            <w:noProof/>
          </w:rPr>
          <w:t>Self-Motivation</w:t>
        </w:r>
        <w:r w:rsidR="00F56D46" w:rsidRPr="00C77AEF">
          <w:rPr>
            <w:rFonts w:ascii="Arial" w:hAnsi="Arial" w:cs="Arial"/>
            <w:noProof/>
            <w:webHidden/>
          </w:rPr>
          <w:tab/>
        </w:r>
        <w:r w:rsidR="00F56D46" w:rsidRPr="00C77AEF">
          <w:rPr>
            <w:rFonts w:ascii="Arial" w:hAnsi="Arial" w:cs="Arial"/>
            <w:noProof/>
            <w:webHidden/>
          </w:rPr>
          <w:fldChar w:fldCharType="begin"/>
        </w:r>
        <w:r w:rsidR="00F56D46" w:rsidRPr="00C77AEF">
          <w:rPr>
            <w:rFonts w:ascii="Arial" w:hAnsi="Arial" w:cs="Arial"/>
            <w:noProof/>
            <w:webHidden/>
          </w:rPr>
          <w:instrText xml:space="preserve"> PAGEREF _Toc290895387 \h </w:instrText>
        </w:r>
        <w:r w:rsidR="00F56D46" w:rsidRPr="00C77AEF">
          <w:rPr>
            <w:rFonts w:ascii="Arial" w:hAnsi="Arial" w:cs="Arial"/>
            <w:noProof/>
            <w:webHidden/>
          </w:rPr>
        </w:r>
        <w:r w:rsidR="00F56D46" w:rsidRPr="00C77AEF">
          <w:rPr>
            <w:rFonts w:ascii="Arial" w:hAnsi="Arial" w:cs="Arial"/>
            <w:noProof/>
            <w:webHidden/>
          </w:rPr>
          <w:fldChar w:fldCharType="separate"/>
        </w:r>
        <w:r w:rsidR="00F56D46" w:rsidRPr="00C77AEF">
          <w:rPr>
            <w:rFonts w:ascii="Arial" w:hAnsi="Arial" w:cs="Arial"/>
            <w:noProof/>
            <w:webHidden/>
          </w:rPr>
          <w:t>16</w:t>
        </w:r>
        <w:r w:rsidR="00F56D46" w:rsidRPr="00C77AEF">
          <w:rPr>
            <w:rFonts w:ascii="Arial" w:hAnsi="Arial" w:cs="Arial"/>
            <w:noProof/>
            <w:webHidden/>
          </w:rPr>
          <w:fldChar w:fldCharType="end"/>
        </w:r>
      </w:hyperlink>
    </w:p>
    <w:p w:rsidR="00F56D46" w:rsidRPr="00C77AEF" w:rsidRDefault="00952DDE">
      <w:pPr>
        <w:pStyle w:val="TOC2"/>
        <w:rPr>
          <w:rFonts w:ascii="Arial" w:eastAsiaTheme="minorEastAsia" w:hAnsi="Arial" w:cs="Arial"/>
          <w:i w:val="0"/>
          <w:iCs w:val="0"/>
          <w:noProof/>
          <w:szCs w:val="22"/>
          <w:lang w:bidi="ar-SA"/>
        </w:rPr>
      </w:pPr>
      <w:hyperlink w:anchor="_Toc290895388" w:history="1">
        <w:r w:rsidR="00F56D46" w:rsidRPr="00C77AEF">
          <w:rPr>
            <w:rStyle w:val="Hyperlink"/>
            <w:rFonts w:ascii="Arial" w:hAnsi="Arial" w:cs="Arial"/>
            <w:noProof/>
          </w:rPr>
          <w:t>Empathy</w:t>
        </w:r>
        <w:r w:rsidR="00F56D46" w:rsidRPr="00C77AEF">
          <w:rPr>
            <w:rFonts w:ascii="Arial" w:hAnsi="Arial" w:cs="Arial"/>
            <w:noProof/>
            <w:webHidden/>
          </w:rPr>
          <w:tab/>
        </w:r>
        <w:r w:rsidR="00F56D46" w:rsidRPr="00C77AEF">
          <w:rPr>
            <w:rFonts w:ascii="Arial" w:hAnsi="Arial" w:cs="Arial"/>
            <w:noProof/>
            <w:webHidden/>
          </w:rPr>
          <w:fldChar w:fldCharType="begin"/>
        </w:r>
        <w:r w:rsidR="00F56D46" w:rsidRPr="00C77AEF">
          <w:rPr>
            <w:rFonts w:ascii="Arial" w:hAnsi="Arial" w:cs="Arial"/>
            <w:noProof/>
            <w:webHidden/>
          </w:rPr>
          <w:instrText xml:space="preserve"> PAGEREF _Toc290895388 \h </w:instrText>
        </w:r>
        <w:r w:rsidR="00F56D46" w:rsidRPr="00C77AEF">
          <w:rPr>
            <w:rFonts w:ascii="Arial" w:hAnsi="Arial" w:cs="Arial"/>
            <w:noProof/>
            <w:webHidden/>
          </w:rPr>
        </w:r>
        <w:r w:rsidR="00F56D46" w:rsidRPr="00C77AEF">
          <w:rPr>
            <w:rFonts w:ascii="Arial" w:hAnsi="Arial" w:cs="Arial"/>
            <w:noProof/>
            <w:webHidden/>
          </w:rPr>
          <w:fldChar w:fldCharType="separate"/>
        </w:r>
        <w:r w:rsidR="00F56D46" w:rsidRPr="00C77AEF">
          <w:rPr>
            <w:rFonts w:ascii="Arial" w:hAnsi="Arial" w:cs="Arial"/>
            <w:noProof/>
            <w:webHidden/>
          </w:rPr>
          <w:t>16</w:t>
        </w:r>
        <w:r w:rsidR="00F56D46" w:rsidRPr="00C77AEF">
          <w:rPr>
            <w:rFonts w:ascii="Arial" w:hAnsi="Arial" w:cs="Arial"/>
            <w:noProof/>
            <w:webHidden/>
          </w:rPr>
          <w:fldChar w:fldCharType="end"/>
        </w:r>
      </w:hyperlink>
    </w:p>
    <w:p w:rsidR="00F56D46" w:rsidRPr="00C77AEF" w:rsidRDefault="00952DDE">
      <w:pPr>
        <w:pStyle w:val="TOC1"/>
        <w:rPr>
          <w:rFonts w:ascii="Arial" w:eastAsiaTheme="minorEastAsia" w:hAnsi="Arial" w:cs="Arial"/>
          <w:b w:val="0"/>
          <w:bCs w:val="0"/>
          <w:i w:val="0"/>
          <w:iCs w:val="0"/>
          <w:szCs w:val="22"/>
          <w:lang w:eastAsia="en-US" w:bidi="ar-SA"/>
        </w:rPr>
      </w:pPr>
      <w:hyperlink w:anchor="_Toc290895389" w:history="1">
        <w:r w:rsidR="00F56D46" w:rsidRPr="00C77AEF">
          <w:rPr>
            <w:rStyle w:val="Hyperlink"/>
            <w:rFonts w:ascii="Arial" w:hAnsi="Arial" w:cs="Arial"/>
          </w:rPr>
          <w:t>Module Three: Skills in Emotional Intelligence</w:t>
        </w:r>
        <w:r w:rsidR="00F56D46" w:rsidRPr="00C77AEF">
          <w:rPr>
            <w:rFonts w:ascii="Arial" w:hAnsi="Arial" w:cs="Arial"/>
            <w:webHidden/>
          </w:rPr>
          <w:tab/>
        </w:r>
        <w:r w:rsidR="00F56D46" w:rsidRPr="00C77AEF">
          <w:rPr>
            <w:rFonts w:ascii="Arial" w:hAnsi="Arial" w:cs="Arial"/>
            <w:webHidden/>
          </w:rPr>
          <w:fldChar w:fldCharType="begin"/>
        </w:r>
        <w:r w:rsidR="00F56D46" w:rsidRPr="00C77AEF">
          <w:rPr>
            <w:rFonts w:ascii="Arial" w:hAnsi="Arial" w:cs="Arial"/>
            <w:webHidden/>
          </w:rPr>
          <w:instrText xml:space="preserve"> PAGEREF _Toc290895389 \h </w:instrText>
        </w:r>
        <w:r w:rsidR="00F56D46" w:rsidRPr="00C77AEF">
          <w:rPr>
            <w:rFonts w:ascii="Arial" w:hAnsi="Arial" w:cs="Arial"/>
            <w:webHidden/>
          </w:rPr>
        </w:r>
        <w:r w:rsidR="00F56D46" w:rsidRPr="00C77AEF">
          <w:rPr>
            <w:rFonts w:ascii="Arial" w:hAnsi="Arial" w:cs="Arial"/>
            <w:webHidden/>
          </w:rPr>
          <w:fldChar w:fldCharType="separate"/>
        </w:r>
        <w:r w:rsidR="00F56D46" w:rsidRPr="00C77AEF">
          <w:rPr>
            <w:rFonts w:ascii="Arial" w:hAnsi="Arial" w:cs="Arial"/>
            <w:webHidden/>
          </w:rPr>
          <w:t>19</w:t>
        </w:r>
        <w:r w:rsidR="00F56D46" w:rsidRPr="00C77AEF">
          <w:rPr>
            <w:rFonts w:ascii="Arial" w:hAnsi="Arial" w:cs="Arial"/>
            <w:webHidden/>
          </w:rPr>
          <w:fldChar w:fldCharType="end"/>
        </w:r>
      </w:hyperlink>
    </w:p>
    <w:p w:rsidR="00F56D46" w:rsidRPr="00C77AEF" w:rsidRDefault="00952DDE">
      <w:pPr>
        <w:pStyle w:val="TOC2"/>
        <w:rPr>
          <w:rFonts w:ascii="Arial" w:eastAsiaTheme="minorEastAsia" w:hAnsi="Arial" w:cs="Arial"/>
          <w:i w:val="0"/>
          <w:iCs w:val="0"/>
          <w:noProof/>
          <w:szCs w:val="22"/>
          <w:lang w:bidi="ar-SA"/>
        </w:rPr>
      </w:pPr>
      <w:hyperlink w:anchor="_Toc290895390" w:history="1">
        <w:r w:rsidR="00F56D46" w:rsidRPr="00C77AEF">
          <w:rPr>
            <w:rStyle w:val="Hyperlink"/>
            <w:rFonts w:ascii="Arial" w:hAnsi="Arial" w:cs="Arial"/>
            <w:noProof/>
          </w:rPr>
          <w:t>How to Accurately Perceive Emotions</w:t>
        </w:r>
        <w:r w:rsidR="00F56D46" w:rsidRPr="00C77AEF">
          <w:rPr>
            <w:rFonts w:ascii="Arial" w:hAnsi="Arial" w:cs="Arial"/>
            <w:noProof/>
            <w:webHidden/>
          </w:rPr>
          <w:tab/>
        </w:r>
        <w:r w:rsidR="00F56D46" w:rsidRPr="00C77AEF">
          <w:rPr>
            <w:rFonts w:ascii="Arial" w:hAnsi="Arial" w:cs="Arial"/>
            <w:noProof/>
            <w:webHidden/>
          </w:rPr>
          <w:fldChar w:fldCharType="begin"/>
        </w:r>
        <w:r w:rsidR="00F56D46" w:rsidRPr="00C77AEF">
          <w:rPr>
            <w:rFonts w:ascii="Arial" w:hAnsi="Arial" w:cs="Arial"/>
            <w:noProof/>
            <w:webHidden/>
          </w:rPr>
          <w:instrText xml:space="preserve"> PAGEREF _Toc290895390 \h </w:instrText>
        </w:r>
        <w:r w:rsidR="00F56D46" w:rsidRPr="00C77AEF">
          <w:rPr>
            <w:rFonts w:ascii="Arial" w:hAnsi="Arial" w:cs="Arial"/>
            <w:noProof/>
            <w:webHidden/>
          </w:rPr>
        </w:r>
        <w:r w:rsidR="00F56D46" w:rsidRPr="00C77AEF">
          <w:rPr>
            <w:rFonts w:ascii="Arial" w:hAnsi="Arial" w:cs="Arial"/>
            <w:noProof/>
            <w:webHidden/>
          </w:rPr>
          <w:fldChar w:fldCharType="separate"/>
        </w:r>
        <w:r w:rsidR="00F56D46" w:rsidRPr="00C77AEF">
          <w:rPr>
            <w:rFonts w:ascii="Arial" w:hAnsi="Arial" w:cs="Arial"/>
            <w:noProof/>
            <w:webHidden/>
          </w:rPr>
          <w:t>19</w:t>
        </w:r>
        <w:r w:rsidR="00F56D46" w:rsidRPr="00C77AEF">
          <w:rPr>
            <w:rFonts w:ascii="Arial" w:hAnsi="Arial" w:cs="Arial"/>
            <w:noProof/>
            <w:webHidden/>
          </w:rPr>
          <w:fldChar w:fldCharType="end"/>
        </w:r>
      </w:hyperlink>
    </w:p>
    <w:p w:rsidR="00F56D46" w:rsidRPr="00C77AEF" w:rsidRDefault="00952DDE">
      <w:pPr>
        <w:pStyle w:val="TOC2"/>
        <w:rPr>
          <w:rFonts w:ascii="Arial" w:eastAsiaTheme="minorEastAsia" w:hAnsi="Arial" w:cs="Arial"/>
          <w:i w:val="0"/>
          <w:iCs w:val="0"/>
          <w:noProof/>
          <w:szCs w:val="22"/>
          <w:lang w:bidi="ar-SA"/>
        </w:rPr>
      </w:pPr>
      <w:hyperlink w:anchor="_Toc290895391" w:history="1">
        <w:r w:rsidR="00F56D46" w:rsidRPr="00C77AEF">
          <w:rPr>
            <w:rStyle w:val="Hyperlink"/>
            <w:rFonts w:ascii="Arial" w:hAnsi="Arial" w:cs="Arial"/>
            <w:noProof/>
          </w:rPr>
          <w:t>Use Emotions to Facilitate Thinking</w:t>
        </w:r>
        <w:r w:rsidR="00F56D46" w:rsidRPr="00C77AEF">
          <w:rPr>
            <w:rFonts w:ascii="Arial" w:hAnsi="Arial" w:cs="Arial"/>
            <w:noProof/>
            <w:webHidden/>
          </w:rPr>
          <w:tab/>
        </w:r>
        <w:r w:rsidR="00F56D46" w:rsidRPr="00C77AEF">
          <w:rPr>
            <w:rFonts w:ascii="Arial" w:hAnsi="Arial" w:cs="Arial"/>
            <w:noProof/>
            <w:webHidden/>
          </w:rPr>
          <w:fldChar w:fldCharType="begin"/>
        </w:r>
        <w:r w:rsidR="00F56D46" w:rsidRPr="00C77AEF">
          <w:rPr>
            <w:rFonts w:ascii="Arial" w:hAnsi="Arial" w:cs="Arial"/>
            <w:noProof/>
            <w:webHidden/>
          </w:rPr>
          <w:instrText xml:space="preserve"> PAGEREF _Toc290895391 \h </w:instrText>
        </w:r>
        <w:r w:rsidR="00F56D46" w:rsidRPr="00C77AEF">
          <w:rPr>
            <w:rFonts w:ascii="Arial" w:hAnsi="Arial" w:cs="Arial"/>
            <w:noProof/>
            <w:webHidden/>
          </w:rPr>
        </w:r>
        <w:r w:rsidR="00F56D46" w:rsidRPr="00C77AEF">
          <w:rPr>
            <w:rFonts w:ascii="Arial" w:hAnsi="Arial" w:cs="Arial"/>
            <w:noProof/>
            <w:webHidden/>
          </w:rPr>
          <w:fldChar w:fldCharType="separate"/>
        </w:r>
        <w:r w:rsidR="00F56D46" w:rsidRPr="00C77AEF">
          <w:rPr>
            <w:rFonts w:ascii="Arial" w:hAnsi="Arial" w:cs="Arial"/>
            <w:noProof/>
            <w:webHidden/>
          </w:rPr>
          <w:t>20</w:t>
        </w:r>
        <w:r w:rsidR="00F56D46" w:rsidRPr="00C77AEF">
          <w:rPr>
            <w:rFonts w:ascii="Arial" w:hAnsi="Arial" w:cs="Arial"/>
            <w:noProof/>
            <w:webHidden/>
          </w:rPr>
          <w:fldChar w:fldCharType="end"/>
        </w:r>
      </w:hyperlink>
    </w:p>
    <w:p w:rsidR="00F56D46" w:rsidRPr="00C77AEF" w:rsidRDefault="00952DDE">
      <w:pPr>
        <w:pStyle w:val="TOC2"/>
        <w:rPr>
          <w:rFonts w:ascii="Arial" w:eastAsiaTheme="minorEastAsia" w:hAnsi="Arial" w:cs="Arial"/>
          <w:i w:val="0"/>
          <w:iCs w:val="0"/>
          <w:noProof/>
          <w:szCs w:val="22"/>
          <w:lang w:bidi="ar-SA"/>
        </w:rPr>
      </w:pPr>
      <w:hyperlink w:anchor="_Toc290895392" w:history="1">
        <w:r w:rsidR="00F56D46" w:rsidRPr="00C77AEF">
          <w:rPr>
            <w:rStyle w:val="Hyperlink"/>
            <w:rFonts w:ascii="Arial" w:hAnsi="Arial" w:cs="Arial"/>
            <w:noProof/>
          </w:rPr>
          <w:t>Manage Emotions</w:t>
        </w:r>
        <w:r w:rsidR="00F56D46" w:rsidRPr="00C77AEF">
          <w:rPr>
            <w:rFonts w:ascii="Arial" w:hAnsi="Arial" w:cs="Arial"/>
            <w:noProof/>
            <w:webHidden/>
          </w:rPr>
          <w:tab/>
        </w:r>
        <w:r w:rsidR="00F56D46" w:rsidRPr="00C77AEF">
          <w:rPr>
            <w:rFonts w:ascii="Arial" w:hAnsi="Arial" w:cs="Arial"/>
            <w:noProof/>
            <w:webHidden/>
          </w:rPr>
          <w:fldChar w:fldCharType="begin"/>
        </w:r>
        <w:r w:rsidR="00F56D46" w:rsidRPr="00C77AEF">
          <w:rPr>
            <w:rFonts w:ascii="Arial" w:hAnsi="Arial" w:cs="Arial"/>
            <w:noProof/>
            <w:webHidden/>
          </w:rPr>
          <w:instrText xml:space="preserve"> PAGEREF _Toc290895392 \h </w:instrText>
        </w:r>
        <w:r w:rsidR="00F56D46" w:rsidRPr="00C77AEF">
          <w:rPr>
            <w:rFonts w:ascii="Arial" w:hAnsi="Arial" w:cs="Arial"/>
            <w:noProof/>
            <w:webHidden/>
          </w:rPr>
        </w:r>
        <w:r w:rsidR="00F56D46" w:rsidRPr="00C77AEF">
          <w:rPr>
            <w:rFonts w:ascii="Arial" w:hAnsi="Arial" w:cs="Arial"/>
            <w:noProof/>
            <w:webHidden/>
          </w:rPr>
          <w:fldChar w:fldCharType="separate"/>
        </w:r>
        <w:r w:rsidR="00F56D46" w:rsidRPr="00C77AEF">
          <w:rPr>
            <w:rFonts w:ascii="Arial" w:hAnsi="Arial" w:cs="Arial"/>
            <w:noProof/>
            <w:webHidden/>
          </w:rPr>
          <w:t>22</w:t>
        </w:r>
        <w:r w:rsidR="00F56D46" w:rsidRPr="00C77AEF">
          <w:rPr>
            <w:rFonts w:ascii="Arial" w:hAnsi="Arial" w:cs="Arial"/>
            <w:noProof/>
            <w:webHidden/>
          </w:rPr>
          <w:fldChar w:fldCharType="end"/>
        </w:r>
      </w:hyperlink>
    </w:p>
    <w:p w:rsidR="00F56D46" w:rsidRPr="00C77AEF" w:rsidRDefault="00952DDE">
      <w:pPr>
        <w:pStyle w:val="TOC1"/>
        <w:rPr>
          <w:rFonts w:ascii="Arial" w:eastAsiaTheme="minorEastAsia" w:hAnsi="Arial" w:cs="Arial"/>
          <w:b w:val="0"/>
          <w:bCs w:val="0"/>
          <w:i w:val="0"/>
          <w:iCs w:val="0"/>
          <w:szCs w:val="22"/>
          <w:lang w:eastAsia="en-US" w:bidi="ar-SA"/>
        </w:rPr>
      </w:pPr>
      <w:hyperlink w:anchor="_Toc290895393" w:history="1">
        <w:r w:rsidR="00F56D46" w:rsidRPr="00C77AEF">
          <w:rPr>
            <w:rStyle w:val="Hyperlink"/>
            <w:rFonts w:ascii="Arial" w:hAnsi="Arial" w:cs="Arial"/>
          </w:rPr>
          <w:t>Module Four: Verbal Communication Skills</w:t>
        </w:r>
        <w:r w:rsidR="00F56D46" w:rsidRPr="00C77AEF">
          <w:rPr>
            <w:rFonts w:ascii="Arial" w:hAnsi="Arial" w:cs="Arial"/>
            <w:webHidden/>
          </w:rPr>
          <w:tab/>
        </w:r>
        <w:r w:rsidR="00F56D46" w:rsidRPr="00C77AEF">
          <w:rPr>
            <w:rFonts w:ascii="Arial" w:hAnsi="Arial" w:cs="Arial"/>
            <w:webHidden/>
          </w:rPr>
          <w:fldChar w:fldCharType="begin"/>
        </w:r>
        <w:r w:rsidR="00F56D46" w:rsidRPr="00C77AEF">
          <w:rPr>
            <w:rFonts w:ascii="Arial" w:hAnsi="Arial" w:cs="Arial"/>
            <w:webHidden/>
          </w:rPr>
          <w:instrText xml:space="preserve"> PAGEREF _Toc290895393 \h </w:instrText>
        </w:r>
        <w:r w:rsidR="00F56D46" w:rsidRPr="00C77AEF">
          <w:rPr>
            <w:rFonts w:ascii="Arial" w:hAnsi="Arial" w:cs="Arial"/>
            <w:webHidden/>
          </w:rPr>
        </w:r>
        <w:r w:rsidR="00F56D46" w:rsidRPr="00C77AEF">
          <w:rPr>
            <w:rFonts w:ascii="Arial" w:hAnsi="Arial" w:cs="Arial"/>
            <w:webHidden/>
          </w:rPr>
          <w:fldChar w:fldCharType="separate"/>
        </w:r>
        <w:r w:rsidR="00F56D46" w:rsidRPr="00C77AEF">
          <w:rPr>
            <w:rFonts w:ascii="Arial" w:hAnsi="Arial" w:cs="Arial"/>
            <w:webHidden/>
          </w:rPr>
          <w:t>24</w:t>
        </w:r>
        <w:r w:rsidR="00F56D46" w:rsidRPr="00C77AEF">
          <w:rPr>
            <w:rFonts w:ascii="Arial" w:hAnsi="Arial" w:cs="Arial"/>
            <w:webHidden/>
          </w:rPr>
          <w:fldChar w:fldCharType="end"/>
        </w:r>
      </w:hyperlink>
    </w:p>
    <w:p w:rsidR="00F56D46" w:rsidRPr="00C77AEF" w:rsidRDefault="00952DDE">
      <w:pPr>
        <w:pStyle w:val="TOC2"/>
        <w:rPr>
          <w:rFonts w:ascii="Arial" w:eastAsiaTheme="minorEastAsia" w:hAnsi="Arial" w:cs="Arial"/>
          <w:i w:val="0"/>
          <w:iCs w:val="0"/>
          <w:noProof/>
          <w:szCs w:val="22"/>
          <w:lang w:bidi="ar-SA"/>
        </w:rPr>
      </w:pPr>
      <w:hyperlink w:anchor="_Toc290895394" w:history="1">
        <w:r w:rsidR="00F56D46" w:rsidRPr="00C77AEF">
          <w:rPr>
            <w:rStyle w:val="Hyperlink"/>
            <w:rFonts w:ascii="Arial" w:hAnsi="Arial" w:cs="Arial"/>
            <w:noProof/>
          </w:rPr>
          <w:t>Focused Listening</w:t>
        </w:r>
        <w:r w:rsidR="00F56D46" w:rsidRPr="00C77AEF">
          <w:rPr>
            <w:rFonts w:ascii="Arial" w:hAnsi="Arial" w:cs="Arial"/>
            <w:noProof/>
            <w:webHidden/>
          </w:rPr>
          <w:tab/>
        </w:r>
        <w:r w:rsidR="00F56D46" w:rsidRPr="00C77AEF">
          <w:rPr>
            <w:rFonts w:ascii="Arial" w:hAnsi="Arial" w:cs="Arial"/>
            <w:noProof/>
            <w:webHidden/>
          </w:rPr>
          <w:fldChar w:fldCharType="begin"/>
        </w:r>
        <w:r w:rsidR="00F56D46" w:rsidRPr="00C77AEF">
          <w:rPr>
            <w:rFonts w:ascii="Arial" w:hAnsi="Arial" w:cs="Arial"/>
            <w:noProof/>
            <w:webHidden/>
          </w:rPr>
          <w:instrText xml:space="preserve"> PAGEREF _Toc290895394 \h </w:instrText>
        </w:r>
        <w:r w:rsidR="00F56D46" w:rsidRPr="00C77AEF">
          <w:rPr>
            <w:rFonts w:ascii="Arial" w:hAnsi="Arial" w:cs="Arial"/>
            <w:noProof/>
            <w:webHidden/>
          </w:rPr>
        </w:r>
        <w:r w:rsidR="00F56D46" w:rsidRPr="00C77AEF">
          <w:rPr>
            <w:rFonts w:ascii="Arial" w:hAnsi="Arial" w:cs="Arial"/>
            <w:noProof/>
            <w:webHidden/>
          </w:rPr>
          <w:fldChar w:fldCharType="separate"/>
        </w:r>
        <w:r w:rsidR="00F56D46" w:rsidRPr="00C77AEF">
          <w:rPr>
            <w:rFonts w:ascii="Arial" w:hAnsi="Arial" w:cs="Arial"/>
            <w:noProof/>
            <w:webHidden/>
          </w:rPr>
          <w:t>24</w:t>
        </w:r>
        <w:r w:rsidR="00F56D46" w:rsidRPr="00C77AEF">
          <w:rPr>
            <w:rFonts w:ascii="Arial" w:hAnsi="Arial" w:cs="Arial"/>
            <w:noProof/>
            <w:webHidden/>
          </w:rPr>
          <w:fldChar w:fldCharType="end"/>
        </w:r>
      </w:hyperlink>
    </w:p>
    <w:p w:rsidR="00F56D46" w:rsidRPr="00C77AEF" w:rsidRDefault="00952DDE">
      <w:pPr>
        <w:pStyle w:val="TOC2"/>
        <w:rPr>
          <w:rFonts w:ascii="Arial" w:eastAsiaTheme="minorEastAsia" w:hAnsi="Arial" w:cs="Arial"/>
          <w:i w:val="0"/>
          <w:iCs w:val="0"/>
          <w:noProof/>
          <w:szCs w:val="22"/>
          <w:lang w:bidi="ar-SA"/>
        </w:rPr>
      </w:pPr>
      <w:hyperlink w:anchor="_Toc290895395" w:history="1">
        <w:r w:rsidR="00F56D46" w:rsidRPr="00C77AEF">
          <w:rPr>
            <w:rStyle w:val="Hyperlink"/>
            <w:rFonts w:ascii="Arial" w:hAnsi="Arial" w:cs="Arial"/>
            <w:noProof/>
          </w:rPr>
          <w:t>Asking Questions</w:t>
        </w:r>
        <w:r w:rsidR="00F56D46" w:rsidRPr="00C77AEF">
          <w:rPr>
            <w:rFonts w:ascii="Arial" w:hAnsi="Arial" w:cs="Arial"/>
            <w:noProof/>
            <w:webHidden/>
          </w:rPr>
          <w:tab/>
        </w:r>
        <w:r w:rsidR="00F56D46" w:rsidRPr="00C77AEF">
          <w:rPr>
            <w:rFonts w:ascii="Arial" w:hAnsi="Arial" w:cs="Arial"/>
            <w:noProof/>
            <w:webHidden/>
          </w:rPr>
          <w:fldChar w:fldCharType="begin"/>
        </w:r>
        <w:r w:rsidR="00F56D46" w:rsidRPr="00C77AEF">
          <w:rPr>
            <w:rFonts w:ascii="Arial" w:hAnsi="Arial" w:cs="Arial"/>
            <w:noProof/>
            <w:webHidden/>
          </w:rPr>
          <w:instrText xml:space="preserve"> PAGEREF _Toc290895395 \h </w:instrText>
        </w:r>
        <w:r w:rsidR="00F56D46" w:rsidRPr="00C77AEF">
          <w:rPr>
            <w:rFonts w:ascii="Arial" w:hAnsi="Arial" w:cs="Arial"/>
            <w:noProof/>
            <w:webHidden/>
          </w:rPr>
        </w:r>
        <w:r w:rsidR="00F56D46" w:rsidRPr="00C77AEF">
          <w:rPr>
            <w:rFonts w:ascii="Arial" w:hAnsi="Arial" w:cs="Arial"/>
            <w:noProof/>
            <w:webHidden/>
          </w:rPr>
          <w:fldChar w:fldCharType="separate"/>
        </w:r>
        <w:r w:rsidR="00F56D46" w:rsidRPr="00C77AEF">
          <w:rPr>
            <w:rFonts w:ascii="Arial" w:hAnsi="Arial" w:cs="Arial"/>
            <w:noProof/>
            <w:webHidden/>
          </w:rPr>
          <w:t>25</w:t>
        </w:r>
        <w:r w:rsidR="00F56D46" w:rsidRPr="00C77AEF">
          <w:rPr>
            <w:rFonts w:ascii="Arial" w:hAnsi="Arial" w:cs="Arial"/>
            <w:noProof/>
            <w:webHidden/>
          </w:rPr>
          <w:fldChar w:fldCharType="end"/>
        </w:r>
      </w:hyperlink>
    </w:p>
    <w:p w:rsidR="00F56D46" w:rsidRPr="00C77AEF" w:rsidRDefault="00952DDE">
      <w:pPr>
        <w:pStyle w:val="TOC2"/>
        <w:rPr>
          <w:rFonts w:ascii="Arial" w:eastAsiaTheme="minorEastAsia" w:hAnsi="Arial" w:cs="Arial"/>
          <w:i w:val="0"/>
          <w:iCs w:val="0"/>
          <w:noProof/>
          <w:szCs w:val="22"/>
          <w:lang w:bidi="ar-SA"/>
        </w:rPr>
      </w:pPr>
      <w:hyperlink w:anchor="_Toc290895396" w:history="1">
        <w:r w:rsidR="00F56D46" w:rsidRPr="00C77AEF">
          <w:rPr>
            <w:rStyle w:val="Hyperlink"/>
            <w:rFonts w:ascii="Arial" w:hAnsi="Arial" w:cs="Arial"/>
            <w:noProof/>
          </w:rPr>
          <w:t>Communicating with Flexibility and Authenticity</w:t>
        </w:r>
        <w:r w:rsidR="00F56D46" w:rsidRPr="00C77AEF">
          <w:rPr>
            <w:rFonts w:ascii="Arial" w:hAnsi="Arial" w:cs="Arial"/>
            <w:noProof/>
            <w:webHidden/>
          </w:rPr>
          <w:tab/>
        </w:r>
        <w:r w:rsidR="00F56D46" w:rsidRPr="00C77AEF">
          <w:rPr>
            <w:rFonts w:ascii="Arial" w:hAnsi="Arial" w:cs="Arial"/>
            <w:noProof/>
            <w:webHidden/>
          </w:rPr>
          <w:fldChar w:fldCharType="begin"/>
        </w:r>
        <w:r w:rsidR="00F56D46" w:rsidRPr="00C77AEF">
          <w:rPr>
            <w:rFonts w:ascii="Arial" w:hAnsi="Arial" w:cs="Arial"/>
            <w:noProof/>
            <w:webHidden/>
          </w:rPr>
          <w:instrText xml:space="preserve"> PAGEREF _Toc290895396 \h </w:instrText>
        </w:r>
        <w:r w:rsidR="00F56D46" w:rsidRPr="00C77AEF">
          <w:rPr>
            <w:rFonts w:ascii="Arial" w:hAnsi="Arial" w:cs="Arial"/>
            <w:noProof/>
            <w:webHidden/>
          </w:rPr>
        </w:r>
        <w:r w:rsidR="00F56D46" w:rsidRPr="00C77AEF">
          <w:rPr>
            <w:rFonts w:ascii="Arial" w:hAnsi="Arial" w:cs="Arial"/>
            <w:noProof/>
            <w:webHidden/>
          </w:rPr>
          <w:fldChar w:fldCharType="separate"/>
        </w:r>
        <w:r w:rsidR="00F56D46" w:rsidRPr="00C77AEF">
          <w:rPr>
            <w:rFonts w:ascii="Arial" w:hAnsi="Arial" w:cs="Arial"/>
            <w:noProof/>
            <w:webHidden/>
          </w:rPr>
          <w:t>26</w:t>
        </w:r>
        <w:r w:rsidR="00F56D46" w:rsidRPr="00C77AEF">
          <w:rPr>
            <w:rFonts w:ascii="Arial" w:hAnsi="Arial" w:cs="Arial"/>
            <w:noProof/>
            <w:webHidden/>
          </w:rPr>
          <w:fldChar w:fldCharType="end"/>
        </w:r>
      </w:hyperlink>
    </w:p>
    <w:p w:rsidR="00F56D46" w:rsidRPr="00C77AEF" w:rsidRDefault="00952DDE">
      <w:pPr>
        <w:pStyle w:val="TOC1"/>
        <w:rPr>
          <w:rFonts w:ascii="Arial" w:eastAsiaTheme="minorEastAsia" w:hAnsi="Arial" w:cs="Arial"/>
          <w:b w:val="0"/>
          <w:bCs w:val="0"/>
          <w:i w:val="0"/>
          <w:iCs w:val="0"/>
          <w:szCs w:val="22"/>
          <w:lang w:eastAsia="en-US" w:bidi="ar-SA"/>
        </w:rPr>
      </w:pPr>
      <w:hyperlink w:anchor="_Toc290895397" w:history="1">
        <w:r w:rsidR="00F56D46" w:rsidRPr="00C77AEF">
          <w:rPr>
            <w:rStyle w:val="Hyperlink"/>
            <w:rFonts w:ascii="Arial" w:hAnsi="Arial" w:cs="Arial"/>
          </w:rPr>
          <w:t>Module Five: Non-Verbal Communication Skills</w:t>
        </w:r>
        <w:r w:rsidR="00F56D46" w:rsidRPr="00C77AEF">
          <w:rPr>
            <w:rFonts w:ascii="Arial" w:hAnsi="Arial" w:cs="Arial"/>
            <w:webHidden/>
          </w:rPr>
          <w:tab/>
        </w:r>
        <w:r w:rsidR="00F56D46" w:rsidRPr="00C77AEF">
          <w:rPr>
            <w:rFonts w:ascii="Arial" w:hAnsi="Arial" w:cs="Arial"/>
            <w:webHidden/>
          </w:rPr>
          <w:fldChar w:fldCharType="begin"/>
        </w:r>
        <w:r w:rsidR="00F56D46" w:rsidRPr="00C77AEF">
          <w:rPr>
            <w:rFonts w:ascii="Arial" w:hAnsi="Arial" w:cs="Arial"/>
            <w:webHidden/>
          </w:rPr>
          <w:instrText xml:space="preserve"> PAGEREF _Toc290895397 \h </w:instrText>
        </w:r>
        <w:r w:rsidR="00F56D46" w:rsidRPr="00C77AEF">
          <w:rPr>
            <w:rFonts w:ascii="Arial" w:hAnsi="Arial" w:cs="Arial"/>
            <w:webHidden/>
          </w:rPr>
        </w:r>
        <w:r w:rsidR="00F56D46" w:rsidRPr="00C77AEF">
          <w:rPr>
            <w:rFonts w:ascii="Arial" w:hAnsi="Arial" w:cs="Arial"/>
            <w:webHidden/>
          </w:rPr>
          <w:fldChar w:fldCharType="separate"/>
        </w:r>
        <w:r w:rsidR="00F56D46" w:rsidRPr="00C77AEF">
          <w:rPr>
            <w:rFonts w:ascii="Arial" w:hAnsi="Arial" w:cs="Arial"/>
            <w:webHidden/>
          </w:rPr>
          <w:t>27</w:t>
        </w:r>
        <w:r w:rsidR="00F56D46" w:rsidRPr="00C77AEF">
          <w:rPr>
            <w:rFonts w:ascii="Arial" w:hAnsi="Arial" w:cs="Arial"/>
            <w:webHidden/>
          </w:rPr>
          <w:fldChar w:fldCharType="end"/>
        </w:r>
      </w:hyperlink>
    </w:p>
    <w:p w:rsidR="00F56D46" w:rsidRPr="00C77AEF" w:rsidRDefault="00952DDE">
      <w:pPr>
        <w:pStyle w:val="TOC2"/>
        <w:rPr>
          <w:rFonts w:ascii="Arial" w:eastAsiaTheme="minorEastAsia" w:hAnsi="Arial" w:cs="Arial"/>
          <w:i w:val="0"/>
          <w:iCs w:val="0"/>
          <w:noProof/>
          <w:szCs w:val="22"/>
          <w:lang w:bidi="ar-SA"/>
        </w:rPr>
      </w:pPr>
      <w:hyperlink w:anchor="_Toc290895398" w:history="1">
        <w:r w:rsidR="00F56D46" w:rsidRPr="00C77AEF">
          <w:rPr>
            <w:rStyle w:val="Hyperlink"/>
            <w:rFonts w:ascii="Arial" w:hAnsi="Arial" w:cs="Arial"/>
            <w:noProof/>
          </w:rPr>
          <w:t>Body Language</w:t>
        </w:r>
        <w:r w:rsidR="00F56D46" w:rsidRPr="00C77AEF">
          <w:rPr>
            <w:rFonts w:ascii="Arial" w:hAnsi="Arial" w:cs="Arial"/>
            <w:noProof/>
            <w:webHidden/>
          </w:rPr>
          <w:tab/>
        </w:r>
        <w:r w:rsidR="00F56D46" w:rsidRPr="00C77AEF">
          <w:rPr>
            <w:rFonts w:ascii="Arial" w:hAnsi="Arial" w:cs="Arial"/>
            <w:noProof/>
            <w:webHidden/>
          </w:rPr>
          <w:fldChar w:fldCharType="begin"/>
        </w:r>
        <w:r w:rsidR="00F56D46" w:rsidRPr="00C77AEF">
          <w:rPr>
            <w:rFonts w:ascii="Arial" w:hAnsi="Arial" w:cs="Arial"/>
            <w:noProof/>
            <w:webHidden/>
          </w:rPr>
          <w:instrText xml:space="preserve"> PAGEREF _Toc290895398 \h </w:instrText>
        </w:r>
        <w:r w:rsidR="00F56D46" w:rsidRPr="00C77AEF">
          <w:rPr>
            <w:rFonts w:ascii="Arial" w:hAnsi="Arial" w:cs="Arial"/>
            <w:noProof/>
            <w:webHidden/>
          </w:rPr>
        </w:r>
        <w:r w:rsidR="00F56D46" w:rsidRPr="00C77AEF">
          <w:rPr>
            <w:rFonts w:ascii="Arial" w:hAnsi="Arial" w:cs="Arial"/>
            <w:noProof/>
            <w:webHidden/>
          </w:rPr>
          <w:fldChar w:fldCharType="separate"/>
        </w:r>
        <w:r w:rsidR="00F56D46" w:rsidRPr="00C77AEF">
          <w:rPr>
            <w:rFonts w:ascii="Arial" w:hAnsi="Arial" w:cs="Arial"/>
            <w:noProof/>
            <w:webHidden/>
          </w:rPr>
          <w:t>27</w:t>
        </w:r>
        <w:r w:rsidR="00F56D46" w:rsidRPr="00C77AEF">
          <w:rPr>
            <w:rFonts w:ascii="Arial" w:hAnsi="Arial" w:cs="Arial"/>
            <w:noProof/>
            <w:webHidden/>
          </w:rPr>
          <w:fldChar w:fldCharType="end"/>
        </w:r>
      </w:hyperlink>
    </w:p>
    <w:p w:rsidR="00F56D46" w:rsidRPr="00C77AEF" w:rsidRDefault="00952DDE">
      <w:pPr>
        <w:pStyle w:val="TOC2"/>
        <w:rPr>
          <w:rFonts w:ascii="Arial" w:eastAsiaTheme="minorEastAsia" w:hAnsi="Arial" w:cs="Arial"/>
          <w:i w:val="0"/>
          <w:iCs w:val="0"/>
          <w:noProof/>
          <w:szCs w:val="22"/>
          <w:lang w:bidi="ar-SA"/>
        </w:rPr>
      </w:pPr>
      <w:hyperlink w:anchor="_Toc290895399" w:history="1">
        <w:r w:rsidR="00F56D46" w:rsidRPr="00C77AEF">
          <w:rPr>
            <w:rStyle w:val="Hyperlink"/>
            <w:rFonts w:ascii="Arial" w:hAnsi="Arial" w:cs="Arial"/>
            <w:noProof/>
          </w:rPr>
          <w:t>It’s Not What You Say, It’s How You Say It</w:t>
        </w:r>
        <w:r w:rsidR="00F56D46" w:rsidRPr="00C77AEF">
          <w:rPr>
            <w:rFonts w:ascii="Arial" w:hAnsi="Arial" w:cs="Arial"/>
            <w:noProof/>
            <w:webHidden/>
          </w:rPr>
          <w:tab/>
        </w:r>
        <w:r w:rsidR="00F56D46" w:rsidRPr="00C77AEF">
          <w:rPr>
            <w:rFonts w:ascii="Arial" w:hAnsi="Arial" w:cs="Arial"/>
            <w:noProof/>
            <w:webHidden/>
          </w:rPr>
          <w:fldChar w:fldCharType="begin"/>
        </w:r>
        <w:r w:rsidR="00F56D46" w:rsidRPr="00C77AEF">
          <w:rPr>
            <w:rFonts w:ascii="Arial" w:hAnsi="Arial" w:cs="Arial"/>
            <w:noProof/>
            <w:webHidden/>
          </w:rPr>
          <w:instrText xml:space="preserve"> PAGEREF _Toc290895399 \h </w:instrText>
        </w:r>
        <w:r w:rsidR="00F56D46" w:rsidRPr="00C77AEF">
          <w:rPr>
            <w:rFonts w:ascii="Arial" w:hAnsi="Arial" w:cs="Arial"/>
            <w:noProof/>
            <w:webHidden/>
          </w:rPr>
        </w:r>
        <w:r w:rsidR="00F56D46" w:rsidRPr="00C77AEF">
          <w:rPr>
            <w:rFonts w:ascii="Arial" w:hAnsi="Arial" w:cs="Arial"/>
            <w:noProof/>
            <w:webHidden/>
          </w:rPr>
          <w:fldChar w:fldCharType="separate"/>
        </w:r>
        <w:r w:rsidR="00F56D46" w:rsidRPr="00C77AEF">
          <w:rPr>
            <w:rFonts w:ascii="Arial" w:hAnsi="Arial" w:cs="Arial"/>
            <w:noProof/>
            <w:webHidden/>
          </w:rPr>
          <w:t>28</w:t>
        </w:r>
        <w:r w:rsidR="00F56D46" w:rsidRPr="00C77AEF">
          <w:rPr>
            <w:rFonts w:ascii="Arial" w:hAnsi="Arial" w:cs="Arial"/>
            <w:noProof/>
            <w:webHidden/>
          </w:rPr>
          <w:fldChar w:fldCharType="end"/>
        </w:r>
      </w:hyperlink>
    </w:p>
    <w:p w:rsidR="00F56D46" w:rsidRPr="00C77AEF" w:rsidRDefault="00952DDE">
      <w:pPr>
        <w:pStyle w:val="TOC1"/>
        <w:rPr>
          <w:rFonts w:ascii="Arial" w:eastAsiaTheme="minorEastAsia" w:hAnsi="Arial" w:cs="Arial"/>
          <w:b w:val="0"/>
          <w:bCs w:val="0"/>
          <w:i w:val="0"/>
          <w:iCs w:val="0"/>
          <w:szCs w:val="22"/>
          <w:lang w:eastAsia="en-US" w:bidi="ar-SA"/>
        </w:rPr>
      </w:pPr>
      <w:hyperlink w:anchor="_Toc290895400" w:history="1">
        <w:r w:rsidR="00F56D46" w:rsidRPr="00C77AEF">
          <w:rPr>
            <w:rStyle w:val="Hyperlink"/>
            <w:rFonts w:ascii="Arial" w:hAnsi="Arial" w:cs="Arial"/>
          </w:rPr>
          <w:t>Module Six: Social Management and Responsibility</w:t>
        </w:r>
        <w:r w:rsidR="00F56D46" w:rsidRPr="00C77AEF">
          <w:rPr>
            <w:rFonts w:ascii="Arial" w:hAnsi="Arial" w:cs="Arial"/>
            <w:webHidden/>
          </w:rPr>
          <w:tab/>
        </w:r>
        <w:r w:rsidR="00F56D46" w:rsidRPr="00C77AEF">
          <w:rPr>
            <w:rFonts w:ascii="Arial" w:hAnsi="Arial" w:cs="Arial"/>
            <w:webHidden/>
          </w:rPr>
          <w:fldChar w:fldCharType="begin"/>
        </w:r>
        <w:r w:rsidR="00F56D46" w:rsidRPr="00C77AEF">
          <w:rPr>
            <w:rFonts w:ascii="Arial" w:hAnsi="Arial" w:cs="Arial"/>
            <w:webHidden/>
          </w:rPr>
          <w:instrText xml:space="preserve"> PAGEREF _Toc290895400 \h </w:instrText>
        </w:r>
        <w:r w:rsidR="00F56D46" w:rsidRPr="00C77AEF">
          <w:rPr>
            <w:rFonts w:ascii="Arial" w:hAnsi="Arial" w:cs="Arial"/>
            <w:webHidden/>
          </w:rPr>
        </w:r>
        <w:r w:rsidR="00F56D46" w:rsidRPr="00C77AEF">
          <w:rPr>
            <w:rFonts w:ascii="Arial" w:hAnsi="Arial" w:cs="Arial"/>
            <w:webHidden/>
          </w:rPr>
          <w:fldChar w:fldCharType="separate"/>
        </w:r>
        <w:r w:rsidR="00F56D46" w:rsidRPr="00C77AEF">
          <w:rPr>
            <w:rFonts w:ascii="Arial" w:hAnsi="Arial" w:cs="Arial"/>
            <w:webHidden/>
          </w:rPr>
          <w:t>29</w:t>
        </w:r>
        <w:r w:rsidR="00F56D46" w:rsidRPr="00C77AEF">
          <w:rPr>
            <w:rFonts w:ascii="Arial" w:hAnsi="Arial" w:cs="Arial"/>
            <w:webHidden/>
          </w:rPr>
          <w:fldChar w:fldCharType="end"/>
        </w:r>
      </w:hyperlink>
    </w:p>
    <w:p w:rsidR="00F56D46" w:rsidRPr="00C77AEF" w:rsidRDefault="00952DDE">
      <w:pPr>
        <w:pStyle w:val="TOC2"/>
        <w:rPr>
          <w:rFonts w:ascii="Arial" w:eastAsiaTheme="minorEastAsia" w:hAnsi="Arial" w:cs="Arial"/>
          <w:i w:val="0"/>
          <w:iCs w:val="0"/>
          <w:noProof/>
          <w:szCs w:val="22"/>
          <w:lang w:bidi="ar-SA"/>
        </w:rPr>
      </w:pPr>
      <w:hyperlink w:anchor="_Toc290895401" w:history="1">
        <w:r w:rsidR="00F56D46" w:rsidRPr="00C77AEF">
          <w:rPr>
            <w:rStyle w:val="Hyperlink"/>
            <w:rFonts w:ascii="Arial" w:hAnsi="Arial" w:cs="Arial"/>
            <w:noProof/>
          </w:rPr>
          <w:t>Benefits of Emotional Intelligence</w:t>
        </w:r>
        <w:r w:rsidR="00F56D46" w:rsidRPr="00C77AEF">
          <w:rPr>
            <w:rFonts w:ascii="Arial" w:hAnsi="Arial" w:cs="Arial"/>
            <w:noProof/>
            <w:webHidden/>
          </w:rPr>
          <w:tab/>
        </w:r>
        <w:r w:rsidR="00F56D46" w:rsidRPr="00C77AEF">
          <w:rPr>
            <w:rFonts w:ascii="Arial" w:hAnsi="Arial" w:cs="Arial"/>
            <w:noProof/>
            <w:webHidden/>
          </w:rPr>
          <w:fldChar w:fldCharType="begin"/>
        </w:r>
        <w:r w:rsidR="00F56D46" w:rsidRPr="00C77AEF">
          <w:rPr>
            <w:rFonts w:ascii="Arial" w:hAnsi="Arial" w:cs="Arial"/>
            <w:noProof/>
            <w:webHidden/>
          </w:rPr>
          <w:instrText xml:space="preserve"> PAGEREF _Toc290895401 \h </w:instrText>
        </w:r>
        <w:r w:rsidR="00F56D46" w:rsidRPr="00C77AEF">
          <w:rPr>
            <w:rFonts w:ascii="Arial" w:hAnsi="Arial" w:cs="Arial"/>
            <w:noProof/>
            <w:webHidden/>
          </w:rPr>
        </w:r>
        <w:r w:rsidR="00F56D46" w:rsidRPr="00C77AEF">
          <w:rPr>
            <w:rFonts w:ascii="Arial" w:hAnsi="Arial" w:cs="Arial"/>
            <w:noProof/>
            <w:webHidden/>
          </w:rPr>
          <w:fldChar w:fldCharType="separate"/>
        </w:r>
        <w:r w:rsidR="00F56D46" w:rsidRPr="00C77AEF">
          <w:rPr>
            <w:rFonts w:ascii="Arial" w:hAnsi="Arial" w:cs="Arial"/>
            <w:noProof/>
            <w:webHidden/>
          </w:rPr>
          <w:t>29</w:t>
        </w:r>
        <w:r w:rsidR="00F56D46" w:rsidRPr="00C77AEF">
          <w:rPr>
            <w:rFonts w:ascii="Arial" w:hAnsi="Arial" w:cs="Arial"/>
            <w:noProof/>
            <w:webHidden/>
          </w:rPr>
          <w:fldChar w:fldCharType="end"/>
        </w:r>
      </w:hyperlink>
    </w:p>
    <w:p w:rsidR="00F56D46" w:rsidRPr="00C77AEF" w:rsidRDefault="00952DDE">
      <w:pPr>
        <w:pStyle w:val="TOC2"/>
        <w:rPr>
          <w:rFonts w:ascii="Arial" w:eastAsiaTheme="minorEastAsia" w:hAnsi="Arial" w:cs="Arial"/>
          <w:i w:val="0"/>
          <w:iCs w:val="0"/>
          <w:noProof/>
          <w:szCs w:val="22"/>
          <w:lang w:bidi="ar-SA"/>
        </w:rPr>
      </w:pPr>
      <w:hyperlink w:anchor="_Toc290895402" w:history="1">
        <w:r w:rsidR="00F56D46" w:rsidRPr="00C77AEF">
          <w:rPr>
            <w:rStyle w:val="Hyperlink"/>
            <w:rFonts w:ascii="Arial" w:hAnsi="Arial" w:cs="Arial"/>
            <w:noProof/>
          </w:rPr>
          <w:t>Articulate your Emotions Using Language</w:t>
        </w:r>
        <w:r w:rsidR="00F56D46" w:rsidRPr="00C77AEF">
          <w:rPr>
            <w:rFonts w:ascii="Arial" w:hAnsi="Arial" w:cs="Arial"/>
            <w:noProof/>
            <w:webHidden/>
          </w:rPr>
          <w:tab/>
        </w:r>
        <w:r w:rsidR="00F56D46" w:rsidRPr="00C77AEF">
          <w:rPr>
            <w:rFonts w:ascii="Arial" w:hAnsi="Arial" w:cs="Arial"/>
            <w:noProof/>
            <w:webHidden/>
          </w:rPr>
          <w:fldChar w:fldCharType="begin"/>
        </w:r>
        <w:r w:rsidR="00F56D46" w:rsidRPr="00C77AEF">
          <w:rPr>
            <w:rFonts w:ascii="Arial" w:hAnsi="Arial" w:cs="Arial"/>
            <w:noProof/>
            <w:webHidden/>
          </w:rPr>
          <w:instrText xml:space="preserve"> PAGEREF _Toc290895402 \h </w:instrText>
        </w:r>
        <w:r w:rsidR="00F56D46" w:rsidRPr="00C77AEF">
          <w:rPr>
            <w:rFonts w:ascii="Arial" w:hAnsi="Arial" w:cs="Arial"/>
            <w:noProof/>
            <w:webHidden/>
          </w:rPr>
        </w:r>
        <w:r w:rsidR="00F56D46" w:rsidRPr="00C77AEF">
          <w:rPr>
            <w:rFonts w:ascii="Arial" w:hAnsi="Arial" w:cs="Arial"/>
            <w:noProof/>
            <w:webHidden/>
          </w:rPr>
          <w:fldChar w:fldCharType="separate"/>
        </w:r>
        <w:r w:rsidR="00F56D46" w:rsidRPr="00C77AEF">
          <w:rPr>
            <w:rFonts w:ascii="Arial" w:hAnsi="Arial" w:cs="Arial"/>
            <w:noProof/>
            <w:webHidden/>
          </w:rPr>
          <w:t>30</w:t>
        </w:r>
        <w:r w:rsidR="00F56D46" w:rsidRPr="00C77AEF">
          <w:rPr>
            <w:rFonts w:ascii="Arial" w:hAnsi="Arial" w:cs="Arial"/>
            <w:noProof/>
            <w:webHidden/>
          </w:rPr>
          <w:fldChar w:fldCharType="end"/>
        </w:r>
      </w:hyperlink>
    </w:p>
    <w:p w:rsidR="00F56D46" w:rsidRPr="00C77AEF" w:rsidRDefault="00952DDE">
      <w:pPr>
        <w:pStyle w:val="TOC1"/>
        <w:rPr>
          <w:rFonts w:ascii="Arial" w:eastAsiaTheme="minorEastAsia" w:hAnsi="Arial" w:cs="Arial"/>
          <w:b w:val="0"/>
          <w:bCs w:val="0"/>
          <w:i w:val="0"/>
          <w:iCs w:val="0"/>
          <w:szCs w:val="22"/>
          <w:lang w:eastAsia="en-US" w:bidi="ar-SA"/>
        </w:rPr>
      </w:pPr>
      <w:hyperlink w:anchor="_Toc290895403" w:history="1">
        <w:r w:rsidR="00F56D46" w:rsidRPr="00C77AEF">
          <w:rPr>
            <w:rStyle w:val="Hyperlink"/>
            <w:rFonts w:ascii="Arial" w:hAnsi="Arial" w:cs="Arial"/>
          </w:rPr>
          <w:t>Module Seven: Tools to Regulate Your Emotions</w:t>
        </w:r>
        <w:r w:rsidR="00F56D46" w:rsidRPr="00C77AEF">
          <w:rPr>
            <w:rFonts w:ascii="Arial" w:hAnsi="Arial" w:cs="Arial"/>
            <w:webHidden/>
          </w:rPr>
          <w:tab/>
        </w:r>
        <w:r w:rsidR="00F56D46" w:rsidRPr="00C77AEF">
          <w:rPr>
            <w:rFonts w:ascii="Arial" w:hAnsi="Arial" w:cs="Arial"/>
            <w:webHidden/>
          </w:rPr>
          <w:fldChar w:fldCharType="begin"/>
        </w:r>
        <w:r w:rsidR="00F56D46" w:rsidRPr="00C77AEF">
          <w:rPr>
            <w:rFonts w:ascii="Arial" w:hAnsi="Arial" w:cs="Arial"/>
            <w:webHidden/>
          </w:rPr>
          <w:instrText xml:space="preserve"> PAGEREF _Toc290895403 \h </w:instrText>
        </w:r>
        <w:r w:rsidR="00F56D46" w:rsidRPr="00C77AEF">
          <w:rPr>
            <w:rFonts w:ascii="Arial" w:hAnsi="Arial" w:cs="Arial"/>
            <w:webHidden/>
          </w:rPr>
        </w:r>
        <w:r w:rsidR="00F56D46" w:rsidRPr="00C77AEF">
          <w:rPr>
            <w:rFonts w:ascii="Arial" w:hAnsi="Arial" w:cs="Arial"/>
            <w:webHidden/>
          </w:rPr>
          <w:fldChar w:fldCharType="separate"/>
        </w:r>
        <w:r w:rsidR="00F56D46" w:rsidRPr="00C77AEF">
          <w:rPr>
            <w:rFonts w:ascii="Arial" w:hAnsi="Arial" w:cs="Arial"/>
            <w:webHidden/>
          </w:rPr>
          <w:t>32</w:t>
        </w:r>
        <w:r w:rsidR="00F56D46" w:rsidRPr="00C77AEF">
          <w:rPr>
            <w:rFonts w:ascii="Arial" w:hAnsi="Arial" w:cs="Arial"/>
            <w:webHidden/>
          </w:rPr>
          <w:fldChar w:fldCharType="end"/>
        </w:r>
      </w:hyperlink>
    </w:p>
    <w:p w:rsidR="00F56D46" w:rsidRPr="00C77AEF" w:rsidRDefault="00952DDE">
      <w:pPr>
        <w:pStyle w:val="TOC2"/>
        <w:rPr>
          <w:rFonts w:ascii="Arial" w:eastAsiaTheme="minorEastAsia" w:hAnsi="Arial" w:cs="Arial"/>
          <w:i w:val="0"/>
          <w:iCs w:val="0"/>
          <w:noProof/>
          <w:szCs w:val="22"/>
          <w:lang w:bidi="ar-SA"/>
        </w:rPr>
      </w:pPr>
      <w:hyperlink w:anchor="_Toc290895404" w:history="1">
        <w:r w:rsidR="00F56D46" w:rsidRPr="00C77AEF">
          <w:rPr>
            <w:rStyle w:val="Hyperlink"/>
            <w:rFonts w:ascii="Arial" w:hAnsi="Arial" w:cs="Arial"/>
            <w:noProof/>
          </w:rPr>
          <w:t>Seeing the Other Side</w:t>
        </w:r>
        <w:r w:rsidR="00F56D46" w:rsidRPr="00C77AEF">
          <w:rPr>
            <w:rFonts w:ascii="Arial" w:hAnsi="Arial" w:cs="Arial"/>
            <w:noProof/>
            <w:webHidden/>
          </w:rPr>
          <w:tab/>
        </w:r>
        <w:r w:rsidR="00F56D46" w:rsidRPr="00C77AEF">
          <w:rPr>
            <w:rFonts w:ascii="Arial" w:hAnsi="Arial" w:cs="Arial"/>
            <w:noProof/>
            <w:webHidden/>
          </w:rPr>
          <w:fldChar w:fldCharType="begin"/>
        </w:r>
        <w:r w:rsidR="00F56D46" w:rsidRPr="00C77AEF">
          <w:rPr>
            <w:rFonts w:ascii="Arial" w:hAnsi="Arial" w:cs="Arial"/>
            <w:noProof/>
            <w:webHidden/>
          </w:rPr>
          <w:instrText xml:space="preserve"> PAGEREF _Toc290895404 \h </w:instrText>
        </w:r>
        <w:r w:rsidR="00F56D46" w:rsidRPr="00C77AEF">
          <w:rPr>
            <w:rFonts w:ascii="Arial" w:hAnsi="Arial" w:cs="Arial"/>
            <w:noProof/>
            <w:webHidden/>
          </w:rPr>
        </w:r>
        <w:r w:rsidR="00F56D46" w:rsidRPr="00C77AEF">
          <w:rPr>
            <w:rFonts w:ascii="Arial" w:hAnsi="Arial" w:cs="Arial"/>
            <w:noProof/>
            <w:webHidden/>
          </w:rPr>
          <w:fldChar w:fldCharType="separate"/>
        </w:r>
        <w:r w:rsidR="00F56D46" w:rsidRPr="00C77AEF">
          <w:rPr>
            <w:rFonts w:ascii="Arial" w:hAnsi="Arial" w:cs="Arial"/>
            <w:noProof/>
            <w:webHidden/>
          </w:rPr>
          <w:t>32</w:t>
        </w:r>
        <w:r w:rsidR="00F56D46" w:rsidRPr="00C77AEF">
          <w:rPr>
            <w:rFonts w:ascii="Arial" w:hAnsi="Arial" w:cs="Arial"/>
            <w:noProof/>
            <w:webHidden/>
          </w:rPr>
          <w:fldChar w:fldCharType="end"/>
        </w:r>
      </w:hyperlink>
    </w:p>
    <w:p w:rsidR="00F56D46" w:rsidRPr="00C77AEF" w:rsidRDefault="00952DDE">
      <w:pPr>
        <w:pStyle w:val="TOC2"/>
        <w:rPr>
          <w:rFonts w:ascii="Arial" w:eastAsiaTheme="minorEastAsia" w:hAnsi="Arial" w:cs="Arial"/>
          <w:i w:val="0"/>
          <w:iCs w:val="0"/>
          <w:noProof/>
          <w:szCs w:val="22"/>
          <w:lang w:bidi="ar-SA"/>
        </w:rPr>
      </w:pPr>
      <w:hyperlink w:anchor="_Toc290895405" w:history="1">
        <w:r w:rsidR="00F56D46" w:rsidRPr="00C77AEF">
          <w:rPr>
            <w:rStyle w:val="Hyperlink"/>
            <w:rFonts w:ascii="Arial" w:hAnsi="Arial" w:cs="Arial"/>
            <w:noProof/>
          </w:rPr>
          <w:t>Self-Management and Self-Awareness</w:t>
        </w:r>
        <w:r w:rsidR="00F56D46" w:rsidRPr="00C77AEF">
          <w:rPr>
            <w:rFonts w:ascii="Arial" w:hAnsi="Arial" w:cs="Arial"/>
            <w:noProof/>
            <w:webHidden/>
          </w:rPr>
          <w:tab/>
        </w:r>
        <w:r w:rsidR="00F56D46" w:rsidRPr="00C77AEF">
          <w:rPr>
            <w:rFonts w:ascii="Arial" w:hAnsi="Arial" w:cs="Arial"/>
            <w:noProof/>
            <w:webHidden/>
          </w:rPr>
          <w:fldChar w:fldCharType="begin"/>
        </w:r>
        <w:r w:rsidR="00F56D46" w:rsidRPr="00C77AEF">
          <w:rPr>
            <w:rFonts w:ascii="Arial" w:hAnsi="Arial" w:cs="Arial"/>
            <w:noProof/>
            <w:webHidden/>
          </w:rPr>
          <w:instrText xml:space="preserve"> PAGEREF _Toc290895405 \h </w:instrText>
        </w:r>
        <w:r w:rsidR="00F56D46" w:rsidRPr="00C77AEF">
          <w:rPr>
            <w:rFonts w:ascii="Arial" w:hAnsi="Arial" w:cs="Arial"/>
            <w:noProof/>
            <w:webHidden/>
          </w:rPr>
        </w:r>
        <w:r w:rsidR="00F56D46" w:rsidRPr="00C77AEF">
          <w:rPr>
            <w:rFonts w:ascii="Arial" w:hAnsi="Arial" w:cs="Arial"/>
            <w:noProof/>
            <w:webHidden/>
          </w:rPr>
          <w:fldChar w:fldCharType="separate"/>
        </w:r>
        <w:r w:rsidR="00F56D46" w:rsidRPr="00C77AEF">
          <w:rPr>
            <w:rFonts w:ascii="Arial" w:hAnsi="Arial" w:cs="Arial"/>
            <w:noProof/>
            <w:webHidden/>
          </w:rPr>
          <w:t>33</w:t>
        </w:r>
        <w:r w:rsidR="00F56D46" w:rsidRPr="00C77AEF">
          <w:rPr>
            <w:rFonts w:ascii="Arial" w:hAnsi="Arial" w:cs="Arial"/>
            <w:noProof/>
            <w:webHidden/>
          </w:rPr>
          <w:fldChar w:fldCharType="end"/>
        </w:r>
      </w:hyperlink>
    </w:p>
    <w:p w:rsidR="00F56D46" w:rsidRPr="00C77AEF" w:rsidRDefault="00952DDE">
      <w:pPr>
        <w:pStyle w:val="TOC2"/>
        <w:rPr>
          <w:rFonts w:ascii="Arial" w:eastAsiaTheme="minorEastAsia" w:hAnsi="Arial" w:cs="Arial"/>
          <w:i w:val="0"/>
          <w:iCs w:val="0"/>
          <w:noProof/>
          <w:szCs w:val="22"/>
          <w:lang w:bidi="ar-SA"/>
        </w:rPr>
      </w:pPr>
      <w:hyperlink w:anchor="_Toc290895406" w:history="1">
        <w:r w:rsidR="00F56D46" w:rsidRPr="00C77AEF">
          <w:rPr>
            <w:rStyle w:val="Hyperlink"/>
            <w:rFonts w:ascii="Arial" w:hAnsi="Arial" w:cs="Arial"/>
            <w:noProof/>
          </w:rPr>
          <w:t>Giving in Without Giving Up</w:t>
        </w:r>
        <w:r w:rsidR="00F56D46" w:rsidRPr="00C77AEF">
          <w:rPr>
            <w:rFonts w:ascii="Arial" w:hAnsi="Arial" w:cs="Arial"/>
            <w:noProof/>
            <w:webHidden/>
          </w:rPr>
          <w:tab/>
        </w:r>
        <w:r w:rsidR="00F56D46" w:rsidRPr="00C77AEF">
          <w:rPr>
            <w:rFonts w:ascii="Arial" w:hAnsi="Arial" w:cs="Arial"/>
            <w:noProof/>
            <w:webHidden/>
          </w:rPr>
          <w:fldChar w:fldCharType="begin"/>
        </w:r>
        <w:r w:rsidR="00F56D46" w:rsidRPr="00C77AEF">
          <w:rPr>
            <w:rFonts w:ascii="Arial" w:hAnsi="Arial" w:cs="Arial"/>
            <w:noProof/>
            <w:webHidden/>
          </w:rPr>
          <w:instrText xml:space="preserve"> PAGEREF _Toc290895406 \h </w:instrText>
        </w:r>
        <w:r w:rsidR="00F56D46" w:rsidRPr="00C77AEF">
          <w:rPr>
            <w:rFonts w:ascii="Arial" w:hAnsi="Arial" w:cs="Arial"/>
            <w:noProof/>
            <w:webHidden/>
          </w:rPr>
        </w:r>
        <w:r w:rsidR="00F56D46" w:rsidRPr="00C77AEF">
          <w:rPr>
            <w:rFonts w:ascii="Arial" w:hAnsi="Arial" w:cs="Arial"/>
            <w:noProof/>
            <w:webHidden/>
          </w:rPr>
          <w:fldChar w:fldCharType="separate"/>
        </w:r>
        <w:r w:rsidR="00F56D46" w:rsidRPr="00C77AEF">
          <w:rPr>
            <w:rFonts w:ascii="Arial" w:hAnsi="Arial" w:cs="Arial"/>
            <w:noProof/>
            <w:webHidden/>
          </w:rPr>
          <w:t>33</w:t>
        </w:r>
        <w:r w:rsidR="00F56D46" w:rsidRPr="00C77AEF">
          <w:rPr>
            <w:rFonts w:ascii="Arial" w:hAnsi="Arial" w:cs="Arial"/>
            <w:noProof/>
            <w:webHidden/>
          </w:rPr>
          <w:fldChar w:fldCharType="end"/>
        </w:r>
      </w:hyperlink>
    </w:p>
    <w:p w:rsidR="00F56D46" w:rsidRPr="00C77AEF" w:rsidRDefault="00952DDE">
      <w:pPr>
        <w:pStyle w:val="TOC1"/>
        <w:rPr>
          <w:rFonts w:ascii="Arial" w:eastAsiaTheme="minorEastAsia" w:hAnsi="Arial" w:cs="Arial"/>
          <w:b w:val="0"/>
          <w:bCs w:val="0"/>
          <w:i w:val="0"/>
          <w:iCs w:val="0"/>
          <w:szCs w:val="22"/>
          <w:lang w:eastAsia="en-US" w:bidi="ar-SA"/>
        </w:rPr>
      </w:pPr>
      <w:hyperlink w:anchor="_Toc290895407" w:history="1">
        <w:r w:rsidR="00F56D46" w:rsidRPr="00C77AEF">
          <w:rPr>
            <w:rStyle w:val="Hyperlink"/>
            <w:rFonts w:ascii="Arial" w:hAnsi="Arial" w:cs="Arial"/>
          </w:rPr>
          <w:t>Module Eight: Gaining Control</w:t>
        </w:r>
        <w:r w:rsidR="00F56D46" w:rsidRPr="00C77AEF">
          <w:rPr>
            <w:rFonts w:ascii="Arial" w:hAnsi="Arial" w:cs="Arial"/>
            <w:webHidden/>
          </w:rPr>
          <w:tab/>
        </w:r>
        <w:r w:rsidR="00F56D46" w:rsidRPr="00C77AEF">
          <w:rPr>
            <w:rFonts w:ascii="Arial" w:hAnsi="Arial" w:cs="Arial"/>
            <w:webHidden/>
          </w:rPr>
          <w:fldChar w:fldCharType="begin"/>
        </w:r>
        <w:r w:rsidR="00F56D46" w:rsidRPr="00C77AEF">
          <w:rPr>
            <w:rFonts w:ascii="Arial" w:hAnsi="Arial" w:cs="Arial"/>
            <w:webHidden/>
          </w:rPr>
          <w:instrText xml:space="preserve"> PAGEREF _Toc290895407 \h </w:instrText>
        </w:r>
        <w:r w:rsidR="00F56D46" w:rsidRPr="00C77AEF">
          <w:rPr>
            <w:rFonts w:ascii="Arial" w:hAnsi="Arial" w:cs="Arial"/>
            <w:webHidden/>
          </w:rPr>
        </w:r>
        <w:r w:rsidR="00F56D46" w:rsidRPr="00C77AEF">
          <w:rPr>
            <w:rFonts w:ascii="Arial" w:hAnsi="Arial" w:cs="Arial"/>
            <w:webHidden/>
          </w:rPr>
          <w:fldChar w:fldCharType="separate"/>
        </w:r>
        <w:r w:rsidR="00F56D46" w:rsidRPr="00C77AEF">
          <w:rPr>
            <w:rFonts w:ascii="Arial" w:hAnsi="Arial" w:cs="Arial"/>
            <w:webHidden/>
          </w:rPr>
          <w:t>35</w:t>
        </w:r>
        <w:r w:rsidR="00F56D46" w:rsidRPr="00C77AEF">
          <w:rPr>
            <w:rFonts w:ascii="Arial" w:hAnsi="Arial" w:cs="Arial"/>
            <w:webHidden/>
          </w:rPr>
          <w:fldChar w:fldCharType="end"/>
        </w:r>
      </w:hyperlink>
    </w:p>
    <w:p w:rsidR="00F56D46" w:rsidRPr="00C77AEF" w:rsidRDefault="00952DDE">
      <w:pPr>
        <w:pStyle w:val="TOC2"/>
        <w:rPr>
          <w:rFonts w:ascii="Arial" w:eastAsiaTheme="minorEastAsia" w:hAnsi="Arial" w:cs="Arial"/>
          <w:i w:val="0"/>
          <w:iCs w:val="0"/>
          <w:noProof/>
          <w:szCs w:val="22"/>
          <w:lang w:bidi="ar-SA"/>
        </w:rPr>
      </w:pPr>
      <w:hyperlink w:anchor="_Toc290895408" w:history="1">
        <w:r w:rsidR="00F56D46" w:rsidRPr="00C77AEF">
          <w:rPr>
            <w:rStyle w:val="Hyperlink"/>
            <w:rFonts w:ascii="Arial" w:hAnsi="Arial" w:cs="Arial"/>
            <w:noProof/>
          </w:rPr>
          <w:t>Using Coping Thoughts</w:t>
        </w:r>
        <w:r w:rsidR="00F56D46" w:rsidRPr="00C77AEF">
          <w:rPr>
            <w:rFonts w:ascii="Arial" w:hAnsi="Arial" w:cs="Arial"/>
            <w:noProof/>
            <w:webHidden/>
          </w:rPr>
          <w:tab/>
        </w:r>
        <w:r w:rsidR="00F56D46" w:rsidRPr="00C77AEF">
          <w:rPr>
            <w:rFonts w:ascii="Arial" w:hAnsi="Arial" w:cs="Arial"/>
            <w:noProof/>
            <w:webHidden/>
          </w:rPr>
          <w:fldChar w:fldCharType="begin"/>
        </w:r>
        <w:r w:rsidR="00F56D46" w:rsidRPr="00C77AEF">
          <w:rPr>
            <w:rFonts w:ascii="Arial" w:hAnsi="Arial" w:cs="Arial"/>
            <w:noProof/>
            <w:webHidden/>
          </w:rPr>
          <w:instrText xml:space="preserve"> PAGEREF _Toc290895408 \h </w:instrText>
        </w:r>
        <w:r w:rsidR="00F56D46" w:rsidRPr="00C77AEF">
          <w:rPr>
            <w:rFonts w:ascii="Arial" w:hAnsi="Arial" w:cs="Arial"/>
            <w:noProof/>
            <w:webHidden/>
          </w:rPr>
        </w:r>
        <w:r w:rsidR="00F56D46" w:rsidRPr="00C77AEF">
          <w:rPr>
            <w:rFonts w:ascii="Arial" w:hAnsi="Arial" w:cs="Arial"/>
            <w:noProof/>
            <w:webHidden/>
          </w:rPr>
          <w:fldChar w:fldCharType="separate"/>
        </w:r>
        <w:r w:rsidR="00F56D46" w:rsidRPr="00C77AEF">
          <w:rPr>
            <w:rFonts w:ascii="Arial" w:hAnsi="Arial" w:cs="Arial"/>
            <w:noProof/>
            <w:webHidden/>
          </w:rPr>
          <w:t>35</w:t>
        </w:r>
        <w:r w:rsidR="00F56D46" w:rsidRPr="00C77AEF">
          <w:rPr>
            <w:rFonts w:ascii="Arial" w:hAnsi="Arial" w:cs="Arial"/>
            <w:noProof/>
            <w:webHidden/>
          </w:rPr>
          <w:fldChar w:fldCharType="end"/>
        </w:r>
      </w:hyperlink>
    </w:p>
    <w:p w:rsidR="00F56D46" w:rsidRPr="00C77AEF" w:rsidRDefault="00952DDE">
      <w:pPr>
        <w:pStyle w:val="TOC2"/>
        <w:rPr>
          <w:rFonts w:ascii="Arial" w:eastAsiaTheme="minorEastAsia" w:hAnsi="Arial" w:cs="Arial"/>
          <w:i w:val="0"/>
          <w:iCs w:val="0"/>
          <w:noProof/>
          <w:szCs w:val="22"/>
          <w:lang w:bidi="ar-SA"/>
        </w:rPr>
      </w:pPr>
      <w:hyperlink w:anchor="_Toc290895409" w:history="1">
        <w:r w:rsidR="00F56D46" w:rsidRPr="00C77AEF">
          <w:rPr>
            <w:rStyle w:val="Hyperlink"/>
            <w:rFonts w:ascii="Arial" w:hAnsi="Arial" w:cs="Arial"/>
            <w:noProof/>
          </w:rPr>
          <w:t>Using Relaxation Techniques</w:t>
        </w:r>
        <w:r w:rsidR="00F56D46" w:rsidRPr="00C77AEF">
          <w:rPr>
            <w:rFonts w:ascii="Arial" w:hAnsi="Arial" w:cs="Arial"/>
            <w:noProof/>
            <w:webHidden/>
          </w:rPr>
          <w:tab/>
        </w:r>
        <w:r w:rsidR="00F56D46" w:rsidRPr="00C77AEF">
          <w:rPr>
            <w:rFonts w:ascii="Arial" w:hAnsi="Arial" w:cs="Arial"/>
            <w:noProof/>
            <w:webHidden/>
          </w:rPr>
          <w:fldChar w:fldCharType="begin"/>
        </w:r>
        <w:r w:rsidR="00F56D46" w:rsidRPr="00C77AEF">
          <w:rPr>
            <w:rFonts w:ascii="Arial" w:hAnsi="Arial" w:cs="Arial"/>
            <w:noProof/>
            <w:webHidden/>
          </w:rPr>
          <w:instrText xml:space="preserve"> PAGEREF _Toc290895409 \h </w:instrText>
        </w:r>
        <w:r w:rsidR="00F56D46" w:rsidRPr="00C77AEF">
          <w:rPr>
            <w:rFonts w:ascii="Arial" w:hAnsi="Arial" w:cs="Arial"/>
            <w:noProof/>
            <w:webHidden/>
          </w:rPr>
        </w:r>
        <w:r w:rsidR="00F56D46" w:rsidRPr="00C77AEF">
          <w:rPr>
            <w:rFonts w:ascii="Arial" w:hAnsi="Arial" w:cs="Arial"/>
            <w:noProof/>
            <w:webHidden/>
          </w:rPr>
          <w:fldChar w:fldCharType="separate"/>
        </w:r>
        <w:r w:rsidR="00F56D46" w:rsidRPr="00C77AEF">
          <w:rPr>
            <w:rFonts w:ascii="Arial" w:hAnsi="Arial" w:cs="Arial"/>
            <w:noProof/>
            <w:webHidden/>
          </w:rPr>
          <w:t>36</w:t>
        </w:r>
        <w:r w:rsidR="00F56D46" w:rsidRPr="00C77AEF">
          <w:rPr>
            <w:rFonts w:ascii="Arial" w:hAnsi="Arial" w:cs="Arial"/>
            <w:noProof/>
            <w:webHidden/>
          </w:rPr>
          <w:fldChar w:fldCharType="end"/>
        </w:r>
      </w:hyperlink>
    </w:p>
    <w:p w:rsidR="00F56D46" w:rsidRPr="00C77AEF" w:rsidRDefault="00952DDE">
      <w:pPr>
        <w:pStyle w:val="TOC2"/>
        <w:rPr>
          <w:rFonts w:ascii="Arial" w:eastAsiaTheme="minorEastAsia" w:hAnsi="Arial" w:cs="Arial"/>
          <w:i w:val="0"/>
          <w:iCs w:val="0"/>
          <w:noProof/>
          <w:szCs w:val="22"/>
          <w:lang w:bidi="ar-SA"/>
        </w:rPr>
      </w:pPr>
      <w:hyperlink w:anchor="_Toc290895410" w:history="1">
        <w:r w:rsidR="00F56D46" w:rsidRPr="00C77AEF">
          <w:rPr>
            <w:rStyle w:val="Hyperlink"/>
            <w:rFonts w:ascii="Arial" w:hAnsi="Arial" w:cs="Arial"/>
            <w:noProof/>
          </w:rPr>
          <w:t>Bringing it All Together</w:t>
        </w:r>
        <w:r w:rsidR="00F56D46" w:rsidRPr="00C77AEF">
          <w:rPr>
            <w:rFonts w:ascii="Arial" w:hAnsi="Arial" w:cs="Arial"/>
            <w:noProof/>
            <w:webHidden/>
          </w:rPr>
          <w:tab/>
        </w:r>
        <w:r w:rsidR="00F56D46" w:rsidRPr="00C77AEF">
          <w:rPr>
            <w:rFonts w:ascii="Arial" w:hAnsi="Arial" w:cs="Arial"/>
            <w:noProof/>
            <w:webHidden/>
          </w:rPr>
          <w:fldChar w:fldCharType="begin"/>
        </w:r>
        <w:r w:rsidR="00F56D46" w:rsidRPr="00C77AEF">
          <w:rPr>
            <w:rFonts w:ascii="Arial" w:hAnsi="Arial" w:cs="Arial"/>
            <w:noProof/>
            <w:webHidden/>
          </w:rPr>
          <w:instrText xml:space="preserve"> PAGEREF _Toc290895410 \h </w:instrText>
        </w:r>
        <w:r w:rsidR="00F56D46" w:rsidRPr="00C77AEF">
          <w:rPr>
            <w:rFonts w:ascii="Arial" w:hAnsi="Arial" w:cs="Arial"/>
            <w:noProof/>
            <w:webHidden/>
          </w:rPr>
        </w:r>
        <w:r w:rsidR="00F56D46" w:rsidRPr="00C77AEF">
          <w:rPr>
            <w:rFonts w:ascii="Arial" w:hAnsi="Arial" w:cs="Arial"/>
            <w:noProof/>
            <w:webHidden/>
          </w:rPr>
          <w:fldChar w:fldCharType="separate"/>
        </w:r>
        <w:r w:rsidR="00F56D46" w:rsidRPr="00C77AEF">
          <w:rPr>
            <w:rFonts w:ascii="Arial" w:hAnsi="Arial" w:cs="Arial"/>
            <w:noProof/>
            <w:webHidden/>
          </w:rPr>
          <w:t>38</w:t>
        </w:r>
        <w:r w:rsidR="00F56D46" w:rsidRPr="00C77AEF">
          <w:rPr>
            <w:rFonts w:ascii="Arial" w:hAnsi="Arial" w:cs="Arial"/>
            <w:noProof/>
            <w:webHidden/>
          </w:rPr>
          <w:fldChar w:fldCharType="end"/>
        </w:r>
      </w:hyperlink>
    </w:p>
    <w:p w:rsidR="00F56D46" w:rsidRPr="00C77AEF" w:rsidRDefault="00952DDE">
      <w:pPr>
        <w:pStyle w:val="TOC1"/>
        <w:rPr>
          <w:rFonts w:ascii="Arial" w:eastAsiaTheme="minorEastAsia" w:hAnsi="Arial" w:cs="Arial"/>
          <w:b w:val="0"/>
          <w:bCs w:val="0"/>
          <w:i w:val="0"/>
          <w:iCs w:val="0"/>
          <w:szCs w:val="22"/>
          <w:lang w:eastAsia="en-US" w:bidi="ar-SA"/>
        </w:rPr>
      </w:pPr>
      <w:hyperlink w:anchor="_Toc290895411" w:history="1">
        <w:r w:rsidR="00F56D46" w:rsidRPr="00C77AEF">
          <w:rPr>
            <w:rStyle w:val="Hyperlink"/>
            <w:rFonts w:ascii="Arial" w:hAnsi="Arial" w:cs="Arial"/>
          </w:rPr>
          <w:t>Module Nine: Business Practices (I)</w:t>
        </w:r>
        <w:r w:rsidR="00F56D46" w:rsidRPr="00C77AEF">
          <w:rPr>
            <w:rFonts w:ascii="Arial" w:hAnsi="Arial" w:cs="Arial"/>
            <w:webHidden/>
          </w:rPr>
          <w:tab/>
        </w:r>
        <w:r w:rsidR="00F56D46" w:rsidRPr="00C77AEF">
          <w:rPr>
            <w:rFonts w:ascii="Arial" w:hAnsi="Arial" w:cs="Arial"/>
            <w:webHidden/>
          </w:rPr>
          <w:fldChar w:fldCharType="begin"/>
        </w:r>
        <w:r w:rsidR="00F56D46" w:rsidRPr="00C77AEF">
          <w:rPr>
            <w:rFonts w:ascii="Arial" w:hAnsi="Arial" w:cs="Arial"/>
            <w:webHidden/>
          </w:rPr>
          <w:instrText xml:space="preserve"> PAGEREF _Toc290895411 \h </w:instrText>
        </w:r>
        <w:r w:rsidR="00F56D46" w:rsidRPr="00C77AEF">
          <w:rPr>
            <w:rFonts w:ascii="Arial" w:hAnsi="Arial" w:cs="Arial"/>
            <w:webHidden/>
          </w:rPr>
        </w:r>
        <w:r w:rsidR="00F56D46" w:rsidRPr="00C77AEF">
          <w:rPr>
            <w:rFonts w:ascii="Arial" w:hAnsi="Arial" w:cs="Arial"/>
            <w:webHidden/>
          </w:rPr>
          <w:fldChar w:fldCharType="separate"/>
        </w:r>
        <w:r w:rsidR="00F56D46" w:rsidRPr="00C77AEF">
          <w:rPr>
            <w:rFonts w:ascii="Arial" w:hAnsi="Arial" w:cs="Arial"/>
            <w:webHidden/>
          </w:rPr>
          <w:t>39</w:t>
        </w:r>
        <w:r w:rsidR="00F56D46" w:rsidRPr="00C77AEF">
          <w:rPr>
            <w:rFonts w:ascii="Arial" w:hAnsi="Arial" w:cs="Arial"/>
            <w:webHidden/>
          </w:rPr>
          <w:fldChar w:fldCharType="end"/>
        </w:r>
      </w:hyperlink>
    </w:p>
    <w:p w:rsidR="00F56D46" w:rsidRPr="00C77AEF" w:rsidRDefault="00952DDE">
      <w:pPr>
        <w:pStyle w:val="TOC2"/>
        <w:rPr>
          <w:rFonts w:ascii="Arial" w:eastAsiaTheme="minorEastAsia" w:hAnsi="Arial" w:cs="Arial"/>
          <w:i w:val="0"/>
          <w:iCs w:val="0"/>
          <w:noProof/>
          <w:szCs w:val="22"/>
          <w:lang w:bidi="ar-SA"/>
        </w:rPr>
      </w:pPr>
      <w:hyperlink w:anchor="_Toc290895412" w:history="1">
        <w:r w:rsidR="00F56D46" w:rsidRPr="00C77AEF">
          <w:rPr>
            <w:rStyle w:val="Hyperlink"/>
            <w:rFonts w:ascii="Arial" w:hAnsi="Arial" w:cs="Arial"/>
            <w:noProof/>
          </w:rPr>
          <w:t>Understand Emotions and How to Manage Them in the Workplace</w:t>
        </w:r>
        <w:r w:rsidR="00F56D46" w:rsidRPr="00C77AEF">
          <w:rPr>
            <w:rFonts w:ascii="Arial" w:hAnsi="Arial" w:cs="Arial"/>
            <w:noProof/>
            <w:webHidden/>
          </w:rPr>
          <w:tab/>
        </w:r>
        <w:r w:rsidR="00F56D46" w:rsidRPr="00C77AEF">
          <w:rPr>
            <w:rFonts w:ascii="Arial" w:hAnsi="Arial" w:cs="Arial"/>
            <w:noProof/>
            <w:webHidden/>
          </w:rPr>
          <w:fldChar w:fldCharType="begin"/>
        </w:r>
        <w:r w:rsidR="00F56D46" w:rsidRPr="00C77AEF">
          <w:rPr>
            <w:rFonts w:ascii="Arial" w:hAnsi="Arial" w:cs="Arial"/>
            <w:noProof/>
            <w:webHidden/>
          </w:rPr>
          <w:instrText xml:space="preserve"> PAGEREF _Toc290895412 \h </w:instrText>
        </w:r>
        <w:r w:rsidR="00F56D46" w:rsidRPr="00C77AEF">
          <w:rPr>
            <w:rFonts w:ascii="Arial" w:hAnsi="Arial" w:cs="Arial"/>
            <w:noProof/>
            <w:webHidden/>
          </w:rPr>
        </w:r>
        <w:r w:rsidR="00F56D46" w:rsidRPr="00C77AEF">
          <w:rPr>
            <w:rFonts w:ascii="Arial" w:hAnsi="Arial" w:cs="Arial"/>
            <w:noProof/>
            <w:webHidden/>
          </w:rPr>
          <w:fldChar w:fldCharType="separate"/>
        </w:r>
        <w:r w:rsidR="00F56D46" w:rsidRPr="00C77AEF">
          <w:rPr>
            <w:rFonts w:ascii="Arial" w:hAnsi="Arial" w:cs="Arial"/>
            <w:noProof/>
            <w:webHidden/>
          </w:rPr>
          <w:t>39</w:t>
        </w:r>
        <w:r w:rsidR="00F56D46" w:rsidRPr="00C77AEF">
          <w:rPr>
            <w:rFonts w:ascii="Arial" w:hAnsi="Arial" w:cs="Arial"/>
            <w:noProof/>
            <w:webHidden/>
          </w:rPr>
          <w:fldChar w:fldCharType="end"/>
        </w:r>
      </w:hyperlink>
    </w:p>
    <w:p w:rsidR="00F56D46" w:rsidRPr="00C77AEF" w:rsidRDefault="00952DDE">
      <w:pPr>
        <w:pStyle w:val="TOC2"/>
        <w:rPr>
          <w:rFonts w:ascii="Arial" w:eastAsiaTheme="minorEastAsia" w:hAnsi="Arial" w:cs="Arial"/>
          <w:i w:val="0"/>
          <w:iCs w:val="0"/>
          <w:noProof/>
          <w:szCs w:val="22"/>
          <w:lang w:bidi="ar-SA"/>
        </w:rPr>
      </w:pPr>
      <w:hyperlink w:anchor="_Toc290895413" w:history="1">
        <w:r w:rsidR="00F56D46" w:rsidRPr="00C77AEF">
          <w:rPr>
            <w:rStyle w:val="Hyperlink"/>
            <w:rFonts w:ascii="Arial" w:hAnsi="Arial" w:cs="Arial"/>
            <w:noProof/>
          </w:rPr>
          <w:t>Role of Emotional Intelligence at Work</w:t>
        </w:r>
        <w:r w:rsidR="00F56D46" w:rsidRPr="00C77AEF">
          <w:rPr>
            <w:rFonts w:ascii="Arial" w:hAnsi="Arial" w:cs="Arial"/>
            <w:noProof/>
            <w:webHidden/>
          </w:rPr>
          <w:tab/>
        </w:r>
        <w:r w:rsidR="00F56D46" w:rsidRPr="00C77AEF">
          <w:rPr>
            <w:rFonts w:ascii="Arial" w:hAnsi="Arial" w:cs="Arial"/>
            <w:noProof/>
            <w:webHidden/>
          </w:rPr>
          <w:fldChar w:fldCharType="begin"/>
        </w:r>
        <w:r w:rsidR="00F56D46" w:rsidRPr="00C77AEF">
          <w:rPr>
            <w:rFonts w:ascii="Arial" w:hAnsi="Arial" w:cs="Arial"/>
            <w:noProof/>
            <w:webHidden/>
          </w:rPr>
          <w:instrText xml:space="preserve"> PAGEREF _Toc290895413 \h </w:instrText>
        </w:r>
        <w:r w:rsidR="00F56D46" w:rsidRPr="00C77AEF">
          <w:rPr>
            <w:rFonts w:ascii="Arial" w:hAnsi="Arial" w:cs="Arial"/>
            <w:noProof/>
            <w:webHidden/>
          </w:rPr>
        </w:r>
        <w:r w:rsidR="00F56D46" w:rsidRPr="00C77AEF">
          <w:rPr>
            <w:rFonts w:ascii="Arial" w:hAnsi="Arial" w:cs="Arial"/>
            <w:noProof/>
            <w:webHidden/>
          </w:rPr>
          <w:fldChar w:fldCharType="separate"/>
        </w:r>
        <w:r w:rsidR="00F56D46" w:rsidRPr="00C77AEF">
          <w:rPr>
            <w:rFonts w:ascii="Arial" w:hAnsi="Arial" w:cs="Arial"/>
            <w:noProof/>
            <w:webHidden/>
          </w:rPr>
          <w:t>40</w:t>
        </w:r>
        <w:r w:rsidR="00F56D46" w:rsidRPr="00C77AEF">
          <w:rPr>
            <w:rFonts w:ascii="Arial" w:hAnsi="Arial" w:cs="Arial"/>
            <w:noProof/>
            <w:webHidden/>
          </w:rPr>
          <w:fldChar w:fldCharType="end"/>
        </w:r>
      </w:hyperlink>
    </w:p>
    <w:p w:rsidR="00F56D46" w:rsidRPr="00C77AEF" w:rsidRDefault="00952DDE">
      <w:pPr>
        <w:pStyle w:val="TOC2"/>
        <w:rPr>
          <w:rFonts w:ascii="Arial" w:eastAsiaTheme="minorEastAsia" w:hAnsi="Arial" w:cs="Arial"/>
          <w:i w:val="0"/>
          <w:iCs w:val="0"/>
          <w:noProof/>
          <w:szCs w:val="22"/>
          <w:lang w:bidi="ar-SA"/>
        </w:rPr>
      </w:pPr>
      <w:hyperlink w:anchor="_Toc290895414" w:history="1">
        <w:r w:rsidR="00F56D46" w:rsidRPr="00C77AEF">
          <w:rPr>
            <w:rStyle w:val="Hyperlink"/>
            <w:rFonts w:ascii="Arial" w:hAnsi="Arial" w:cs="Arial"/>
            <w:noProof/>
          </w:rPr>
          <w:t>Disagreeing Constructively</w:t>
        </w:r>
        <w:r w:rsidR="00F56D46" w:rsidRPr="00C77AEF">
          <w:rPr>
            <w:rFonts w:ascii="Arial" w:hAnsi="Arial" w:cs="Arial"/>
            <w:noProof/>
            <w:webHidden/>
          </w:rPr>
          <w:tab/>
        </w:r>
        <w:r w:rsidR="00F56D46" w:rsidRPr="00C77AEF">
          <w:rPr>
            <w:rFonts w:ascii="Arial" w:hAnsi="Arial" w:cs="Arial"/>
            <w:noProof/>
            <w:webHidden/>
          </w:rPr>
          <w:fldChar w:fldCharType="begin"/>
        </w:r>
        <w:r w:rsidR="00F56D46" w:rsidRPr="00C77AEF">
          <w:rPr>
            <w:rFonts w:ascii="Arial" w:hAnsi="Arial" w:cs="Arial"/>
            <w:noProof/>
            <w:webHidden/>
          </w:rPr>
          <w:instrText xml:space="preserve"> PAGEREF _Toc290895414 \h </w:instrText>
        </w:r>
        <w:r w:rsidR="00F56D46" w:rsidRPr="00C77AEF">
          <w:rPr>
            <w:rFonts w:ascii="Arial" w:hAnsi="Arial" w:cs="Arial"/>
            <w:noProof/>
            <w:webHidden/>
          </w:rPr>
        </w:r>
        <w:r w:rsidR="00F56D46" w:rsidRPr="00C77AEF">
          <w:rPr>
            <w:rFonts w:ascii="Arial" w:hAnsi="Arial" w:cs="Arial"/>
            <w:noProof/>
            <w:webHidden/>
          </w:rPr>
          <w:fldChar w:fldCharType="separate"/>
        </w:r>
        <w:r w:rsidR="00F56D46" w:rsidRPr="00C77AEF">
          <w:rPr>
            <w:rFonts w:ascii="Arial" w:hAnsi="Arial" w:cs="Arial"/>
            <w:noProof/>
            <w:webHidden/>
          </w:rPr>
          <w:t>40</w:t>
        </w:r>
        <w:r w:rsidR="00F56D46" w:rsidRPr="00C77AEF">
          <w:rPr>
            <w:rFonts w:ascii="Arial" w:hAnsi="Arial" w:cs="Arial"/>
            <w:noProof/>
            <w:webHidden/>
          </w:rPr>
          <w:fldChar w:fldCharType="end"/>
        </w:r>
      </w:hyperlink>
    </w:p>
    <w:p w:rsidR="00F56D46" w:rsidRPr="00C77AEF" w:rsidRDefault="00952DDE">
      <w:pPr>
        <w:pStyle w:val="TOC1"/>
        <w:rPr>
          <w:rFonts w:ascii="Arial" w:eastAsiaTheme="minorEastAsia" w:hAnsi="Arial" w:cs="Arial"/>
          <w:b w:val="0"/>
          <w:bCs w:val="0"/>
          <w:i w:val="0"/>
          <w:iCs w:val="0"/>
          <w:szCs w:val="22"/>
          <w:lang w:eastAsia="en-US" w:bidi="ar-SA"/>
        </w:rPr>
      </w:pPr>
      <w:hyperlink w:anchor="_Toc290895415" w:history="1">
        <w:r w:rsidR="00F56D46" w:rsidRPr="00C77AEF">
          <w:rPr>
            <w:rStyle w:val="Hyperlink"/>
            <w:rFonts w:ascii="Arial" w:hAnsi="Arial" w:cs="Arial"/>
          </w:rPr>
          <w:t>Module Ten: Business Practices (II)</w:t>
        </w:r>
        <w:r w:rsidR="00F56D46" w:rsidRPr="00C77AEF">
          <w:rPr>
            <w:rFonts w:ascii="Arial" w:hAnsi="Arial" w:cs="Arial"/>
            <w:webHidden/>
          </w:rPr>
          <w:tab/>
        </w:r>
        <w:r w:rsidR="00F56D46" w:rsidRPr="00C77AEF">
          <w:rPr>
            <w:rFonts w:ascii="Arial" w:hAnsi="Arial" w:cs="Arial"/>
            <w:webHidden/>
          </w:rPr>
          <w:fldChar w:fldCharType="begin"/>
        </w:r>
        <w:r w:rsidR="00F56D46" w:rsidRPr="00C77AEF">
          <w:rPr>
            <w:rFonts w:ascii="Arial" w:hAnsi="Arial" w:cs="Arial"/>
            <w:webHidden/>
          </w:rPr>
          <w:instrText xml:space="preserve"> PAGEREF _Toc290895415 \h </w:instrText>
        </w:r>
        <w:r w:rsidR="00F56D46" w:rsidRPr="00C77AEF">
          <w:rPr>
            <w:rFonts w:ascii="Arial" w:hAnsi="Arial" w:cs="Arial"/>
            <w:webHidden/>
          </w:rPr>
        </w:r>
        <w:r w:rsidR="00F56D46" w:rsidRPr="00C77AEF">
          <w:rPr>
            <w:rFonts w:ascii="Arial" w:hAnsi="Arial" w:cs="Arial"/>
            <w:webHidden/>
          </w:rPr>
          <w:fldChar w:fldCharType="separate"/>
        </w:r>
        <w:r w:rsidR="00F56D46" w:rsidRPr="00C77AEF">
          <w:rPr>
            <w:rFonts w:ascii="Arial" w:hAnsi="Arial" w:cs="Arial"/>
            <w:webHidden/>
          </w:rPr>
          <w:t>42</w:t>
        </w:r>
        <w:r w:rsidR="00F56D46" w:rsidRPr="00C77AEF">
          <w:rPr>
            <w:rFonts w:ascii="Arial" w:hAnsi="Arial" w:cs="Arial"/>
            <w:webHidden/>
          </w:rPr>
          <w:fldChar w:fldCharType="end"/>
        </w:r>
      </w:hyperlink>
    </w:p>
    <w:p w:rsidR="00F56D46" w:rsidRPr="00C77AEF" w:rsidRDefault="00952DDE">
      <w:pPr>
        <w:pStyle w:val="TOC2"/>
        <w:rPr>
          <w:rFonts w:ascii="Arial" w:eastAsiaTheme="minorEastAsia" w:hAnsi="Arial" w:cs="Arial"/>
          <w:i w:val="0"/>
          <w:iCs w:val="0"/>
          <w:noProof/>
          <w:szCs w:val="22"/>
          <w:lang w:bidi="ar-SA"/>
        </w:rPr>
      </w:pPr>
      <w:hyperlink w:anchor="_Toc290895416" w:history="1">
        <w:r w:rsidR="00F56D46" w:rsidRPr="00C77AEF">
          <w:rPr>
            <w:rStyle w:val="Hyperlink"/>
            <w:rFonts w:ascii="Arial" w:hAnsi="Arial" w:cs="Arial"/>
            <w:noProof/>
          </w:rPr>
          <w:t>Optimism</w:t>
        </w:r>
        <w:r w:rsidR="00F56D46" w:rsidRPr="00C77AEF">
          <w:rPr>
            <w:rFonts w:ascii="Arial" w:hAnsi="Arial" w:cs="Arial"/>
            <w:noProof/>
            <w:webHidden/>
          </w:rPr>
          <w:tab/>
        </w:r>
        <w:r w:rsidR="00F56D46" w:rsidRPr="00C77AEF">
          <w:rPr>
            <w:rFonts w:ascii="Arial" w:hAnsi="Arial" w:cs="Arial"/>
            <w:noProof/>
            <w:webHidden/>
          </w:rPr>
          <w:fldChar w:fldCharType="begin"/>
        </w:r>
        <w:r w:rsidR="00F56D46" w:rsidRPr="00C77AEF">
          <w:rPr>
            <w:rFonts w:ascii="Arial" w:hAnsi="Arial" w:cs="Arial"/>
            <w:noProof/>
            <w:webHidden/>
          </w:rPr>
          <w:instrText xml:space="preserve"> PAGEREF _Toc290895416 \h </w:instrText>
        </w:r>
        <w:r w:rsidR="00F56D46" w:rsidRPr="00C77AEF">
          <w:rPr>
            <w:rFonts w:ascii="Arial" w:hAnsi="Arial" w:cs="Arial"/>
            <w:noProof/>
            <w:webHidden/>
          </w:rPr>
        </w:r>
        <w:r w:rsidR="00F56D46" w:rsidRPr="00C77AEF">
          <w:rPr>
            <w:rFonts w:ascii="Arial" w:hAnsi="Arial" w:cs="Arial"/>
            <w:noProof/>
            <w:webHidden/>
          </w:rPr>
          <w:fldChar w:fldCharType="separate"/>
        </w:r>
        <w:r w:rsidR="00F56D46" w:rsidRPr="00C77AEF">
          <w:rPr>
            <w:rFonts w:ascii="Arial" w:hAnsi="Arial" w:cs="Arial"/>
            <w:noProof/>
            <w:webHidden/>
          </w:rPr>
          <w:t>42</w:t>
        </w:r>
        <w:r w:rsidR="00F56D46" w:rsidRPr="00C77AEF">
          <w:rPr>
            <w:rFonts w:ascii="Arial" w:hAnsi="Arial" w:cs="Arial"/>
            <w:noProof/>
            <w:webHidden/>
          </w:rPr>
          <w:fldChar w:fldCharType="end"/>
        </w:r>
      </w:hyperlink>
    </w:p>
    <w:p w:rsidR="00F56D46" w:rsidRPr="00C77AEF" w:rsidRDefault="00952DDE">
      <w:pPr>
        <w:pStyle w:val="TOC2"/>
        <w:rPr>
          <w:rFonts w:ascii="Arial" w:eastAsiaTheme="minorEastAsia" w:hAnsi="Arial" w:cs="Arial"/>
          <w:i w:val="0"/>
          <w:iCs w:val="0"/>
          <w:noProof/>
          <w:szCs w:val="22"/>
          <w:lang w:bidi="ar-SA"/>
        </w:rPr>
      </w:pPr>
      <w:hyperlink w:anchor="_Toc290895417" w:history="1">
        <w:r w:rsidR="00F56D46" w:rsidRPr="00C77AEF">
          <w:rPr>
            <w:rStyle w:val="Hyperlink"/>
            <w:rFonts w:ascii="Arial" w:hAnsi="Arial" w:cs="Arial"/>
            <w:noProof/>
          </w:rPr>
          <w:t>Pessimism</w:t>
        </w:r>
        <w:r w:rsidR="00F56D46" w:rsidRPr="00C77AEF">
          <w:rPr>
            <w:rFonts w:ascii="Arial" w:hAnsi="Arial" w:cs="Arial"/>
            <w:noProof/>
            <w:webHidden/>
          </w:rPr>
          <w:tab/>
        </w:r>
        <w:r w:rsidR="00F56D46" w:rsidRPr="00C77AEF">
          <w:rPr>
            <w:rFonts w:ascii="Arial" w:hAnsi="Arial" w:cs="Arial"/>
            <w:noProof/>
            <w:webHidden/>
          </w:rPr>
          <w:fldChar w:fldCharType="begin"/>
        </w:r>
        <w:r w:rsidR="00F56D46" w:rsidRPr="00C77AEF">
          <w:rPr>
            <w:rFonts w:ascii="Arial" w:hAnsi="Arial" w:cs="Arial"/>
            <w:noProof/>
            <w:webHidden/>
          </w:rPr>
          <w:instrText xml:space="preserve"> PAGEREF _Toc290895417 \h </w:instrText>
        </w:r>
        <w:r w:rsidR="00F56D46" w:rsidRPr="00C77AEF">
          <w:rPr>
            <w:rFonts w:ascii="Arial" w:hAnsi="Arial" w:cs="Arial"/>
            <w:noProof/>
            <w:webHidden/>
          </w:rPr>
        </w:r>
        <w:r w:rsidR="00F56D46" w:rsidRPr="00C77AEF">
          <w:rPr>
            <w:rFonts w:ascii="Arial" w:hAnsi="Arial" w:cs="Arial"/>
            <w:noProof/>
            <w:webHidden/>
          </w:rPr>
          <w:fldChar w:fldCharType="separate"/>
        </w:r>
        <w:r w:rsidR="00F56D46" w:rsidRPr="00C77AEF">
          <w:rPr>
            <w:rFonts w:ascii="Arial" w:hAnsi="Arial" w:cs="Arial"/>
            <w:noProof/>
            <w:webHidden/>
          </w:rPr>
          <w:t>43</w:t>
        </w:r>
        <w:r w:rsidR="00F56D46" w:rsidRPr="00C77AEF">
          <w:rPr>
            <w:rFonts w:ascii="Arial" w:hAnsi="Arial" w:cs="Arial"/>
            <w:noProof/>
            <w:webHidden/>
          </w:rPr>
          <w:fldChar w:fldCharType="end"/>
        </w:r>
      </w:hyperlink>
    </w:p>
    <w:p w:rsidR="00F56D46" w:rsidRPr="00C77AEF" w:rsidRDefault="00952DDE">
      <w:pPr>
        <w:pStyle w:val="TOC2"/>
        <w:rPr>
          <w:rFonts w:ascii="Arial" w:eastAsiaTheme="minorEastAsia" w:hAnsi="Arial" w:cs="Arial"/>
          <w:i w:val="0"/>
          <w:iCs w:val="0"/>
          <w:noProof/>
          <w:szCs w:val="22"/>
          <w:lang w:bidi="ar-SA"/>
        </w:rPr>
      </w:pPr>
      <w:hyperlink w:anchor="_Toc290895418" w:history="1">
        <w:r w:rsidR="00F56D46" w:rsidRPr="00C77AEF">
          <w:rPr>
            <w:rStyle w:val="Hyperlink"/>
            <w:rFonts w:ascii="Arial" w:hAnsi="Arial" w:cs="Arial"/>
            <w:noProof/>
          </w:rPr>
          <w:t>The Balance between Optimism and Pessimism</w:t>
        </w:r>
        <w:r w:rsidR="00F56D46" w:rsidRPr="00C77AEF">
          <w:rPr>
            <w:rFonts w:ascii="Arial" w:hAnsi="Arial" w:cs="Arial"/>
            <w:noProof/>
            <w:webHidden/>
          </w:rPr>
          <w:tab/>
        </w:r>
        <w:r w:rsidR="00F56D46" w:rsidRPr="00C77AEF">
          <w:rPr>
            <w:rFonts w:ascii="Arial" w:hAnsi="Arial" w:cs="Arial"/>
            <w:noProof/>
            <w:webHidden/>
          </w:rPr>
          <w:fldChar w:fldCharType="begin"/>
        </w:r>
        <w:r w:rsidR="00F56D46" w:rsidRPr="00C77AEF">
          <w:rPr>
            <w:rFonts w:ascii="Arial" w:hAnsi="Arial" w:cs="Arial"/>
            <w:noProof/>
            <w:webHidden/>
          </w:rPr>
          <w:instrText xml:space="preserve"> PAGEREF _Toc290895418 \h </w:instrText>
        </w:r>
        <w:r w:rsidR="00F56D46" w:rsidRPr="00C77AEF">
          <w:rPr>
            <w:rFonts w:ascii="Arial" w:hAnsi="Arial" w:cs="Arial"/>
            <w:noProof/>
            <w:webHidden/>
          </w:rPr>
        </w:r>
        <w:r w:rsidR="00F56D46" w:rsidRPr="00C77AEF">
          <w:rPr>
            <w:rFonts w:ascii="Arial" w:hAnsi="Arial" w:cs="Arial"/>
            <w:noProof/>
            <w:webHidden/>
          </w:rPr>
          <w:fldChar w:fldCharType="separate"/>
        </w:r>
        <w:r w:rsidR="00F56D46" w:rsidRPr="00C77AEF">
          <w:rPr>
            <w:rFonts w:ascii="Arial" w:hAnsi="Arial" w:cs="Arial"/>
            <w:noProof/>
            <w:webHidden/>
          </w:rPr>
          <w:t>44</w:t>
        </w:r>
        <w:r w:rsidR="00F56D46" w:rsidRPr="00C77AEF">
          <w:rPr>
            <w:rFonts w:ascii="Arial" w:hAnsi="Arial" w:cs="Arial"/>
            <w:noProof/>
            <w:webHidden/>
          </w:rPr>
          <w:fldChar w:fldCharType="end"/>
        </w:r>
      </w:hyperlink>
    </w:p>
    <w:p w:rsidR="00F56D46" w:rsidRPr="00C77AEF" w:rsidRDefault="00952DDE">
      <w:pPr>
        <w:pStyle w:val="TOC1"/>
        <w:rPr>
          <w:rFonts w:ascii="Arial" w:eastAsiaTheme="minorEastAsia" w:hAnsi="Arial" w:cs="Arial"/>
          <w:b w:val="0"/>
          <w:bCs w:val="0"/>
          <w:i w:val="0"/>
          <w:iCs w:val="0"/>
          <w:szCs w:val="22"/>
          <w:lang w:eastAsia="en-US" w:bidi="ar-SA"/>
        </w:rPr>
      </w:pPr>
      <w:hyperlink w:anchor="_Toc290895419" w:history="1">
        <w:r w:rsidR="00F56D46" w:rsidRPr="00C77AEF">
          <w:rPr>
            <w:rStyle w:val="Hyperlink"/>
            <w:rFonts w:ascii="Arial" w:hAnsi="Arial" w:cs="Arial"/>
          </w:rPr>
          <w:t>Module Eleven: Making an Impact</w:t>
        </w:r>
        <w:r w:rsidR="00F56D46" w:rsidRPr="00C77AEF">
          <w:rPr>
            <w:rFonts w:ascii="Arial" w:hAnsi="Arial" w:cs="Arial"/>
            <w:webHidden/>
          </w:rPr>
          <w:tab/>
        </w:r>
        <w:r w:rsidR="00F56D46" w:rsidRPr="00C77AEF">
          <w:rPr>
            <w:rFonts w:ascii="Arial" w:hAnsi="Arial" w:cs="Arial"/>
            <w:webHidden/>
          </w:rPr>
          <w:fldChar w:fldCharType="begin"/>
        </w:r>
        <w:r w:rsidR="00F56D46" w:rsidRPr="00C77AEF">
          <w:rPr>
            <w:rFonts w:ascii="Arial" w:hAnsi="Arial" w:cs="Arial"/>
            <w:webHidden/>
          </w:rPr>
          <w:instrText xml:space="preserve"> PAGEREF _Toc290895419 \h </w:instrText>
        </w:r>
        <w:r w:rsidR="00F56D46" w:rsidRPr="00C77AEF">
          <w:rPr>
            <w:rFonts w:ascii="Arial" w:hAnsi="Arial" w:cs="Arial"/>
            <w:webHidden/>
          </w:rPr>
        </w:r>
        <w:r w:rsidR="00F56D46" w:rsidRPr="00C77AEF">
          <w:rPr>
            <w:rFonts w:ascii="Arial" w:hAnsi="Arial" w:cs="Arial"/>
            <w:webHidden/>
          </w:rPr>
          <w:fldChar w:fldCharType="separate"/>
        </w:r>
        <w:r w:rsidR="00F56D46" w:rsidRPr="00C77AEF">
          <w:rPr>
            <w:rFonts w:ascii="Arial" w:hAnsi="Arial" w:cs="Arial"/>
            <w:webHidden/>
          </w:rPr>
          <w:t>45</w:t>
        </w:r>
        <w:r w:rsidR="00F56D46" w:rsidRPr="00C77AEF">
          <w:rPr>
            <w:rFonts w:ascii="Arial" w:hAnsi="Arial" w:cs="Arial"/>
            <w:webHidden/>
          </w:rPr>
          <w:fldChar w:fldCharType="end"/>
        </w:r>
      </w:hyperlink>
    </w:p>
    <w:p w:rsidR="00F56D46" w:rsidRPr="00C77AEF" w:rsidRDefault="00952DDE">
      <w:pPr>
        <w:pStyle w:val="TOC2"/>
        <w:rPr>
          <w:rFonts w:ascii="Arial" w:eastAsiaTheme="minorEastAsia" w:hAnsi="Arial" w:cs="Arial"/>
          <w:i w:val="0"/>
          <w:iCs w:val="0"/>
          <w:noProof/>
          <w:szCs w:val="22"/>
          <w:lang w:bidi="ar-SA"/>
        </w:rPr>
      </w:pPr>
      <w:hyperlink w:anchor="_Toc290895420" w:history="1">
        <w:r w:rsidR="00F56D46" w:rsidRPr="00C77AEF">
          <w:rPr>
            <w:rStyle w:val="Hyperlink"/>
            <w:rFonts w:ascii="Arial" w:hAnsi="Arial" w:cs="Arial"/>
            <w:noProof/>
          </w:rPr>
          <w:t>Creating a Powerful First Impression</w:t>
        </w:r>
        <w:r w:rsidR="00F56D46" w:rsidRPr="00C77AEF">
          <w:rPr>
            <w:rFonts w:ascii="Arial" w:hAnsi="Arial" w:cs="Arial"/>
            <w:noProof/>
            <w:webHidden/>
          </w:rPr>
          <w:tab/>
        </w:r>
        <w:r w:rsidR="00F56D46" w:rsidRPr="00C77AEF">
          <w:rPr>
            <w:rFonts w:ascii="Arial" w:hAnsi="Arial" w:cs="Arial"/>
            <w:noProof/>
            <w:webHidden/>
          </w:rPr>
          <w:fldChar w:fldCharType="begin"/>
        </w:r>
        <w:r w:rsidR="00F56D46" w:rsidRPr="00C77AEF">
          <w:rPr>
            <w:rFonts w:ascii="Arial" w:hAnsi="Arial" w:cs="Arial"/>
            <w:noProof/>
            <w:webHidden/>
          </w:rPr>
          <w:instrText xml:space="preserve"> PAGEREF _Toc290895420 \h </w:instrText>
        </w:r>
        <w:r w:rsidR="00F56D46" w:rsidRPr="00C77AEF">
          <w:rPr>
            <w:rFonts w:ascii="Arial" w:hAnsi="Arial" w:cs="Arial"/>
            <w:noProof/>
            <w:webHidden/>
          </w:rPr>
        </w:r>
        <w:r w:rsidR="00F56D46" w:rsidRPr="00C77AEF">
          <w:rPr>
            <w:rFonts w:ascii="Arial" w:hAnsi="Arial" w:cs="Arial"/>
            <w:noProof/>
            <w:webHidden/>
          </w:rPr>
          <w:fldChar w:fldCharType="separate"/>
        </w:r>
        <w:r w:rsidR="00F56D46" w:rsidRPr="00C77AEF">
          <w:rPr>
            <w:rFonts w:ascii="Arial" w:hAnsi="Arial" w:cs="Arial"/>
            <w:noProof/>
            <w:webHidden/>
          </w:rPr>
          <w:t>45</w:t>
        </w:r>
        <w:r w:rsidR="00F56D46" w:rsidRPr="00C77AEF">
          <w:rPr>
            <w:rFonts w:ascii="Arial" w:hAnsi="Arial" w:cs="Arial"/>
            <w:noProof/>
            <w:webHidden/>
          </w:rPr>
          <w:fldChar w:fldCharType="end"/>
        </w:r>
      </w:hyperlink>
    </w:p>
    <w:p w:rsidR="00F56D46" w:rsidRPr="00C77AEF" w:rsidRDefault="00952DDE">
      <w:pPr>
        <w:pStyle w:val="TOC2"/>
        <w:rPr>
          <w:rFonts w:ascii="Arial" w:eastAsiaTheme="minorEastAsia" w:hAnsi="Arial" w:cs="Arial"/>
          <w:i w:val="0"/>
          <w:iCs w:val="0"/>
          <w:noProof/>
          <w:szCs w:val="22"/>
          <w:lang w:bidi="ar-SA"/>
        </w:rPr>
      </w:pPr>
      <w:hyperlink w:anchor="_Toc290895421" w:history="1">
        <w:r w:rsidR="00F56D46" w:rsidRPr="00C77AEF">
          <w:rPr>
            <w:rStyle w:val="Hyperlink"/>
            <w:rFonts w:ascii="Arial" w:hAnsi="Arial" w:cs="Arial"/>
            <w:noProof/>
          </w:rPr>
          <w:t>Assessing a Situation</w:t>
        </w:r>
        <w:r w:rsidR="00F56D46" w:rsidRPr="00C77AEF">
          <w:rPr>
            <w:rFonts w:ascii="Arial" w:hAnsi="Arial" w:cs="Arial"/>
            <w:noProof/>
            <w:webHidden/>
          </w:rPr>
          <w:tab/>
        </w:r>
        <w:r w:rsidR="00F56D46" w:rsidRPr="00C77AEF">
          <w:rPr>
            <w:rFonts w:ascii="Arial" w:hAnsi="Arial" w:cs="Arial"/>
            <w:noProof/>
            <w:webHidden/>
          </w:rPr>
          <w:fldChar w:fldCharType="begin"/>
        </w:r>
        <w:r w:rsidR="00F56D46" w:rsidRPr="00C77AEF">
          <w:rPr>
            <w:rFonts w:ascii="Arial" w:hAnsi="Arial" w:cs="Arial"/>
            <w:noProof/>
            <w:webHidden/>
          </w:rPr>
          <w:instrText xml:space="preserve"> PAGEREF _Toc290895421 \h </w:instrText>
        </w:r>
        <w:r w:rsidR="00F56D46" w:rsidRPr="00C77AEF">
          <w:rPr>
            <w:rFonts w:ascii="Arial" w:hAnsi="Arial" w:cs="Arial"/>
            <w:noProof/>
            <w:webHidden/>
          </w:rPr>
        </w:r>
        <w:r w:rsidR="00F56D46" w:rsidRPr="00C77AEF">
          <w:rPr>
            <w:rFonts w:ascii="Arial" w:hAnsi="Arial" w:cs="Arial"/>
            <w:noProof/>
            <w:webHidden/>
          </w:rPr>
          <w:fldChar w:fldCharType="separate"/>
        </w:r>
        <w:r w:rsidR="00F56D46" w:rsidRPr="00C77AEF">
          <w:rPr>
            <w:rFonts w:ascii="Arial" w:hAnsi="Arial" w:cs="Arial"/>
            <w:noProof/>
            <w:webHidden/>
          </w:rPr>
          <w:t>46</w:t>
        </w:r>
        <w:r w:rsidR="00F56D46" w:rsidRPr="00C77AEF">
          <w:rPr>
            <w:rFonts w:ascii="Arial" w:hAnsi="Arial" w:cs="Arial"/>
            <w:noProof/>
            <w:webHidden/>
          </w:rPr>
          <w:fldChar w:fldCharType="end"/>
        </w:r>
      </w:hyperlink>
    </w:p>
    <w:p w:rsidR="00F56D46" w:rsidRPr="00C77AEF" w:rsidRDefault="00952DDE">
      <w:pPr>
        <w:pStyle w:val="TOC2"/>
        <w:rPr>
          <w:rFonts w:ascii="Arial" w:eastAsiaTheme="minorEastAsia" w:hAnsi="Arial" w:cs="Arial"/>
          <w:i w:val="0"/>
          <w:iCs w:val="0"/>
          <w:noProof/>
          <w:szCs w:val="22"/>
          <w:lang w:bidi="ar-SA"/>
        </w:rPr>
      </w:pPr>
      <w:hyperlink w:anchor="_Toc290895422" w:history="1">
        <w:r w:rsidR="00F56D46" w:rsidRPr="00C77AEF">
          <w:rPr>
            <w:rStyle w:val="Hyperlink"/>
            <w:rFonts w:ascii="Arial" w:hAnsi="Arial" w:cs="Arial"/>
            <w:noProof/>
          </w:rPr>
          <w:t>Being Zealous without Being Offensive</w:t>
        </w:r>
        <w:r w:rsidR="00F56D46" w:rsidRPr="00C77AEF">
          <w:rPr>
            <w:rFonts w:ascii="Arial" w:hAnsi="Arial" w:cs="Arial"/>
            <w:noProof/>
            <w:webHidden/>
          </w:rPr>
          <w:tab/>
        </w:r>
        <w:r w:rsidR="00F56D46" w:rsidRPr="00C77AEF">
          <w:rPr>
            <w:rFonts w:ascii="Arial" w:hAnsi="Arial" w:cs="Arial"/>
            <w:noProof/>
            <w:webHidden/>
          </w:rPr>
          <w:fldChar w:fldCharType="begin"/>
        </w:r>
        <w:r w:rsidR="00F56D46" w:rsidRPr="00C77AEF">
          <w:rPr>
            <w:rFonts w:ascii="Arial" w:hAnsi="Arial" w:cs="Arial"/>
            <w:noProof/>
            <w:webHidden/>
          </w:rPr>
          <w:instrText xml:space="preserve"> PAGEREF _Toc290895422 \h </w:instrText>
        </w:r>
        <w:r w:rsidR="00F56D46" w:rsidRPr="00C77AEF">
          <w:rPr>
            <w:rFonts w:ascii="Arial" w:hAnsi="Arial" w:cs="Arial"/>
            <w:noProof/>
            <w:webHidden/>
          </w:rPr>
        </w:r>
        <w:r w:rsidR="00F56D46" w:rsidRPr="00C77AEF">
          <w:rPr>
            <w:rFonts w:ascii="Arial" w:hAnsi="Arial" w:cs="Arial"/>
            <w:noProof/>
            <w:webHidden/>
          </w:rPr>
          <w:fldChar w:fldCharType="separate"/>
        </w:r>
        <w:r w:rsidR="00F56D46" w:rsidRPr="00C77AEF">
          <w:rPr>
            <w:rFonts w:ascii="Arial" w:hAnsi="Arial" w:cs="Arial"/>
            <w:noProof/>
            <w:webHidden/>
          </w:rPr>
          <w:t>46</w:t>
        </w:r>
        <w:r w:rsidR="00F56D46" w:rsidRPr="00C77AEF">
          <w:rPr>
            <w:rFonts w:ascii="Arial" w:hAnsi="Arial" w:cs="Arial"/>
            <w:noProof/>
            <w:webHidden/>
          </w:rPr>
          <w:fldChar w:fldCharType="end"/>
        </w:r>
      </w:hyperlink>
    </w:p>
    <w:p w:rsidR="00F56D46" w:rsidRPr="00C77AEF" w:rsidRDefault="00952DDE">
      <w:pPr>
        <w:pStyle w:val="TOC1"/>
        <w:rPr>
          <w:rFonts w:ascii="Arial" w:eastAsiaTheme="minorEastAsia" w:hAnsi="Arial" w:cs="Arial"/>
          <w:b w:val="0"/>
          <w:bCs w:val="0"/>
          <w:i w:val="0"/>
          <w:iCs w:val="0"/>
          <w:szCs w:val="22"/>
          <w:lang w:eastAsia="en-US" w:bidi="ar-SA"/>
        </w:rPr>
      </w:pPr>
      <w:hyperlink w:anchor="_Toc290895423" w:history="1">
        <w:r w:rsidR="00F56D46" w:rsidRPr="00C77AEF">
          <w:rPr>
            <w:rStyle w:val="Hyperlink"/>
            <w:rFonts w:ascii="Arial" w:hAnsi="Arial" w:cs="Arial"/>
          </w:rPr>
          <w:t>Module Twelve: Wrapping Up</w:t>
        </w:r>
        <w:r w:rsidR="00F56D46" w:rsidRPr="00C77AEF">
          <w:rPr>
            <w:rFonts w:ascii="Arial" w:hAnsi="Arial" w:cs="Arial"/>
            <w:webHidden/>
          </w:rPr>
          <w:tab/>
        </w:r>
        <w:r w:rsidR="00F56D46" w:rsidRPr="00C77AEF">
          <w:rPr>
            <w:rFonts w:ascii="Arial" w:hAnsi="Arial" w:cs="Arial"/>
            <w:webHidden/>
          </w:rPr>
          <w:fldChar w:fldCharType="begin"/>
        </w:r>
        <w:r w:rsidR="00F56D46" w:rsidRPr="00C77AEF">
          <w:rPr>
            <w:rFonts w:ascii="Arial" w:hAnsi="Arial" w:cs="Arial"/>
            <w:webHidden/>
          </w:rPr>
          <w:instrText xml:space="preserve"> PAGEREF _Toc290895423 \h </w:instrText>
        </w:r>
        <w:r w:rsidR="00F56D46" w:rsidRPr="00C77AEF">
          <w:rPr>
            <w:rFonts w:ascii="Arial" w:hAnsi="Arial" w:cs="Arial"/>
            <w:webHidden/>
          </w:rPr>
        </w:r>
        <w:r w:rsidR="00F56D46" w:rsidRPr="00C77AEF">
          <w:rPr>
            <w:rFonts w:ascii="Arial" w:hAnsi="Arial" w:cs="Arial"/>
            <w:webHidden/>
          </w:rPr>
          <w:fldChar w:fldCharType="separate"/>
        </w:r>
        <w:r w:rsidR="00F56D46" w:rsidRPr="00C77AEF">
          <w:rPr>
            <w:rFonts w:ascii="Arial" w:hAnsi="Arial" w:cs="Arial"/>
            <w:webHidden/>
          </w:rPr>
          <w:t>47</w:t>
        </w:r>
        <w:r w:rsidR="00F56D46" w:rsidRPr="00C77AEF">
          <w:rPr>
            <w:rFonts w:ascii="Arial" w:hAnsi="Arial" w:cs="Arial"/>
            <w:webHidden/>
          </w:rPr>
          <w:fldChar w:fldCharType="end"/>
        </w:r>
      </w:hyperlink>
    </w:p>
    <w:p w:rsidR="00F56D46" w:rsidRPr="00C77AEF" w:rsidRDefault="00952DDE">
      <w:pPr>
        <w:pStyle w:val="TOC2"/>
        <w:rPr>
          <w:rFonts w:ascii="Arial" w:eastAsiaTheme="minorEastAsia" w:hAnsi="Arial" w:cs="Arial"/>
          <w:i w:val="0"/>
          <w:iCs w:val="0"/>
          <w:noProof/>
          <w:szCs w:val="22"/>
          <w:lang w:bidi="ar-SA"/>
        </w:rPr>
      </w:pPr>
      <w:hyperlink w:anchor="_Toc290895424" w:history="1">
        <w:r w:rsidR="00F56D46" w:rsidRPr="00C77AEF">
          <w:rPr>
            <w:rStyle w:val="Hyperlink"/>
            <w:rFonts w:ascii="Arial" w:hAnsi="Arial" w:cs="Arial"/>
            <w:noProof/>
          </w:rPr>
          <w:t>Words from the Wise</w:t>
        </w:r>
        <w:r w:rsidR="00F56D46" w:rsidRPr="00C77AEF">
          <w:rPr>
            <w:rFonts w:ascii="Arial" w:hAnsi="Arial" w:cs="Arial"/>
            <w:noProof/>
            <w:webHidden/>
          </w:rPr>
          <w:tab/>
        </w:r>
        <w:r w:rsidR="00F56D46" w:rsidRPr="00C77AEF">
          <w:rPr>
            <w:rFonts w:ascii="Arial" w:hAnsi="Arial" w:cs="Arial"/>
            <w:noProof/>
            <w:webHidden/>
          </w:rPr>
          <w:fldChar w:fldCharType="begin"/>
        </w:r>
        <w:r w:rsidR="00F56D46" w:rsidRPr="00C77AEF">
          <w:rPr>
            <w:rFonts w:ascii="Arial" w:hAnsi="Arial" w:cs="Arial"/>
            <w:noProof/>
            <w:webHidden/>
          </w:rPr>
          <w:instrText xml:space="preserve"> PAGEREF _Toc290895424 \h </w:instrText>
        </w:r>
        <w:r w:rsidR="00F56D46" w:rsidRPr="00C77AEF">
          <w:rPr>
            <w:rFonts w:ascii="Arial" w:hAnsi="Arial" w:cs="Arial"/>
            <w:noProof/>
            <w:webHidden/>
          </w:rPr>
        </w:r>
        <w:r w:rsidR="00F56D46" w:rsidRPr="00C77AEF">
          <w:rPr>
            <w:rFonts w:ascii="Arial" w:hAnsi="Arial" w:cs="Arial"/>
            <w:noProof/>
            <w:webHidden/>
          </w:rPr>
          <w:fldChar w:fldCharType="separate"/>
        </w:r>
        <w:r w:rsidR="00F56D46" w:rsidRPr="00C77AEF">
          <w:rPr>
            <w:rFonts w:ascii="Arial" w:hAnsi="Arial" w:cs="Arial"/>
            <w:noProof/>
            <w:webHidden/>
          </w:rPr>
          <w:t>47</w:t>
        </w:r>
        <w:r w:rsidR="00F56D46" w:rsidRPr="00C77AEF">
          <w:rPr>
            <w:rFonts w:ascii="Arial" w:hAnsi="Arial" w:cs="Arial"/>
            <w:noProof/>
            <w:webHidden/>
          </w:rPr>
          <w:fldChar w:fldCharType="end"/>
        </w:r>
      </w:hyperlink>
    </w:p>
    <w:p w:rsidR="00F56D46" w:rsidRPr="00C77AEF" w:rsidRDefault="00952DDE">
      <w:pPr>
        <w:pStyle w:val="TOC2"/>
        <w:rPr>
          <w:rFonts w:ascii="Arial" w:eastAsiaTheme="minorEastAsia" w:hAnsi="Arial" w:cs="Arial"/>
          <w:i w:val="0"/>
          <w:iCs w:val="0"/>
          <w:noProof/>
          <w:szCs w:val="22"/>
          <w:lang w:bidi="ar-SA"/>
        </w:rPr>
      </w:pPr>
      <w:hyperlink w:anchor="_Toc290895425" w:history="1">
        <w:r w:rsidR="00F56D46" w:rsidRPr="00C77AEF">
          <w:rPr>
            <w:rStyle w:val="Hyperlink"/>
            <w:rFonts w:ascii="Arial" w:hAnsi="Arial" w:cs="Arial"/>
            <w:noProof/>
          </w:rPr>
          <w:t>Review of Parking Lot</w:t>
        </w:r>
        <w:r w:rsidR="00F56D46" w:rsidRPr="00C77AEF">
          <w:rPr>
            <w:rFonts w:ascii="Arial" w:hAnsi="Arial" w:cs="Arial"/>
            <w:noProof/>
            <w:webHidden/>
          </w:rPr>
          <w:tab/>
        </w:r>
        <w:r w:rsidR="00F56D46" w:rsidRPr="00C77AEF">
          <w:rPr>
            <w:rFonts w:ascii="Arial" w:hAnsi="Arial" w:cs="Arial"/>
            <w:noProof/>
            <w:webHidden/>
          </w:rPr>
          <w:fldChar w:fldCharType="begin"/>
        </w:r>
        <w:r w:rsidR="00F56D46" w:rsidRPr="00C77AEF">
          <w:rPr>
            <w:rFonts w:ascii="Arial" w:hAnsi="Arial" w:cs="Arial"/>
            <w:noProof/>
            <w:webHidden/>
          </w:rPr>
          <w:instrText xml:space="preserve"> PAGEREF _Toc290895425 \h </w:instrText>
        </w:r>
        <w:r w:rsidR="00F56D46" w:rsidRPr="00C77AEF">
          <w:rPr>
            <w:rFonts w:ascii="Arial" w:hAnsi="Arial" w:cs="Arial"/>
            <w:noProof/>
            <w:webHidden/>
          </w:rPr>
        </w:r>
        <w:r w:rsidR="00F56D46" w:rsidRPr="00C77AEF">
          <w:rPr>
            <w:rFonts w:ascii="Arial" w:hAnsi="Arial" w:cs="Arial"/>
            <w:noProof/>
            <w:webHidden/>
          </w:rPr>
          <w:fldChar w:fldCharType="separate"/>
        </w:r>
        <w:r w:rsidR="00F56D46" w:rsidRPr="00C77AEF">
          <w:rPr>
            <w:rFonts w:ascii="Arial" w:hAnsi="Arial" w:cs="Arial"/>
            <w:noProof/>
            <w:webHidden/>
          </w:rPr>
          <w:t>47</w:t>
        </w:r>
        <w:r w:rsidR="00F56D46" w:rsidRPr="00C77AEF">
          <w:rPr>
            <w:rFonts w:ascii="Arial" w:hAnsi="Arial" w:cs="Arial"/>
            <w:noProof/>
            <w:webHidden/>
          </w:rPr>
          <w:fldChar w:fldCharType="end"/>
        </w:r>
      </w:hyperlink>
    </w:p>
    <w:p w:rsidR="00F56D46" w:rsidRPr="00C77AEF" w:rsidRDefault="00952DDE">
      <w:pPr>
        <w:pStyle w:val="TOC2"/>
        <w:rPr>
          <w:rFonts w:ascii="Arial" w:eastAsiaTheme="minorEastAsia" w:hAnsi="Arial" w:cs="Arial"/>
          <w:i w:val="0"/>
          <w:iCs w:val="0"/>
          <w:noProof/>
          <w:szCs w:val="22"/>
          <w:lang w:bidi="ar-SA"/>
        </w:rPr>
      </w:pPr>
      <w:hyperlink w:anchor="_Toc290895426" w:history="1">
        <w:r w:rsidR="00F56D46" w:rsidRPr="00C77AEF">
          <w:rPr>
            <w:rStyle w:val="Hyperlink"/>
            <w:rFonts w:ascii="Arial" w:hAnsi="Arial" w:cs="Arial"/>
            <w:noProof/>
          </w:rPr>
          <w:t>Lessons Learned</w:t>
        </w:r>
        <w:r w:rsidR="00F56D46" w:rsidRPr="00C77AEF">
          <w:rPr>
            <w:rFonts w:ascii="Arial" w:hAnsi="Arial" w:cs="Arial"/>
            <w:noProof/>
            <w:webHidden/>
          </w:rPr>
          <w:tab/>
        </w:r>
        <w:r w:rsidR="00F56D46" w:rsidRPr="00C77AEF">
          <w:rPr>
            <w:rFonts w:ascii="Arial" w:hAnsi="Arial" w:cs="Arial"/>
            <w:noProof/>
            <w:webHidden/>
          </w:rPr>
          <w:fldChar w:fldCharType="begin"/>
        </w:r>
        <w:r w:rsidR="00F56D46" w:rsidRPr="00C77AEF">
          <w:rPr>
            <w:rFonts w:ascii="Arial" w:hAnsi="Arial" w:cs="Arial"/>
            <w:noProof/>
            <w:webHidden/>
          </w:rPr>
          <w:instrText xml:space="preserve"> PAGEREF _Toc290895426 \h </w:instrText>
        </w:r>
        <w:r w:rsidR="00F56D46" w:rsidRPr="00C77AEF">
          <w:rPr>
            <w:rFonts w:ascii="Arial" w:hAnsi="Arial" w:cs="Arial"/>
            <w:noProof/>
            <w:webHidden/>
          </w:rPr>
        </w:r>
        <w:r w:rsidR="00F56D46" w:rsidRPr="00C77AEF">
          <w:rPr>
            <w:rFonts w:ascii="Arial" w:hAnsi="Arial" w:cs="Arial"/>
            <w:noProof/>
            <w:webHidden/>
          </w:rPr>
          <w:fldChar w:fldCharType="separate"/>
        </w:r>
        <w:r w:rsidR="00F56D46" w:rsidRPr="00C77AEF">
          <w:rPr>
            <w:rFonts w:ascii="Arial" w:hAnsi="Arial" w:cs="Arial"/>
            <w:noProof/>
            <w:webHidden/>
          </w:rPr>
          <w:t>47</w:t>
        </w:r>
        <w:r w:rsidR="00F56D46" w:rsidRPr="00C77AEF">
          <w:rPr>
            <w:rFonts w:ascii="Arial" w:hAnsi="Arial" w:cs="Arial"/>
            <w:noProof/>
            <w:webHidden/>
          </w:rPr>
          <w:fldChar w:fldCharType="end"/>
        </w:r>
      </w:hyperlink>
    </w:p>
    <w:p w:rsidR="00F56D46" w:rsidRPr="00C77AEF" w:rsidRDefault="00952DDE">
      <w:pPr>
        <w:pStyle w:val="TOC2"/>
        <w:rPr>
          <w:rFonts w:ascii="Arial" w:eastAsiaTheme="minorEastAsia" w:hAnsi="Arial" w:cs="Arial"/>
          <w:i w:val="0"/>
          <w:iCs w:val="0"/>
          <w:noProof/>
          <w:szCs w:val="22"/>
          <w:lang w:bidi="ar-SA"/>
        </w:rPr>
      </w:pPr>
      <w:hyperlink w:anchor="_Toc290895427" w:history="1">
        <w:r w:rsidR="00F56D46" w:rsidRPr="00C77AEF">
          <w:rPr>
            <w:rStyle w:val="Hyperlink"/>
            <w:rFonts w:ascii="Arial" w:hAnsi="Arial" w:cs="Arial"/>
            <w:noProof/>
          </w:rPr>
          <w:t>Completion of Action Plans and Evaluations</w:t>
        </w:r>
        <w:r w:rsidR="00F56D46" w:rsidRPr="00C77AEF">
          <w:rPr>
            <w:rFonts w:ascii="Arial" w:hAnsi="Arial" w:cs="Arial"/>
            <w:noProof/>
            <w:webHidden/>
          </w:rPr>
          <w:tab/>
        </w:r>
        <w:r w:rsidR="00F56D46" w:rsidRPr="00C77AEF">
          <w:rPr>
            <w:rFonts w:ascii="Arial" w:hAnsi="Arial" w:cs="Arial"/>
            <w:noProof/>
            <w:webHidden/>
          </w:rPr>
          <w:fldChar w:fldCharType="begin"/>
        </w:r>
        <w:r w:rsidR="00F56D46" w:rsidRPr="00C77AEF">
          <w:rPr>
            <w:rFonts w:ascii="Arial" w:hAnsi="Arial" w:cs="Arial"/>
            <w:noProof/>
            <w:webHidden/>
          </w:rPr>
          <w:instrText xml:space="preserve"> PAGEREF _Toc290895427 \h </w:instrText>
        </w:r>
        <w:r w:rsidR="00F56D46" w:rsidRPr="00C77AEF">
          <w:rPr>
            <w:rFonts w:ascii="Arial" w:hAnsi="Arial" w:cs="Arial"/>
            <w:noProof/>
            <w:webHidden/>
          </w:rPr>
        </w:r>
        <w:r w:rsidR="00F56D46" w:rsidRPr="00C77AEF">
          <w:rPr>
            <w:rFonts w:ascii="Arial" w:hAnsi="Arial" w:cs="Arial"/>
            <w:noProof/>
            <w:webHidden/>
          </w:rPr>
          <w:fldChar w:fldCharType="separate"/>
        </w:r>
        <w:r w:rsidR="00F56D46" w:rsidRPr="00C77AEF">
          <w:rPr>
            <w:rFonts w:ascii="Arial" w:hAnsi="Arial" w:cs="Arial"/>
            <w:noProof/>
            <w:webHidden/>
          </w:rPr>
          <w:t>48</w:t>
        </w:r>
        <w:r w:rsidR="00F56D46" w:rsidRPr="00C77AEF">
          <w:rPr>
            <w:rFonts w:ascii="Arial" w:hAnsi="Arial" w:cs="Arial"/>
            <w:noProof/>
            <w:webHidden/>
          </w:rPr>
          <w:fldChar w:fldCharType="end"/>
        </w:r>
      </w:hyperlink>
    </w:p>
    <w:p w:rsidR="00C540D8" w:rsidRPr="00C77AEF" w:rsidRDefault="00AB3D0A" w:rsidP="00674727">
      <w:pPr>
        <w:jc w:val="right"/>
        <w:rPr>
          <w:rFonts w:ascii="Arial" w:hAnsi="Arial" w:cs="Arial"/>
        </w:rPr>
      </w:pPr>
      <w:r w:rsidRPr="00C77AEF">
        <w:rPr>
          <w:rFonts w:ascii="Arial" w:hAnsi="Arial" w:cs="Arial"/>
          <w:i/>
        </w:rPr>
        <w:fldChar w:fldCharType="end"/>
      </w:r>
    </w:p>
    <w:p w:rsidR="00BC48CF" w:rsidRPr="00C77AEF" w:rsidRDefault="00C540D8" w:rsidP="006D415D">
      <w:pPr>
        <w:pStyle w:val="Heading1"/>
        <w:rPr>
          <w:rFonts w:ascii="Arial" w:hAnsi="Arial" w:cs="Arial"/>
        </w:rPr>
      </w:pPr>
      <w:r w:rsidRPr="00C77AEF">
        <w:rPr>
          <w:rFonts w:ascii="Arial" w:hAnsi="Arial" w:cs="Arial"/>
        </w:rPr>
        <w:br w:type="page"/>
      </w:r>
      <w:bookmarkStart w:id="0" w:name="_Preface"/>
      <w:bookmarkStart w:id="1" w:name="_Toc282688914"/>
      <w:bookmarkStart w:id="2" w:name="_Toc290895373"/>
      <w:bookmarkEnd w:id="0"/>
      <w:r w:rsidR="00BC48CF" w:rsidRPr="00C77AEF">
        <w:rPr>
          <w:rFonts w:ascii="Arial" w:hAnsi="Arial" w:cs="Arial"/>
        </w:rPr>
        <w:lastRenderedPageBreak/>
        <w:t>Preface</w:t>
      </w:r>
      <w:bookmarkEnd w:id="1"/>
      <w:bookmarkEnd w:id="2"/>
    </w:p>
    <w:p w:rsidR="006D415D" w:rsidRPr="00C77AEF" w:rsidRDefault="00C77AEF" w:rsidP="006D415D">
      <w:pPr>
        <w:pStyle w:val="Heading2"/>
        <w:rPr>
          <w:rFonts w:ascii="Arial" w:hAnsi="Arial" w:cs="Arial"/>
          <w:noProof/>
          <w:lang w:eastAsia="zh-TW"/>
        </w:rPr>
      </w:pPr>
      <w:bookmarkStart w:id="3" w:name="_Toc283024575"/>
      <w:bookmarkStart w:id="4" w:name="_Toc290895374"/>
      <w:r>
        <w:rPr>
          <w:rFonts w:ascii="Arial" w:hAnsi="Arial" w:cs="Arial"/>
          <w:noProof/>
          <w:lang w:bidi="ar-SA"/>
        </w:rPr>
        <w:drawing>
          <wp:anchor distT="0" distB="0" distL="114300" distR="114300" simplePos="0" relativeHeight="251744768" behindDoc="0" locked="0" layoutInCell="1" allowOverlap="1" wp14:anchorId="5D278C74" wp14:editId="51441774">
            <wp:simplePos x="0" y="0"/>
            <wp:positionH relativeFrom="column">
              <wp:posOffset>-795655</wp:posOffset>
            </wp:positionH>
            <wp:positionV relativeFrom="paragraph">
              <wp:posOffset>-2169795</wp:posOffset>
            </wp:positionV>
            <wp:extent cx="2063115" cy="763270"/>
            <wp:effectExtent l="0" t="0" r="0" b="0"/>
            <wp:wrapNone/>
            <wp:docPr id="36" name="Picture 36"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Jaycees-logo-white-and-green"/>
                    <pic:cNvPicPr>
                      <a:picLocks noChangeAspect="1" noChangeArrowheads="1"/>
                    </pic:cNvPicPr>
                  </pic:nvPicPr>
                  <pic:blipFill>
                    <a:blip r:embed="rId13" cstate="print"/>
                    <a:srcRect/>
                    <a:stretch>
                      <a:fillRect/>
                    </a:stretch>
                  </pic:blipFill>
                  <pic:spPr bwMode="auto">
                    <a:xfrm>
                      <a:off x="0" y="0"/>
                      <a:ext cx="2063115" cy="763270"/>
                    </a:xfrm>
                    <a:prstGeom prst="rect">
                      <a:avLst/>
                    </a:prstGeom>
                    <a:noFill/>
                    <a:ln w="9525">
                      <a:noFill/>
                      <a:miter lim="800000"/>
                      <a:headEnd/>
                      <a:tailEnd/>
                    </a:ln>
                  </pic:spPr>
                </pic:pic>
              </a:graphicData>
            </a:graphic>
          </wp:anchor>
        </w:drawing>
      </w:r>
      <w:r w:rsidR="00AF5AA0" w:rsidRPr="00C77AEF">
        <w:rPr>
          <w:rFonts w:ascii="Arial" w:hAnsi="Arial" w:cs="Arial"/>
          <w:noProof/>
          <w:lang w:bidi="ar-SA"/>
        </w:rPr>
        <mc:AlternateContent>
          <mc:Choice Requires="wps">
            <w:drawing>
              <wp:anchor distT="91440" distB="91440" distL="114300" distR="114300" simplePos="0" relativeHeight="251682304" behindDoc="0" locked="0" layoutInCell="0" allowOverlap="1" wp14:anchorId="3C44AAC3" wp14:editId="3157CAB7">
                <wp:simplePos x="0" y="0"/>
                <wp:positionH relativeFrom="page">
                  <wp:align>right</wp:align>
                </wp:positionH>
                <wp:positionV relativeFrom="page">
                  <wp:align>top</wp:align>
                </wp:positionV>
                <wp:extent cx="7772400" cy="1626870"/>
                <wp:effectExtent l="0" t="0" r="0" b="0"/>
                <wp:wrapSquare wrapText="bothSides"/>
                <wp:docPr id="16"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626870"/>
                        </a:xfrm>
                        <a:prstGeom prst="rect">
                          <a:avLst/>
                        </a:prstGeom>
                        <a:solidFill>
                          <a:srgbClr val="28276B"/>
                        </a:solidFill>
                        <a:ln>
                          <a:noFill/>
                        </a:ln>
                        <a:effectLst/>
                        <a:extLst/>
                      </wps:spPr>
                      <wps:txbx>
                        <w:txbxContent>
                          <w:p w:rsidR="00A0124D" w:rsidRPr="00C77AEF" w:rsidRDefault="00A0124D" w:rsidP="00BC48CF">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C77AEF">
                              <w:rPr>
                                <w:rFonts w:ascii="Arial" w:hAnsi="Arial" w:cs="Arial"/>
                                <w:i/>
                                <w:iCs/>
                                <w:sz w:val="28"/>
                                <w:szCs w:val="28"/>
                              </w:rPr>
                              <w:t xml:space="preserve">Learning is a treasure that will follow its owner everywhere.  </w:t>
                            </w:r>
                          </w:p>
                          <w:p w:rsidR="00A0124D" w:rsidRPr="00C77AEF" w:rsidRDefault="00A0124D" w:rsidP="00BC48CF">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r w:rsidRPr="00C77AEF">
                              <w:rPr>
                                <w:rFonts w:ascii="Arial" w:hAnsi="Arial" w:cs="Arial"/>
                                <w:i/>
                                <w:iCs/>
                                <w:sz w:val="28"/>
                                <w:szCs w:val="28"/>
                              </w:rPr>
                              <w:t>Chinese Proverb</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Rectangle 68" o:spid="_x0000_s1028" style="position:absolute;margin-left:560.8pt;margin-top:0;width:612pt;height:128.1pt;z-index:251682304;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" o:allowincell="f" fillcolor="#28276b" stroked="f">
                <v:textbox inset="4in,54pt,1in,0">
                  <w:txbxContent>
                    <w:p w:rsidR="00A0124D" w:rsidRPr="00C77AEF" w:rsidRDefault="00A0124D" w:rsidP="00BC48CF">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C77AEF">
                        <w:rPr>
                          <w:rFonts w:ascii="Arial" w:hAnsi="Arial" w:cs="Arial"/>
                          <w:i/>
                          <w:iCs/>
                          <w:sz w:val="28"/>
                          <w:szCs w:val="28"/>
                        </w:rPr>
                        <w:t xml:space="preserve">Learning is a treasure that will follow its owner everywhere.  </w:t>
                      </w:r>
                    </w:p>
                    <w:p w:rsidR="00A0124D" w:rsidRPr="00C77AEF" w:rsidRDefault="00A0124D" w:rsidP="00BC48CF">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r w:rsidRPr="00C77AEF">
                        <w:rPr>
                          <w:rFonts w:ascii="Arial" w:hAnsi="Arial" w:cs="Arial"/>
                          <w:i/>
                          <w:iCs/>
                          <w:sz w:val="28"/>
                          <w:szCs w:val="28"/>
                        </w:rPr>
                        <w:t>Chinese Proverb</w:t>
                      </w:r>
                    </w:p>
                  </w:txbxContent>
                </v:textbox>
                <w10:wrap type="square" anchorx="page" anchory="page"/>
              </v:rect>
            </w:pict>
          </mc:Fallback>
        </mc:AlternateContent>
      </w:r>
      <w:r w:rsidR="006D415D" w:rsidRPr="00C77AEF">
        <w:rPr>
          <w:rFonts w:ascii="Arial" w:hAnsi="Arial" w:cs="Arial"/>
          <w:noProof/>
          <w:lang w:eastAsia="zh-TW"/>
        </w:rPr>
        <w:t>What is Courseware?</w:t>
      </w:r>
      <w:bookmarkEnd w:id="3"/>
      <w:bookmarkEnd w:id="4"/>
    </w:p>
    <w:p w:rsidR="006D415D" w:rsidRPr="00C77AEF" w:rsidRDefault="00AF5AA0" w:rsidP="006D415D">
      <w:pPr>
        <w:rPr>
          <w:rFonts w:ascii="Arial" w:hAnsi="Arial" w:cs="Arial"/>
          <w:lang w:eastAsia="zh-TW"/>
        </w:rPr>
      </w:pPr>
      <w:r w:rsidRPr="00C77AEF">
        <w:rPr>
          <w:rFonts w:ascii="Arial" w:hAnsi="Arial" w:cs="Arial"/>
          <w:noProof/>
          <w:lang w:bidi="ar-SA"/>
        </w:rPr>
        <w:drawing>
          <wp:anchor distT="0" distB="0" distL="114300" distR="114300" simplePos="0" relativeHeight="251683328" behindDoc="0" locked="0" layoutInCell="1" allowOverlap="1" wp14:anchorId="26DA5EE5" wp14:editId="22773E3A">
            <wp:simplePos x="0" y="0"/>
            <wp:positionH relativeFrom="margin">
              <wp:posOffset>46355</wp:posOffset>
            </wp:positionH>
            <wp:positionV relativeFrom="margin">
              <wp:posOffset>1738630</wp:posOffset>
            </wp:positionV>
            <wp:extent cx="1697990" cy="1327785"/>
            <wp:effectExtent l="0" t="0" r="0" b="5715"/>
            <wp:wrapSquare wrapText="bothSides"/>
            <wp:docPr id="69" name="Picture 5" descr="MC900071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07113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7990"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006D415D" w:rsidRPr="00C77AEF">
        <w:rPr>
          <w:rFonts w:ascii="Arial" w:hAnsi="Arial" w:cs="Arial"/>
          <w:lang w:eastAsia="zh-TW"/>
        </w:rPr>
        <w:t>Welcome to Corporate Training Materials, a completely new training experience!</w:t>
      </w:r>
    </w:p>
    <w:p w:rsidR="006D415D" w:rsidRPr="00C77AEF" w:rsidRDefault="006D415D" w:rsidP="006D415D">
      <w:pPr>
        <w:rPr>
          <w:rFonts w:ascii="Arial" w:hAnsi="Arial" w:cs="Arial"/>
          <w:lang w:eastAsia="zh-TW"/>
        </w:rPr>
      </w:pPr>
      <w:r w:rsidRPr="00C77AEF">
        <w:rPr>
          <w:rFonts w:ascii="Arial" w:hAnsi="Arial" w:cs="Arial"/>
          <w:lang w:eastAsia="zh-TW"/>
        </w:rPr>
        <w:t>Our courseware packages offer you top-quality training materials that are customizable, user-friendly, educational, and fun. We provide your materials, materials for the student, PowerPoint slides, and a take-home reference sheet for the student. You simply need to prepare and train!</w:t>
      </w:r>
    </w:p>
    <w:p w:rsidR="006D415D" w:rsidRPr="00C77AEF" w:rsidRDefault="006D415D" w:rsidP="006D415D">
      <w:pPr>
        <w:rPr>
          <w:rFonts w:ascii="Arial" w:hAnsi="Arial" w:cs="Arial"/>
          <w:lang w:eastAsia="zh-TW"/>
        </w:rPr>
      </w:pPr>
      <w:r w:rsidRPr="00C77AEF">
        <w:rPr>
          <w:rFonts w:ascii="Arial" w:hAnsi="Arial" w:cs="Arial"/>
          <w:lang w:eastAsia="zh-TW"/>
        </w:rPr>
        <w:t>Best of all, our courseware packages are created in Microsoft Office and can be opened using any version of Word and PowerPoint. (Most other word processing and presentation programs support these formats, too.) This means that you can customize the content, add your logo, change the color scheme, and easily print and e-mail training materials.</w:t>
      </w:r>
    </w:p>
    <w:p w:rsidR="006D415D" w:rsidRPr="00C77AEF" w:rsidRDefault="006D415D" w:rsidP="006D415D">
      <w:pPr>
        <w:rPr>
          <w:rFonts w:ascii="Arial" w:hAnsi="Arial" w:cs="Arial"/>
          <w:lang w:eastAsia="zh-TW"/>
        </w:rPr>
      </w:pPr>
    </w:p>
    <w:p w:rsidR="006D415D" w:rsidRPr="00C77AEF" w:rsidRDefault="006D415D" w:rsidP="006D415D">
      <w:pPr>
        <w:pStyle w:val="Heading2"/>
        <w:rPr>
          <w:rFonts w:ascii="Arial" w:hAnsi="Arial" w:cs="Arial"/>
          <w:noProof/>
          <w:lang w:eastAsia="zh-TW"/>
        </w:rPr>
      </w:pPr>
      <w:bookmarkStart w:id="5" w:name="_Toc283024576"/>
      <w:bookmarkStart w:id="6" w:name="_Toc290895375"/>
      <w:r w:rsidRPr="00C77AEF">
        <w:rPr>
          <w:rFonts w:ascii="Arial" w:hAnsi="Arial" w:cs="Arial"/>
          <w:noProof/>
          <w:lang w:eastAsia="zh-TW"/>
        </w:rPr>
        <w:t>How Do I Customize My Course?</w:t>
      </w:r>
      <w:bookmarkEnd w:id="5"/>
      <w:bookmarkEnd w:id="6"/>
    </w:p>
    <w:p w:rsidR="006D415D" w:rsidRPr="00C77AEF" w:rsidRDefault="006D415D" w:rsidP="006D415D">
      <w:pPr>
        <w:rPr>
          <w:rFonts w:ascii="Arial" w:hAnsi="Arial" w:cs="Arial"/>
          <w:lang w:eastAsia="zh-TW"/>
        </w:rPr>
      </w:pPr>
      <w:r w:rsidRPr="00C77AEF">
        <w:rPr>
          <w:rFonts w:ascii="Arial" w:hAnsi="Arial" w:cs="Arial"/>
          <w:lang w:eastAsia="zh-TW"/>
        </w:rPr>
        <w:t>Customizing your course is easy. To edit text, just click and type as you would with any document. This is particularly convenient if you want to add customized statistics for your region, special examples for your participants’ industry, or additional information. You can, of course, also use all of your word processor’s other features, including text formatting and editing tools (such as cutting and pasting).</w:t>
      </w:r>
    </w:p>
    <w:p w:rsidR="006D415D" w:rsidRPr="00C77AEF" w:rsidRDefault="006D415D" w:rsidP="006D415D">
      <w:pPr>
        <w:rPr>
          <w:rFonts w:ascii="Arial" w:hAnsi="Arial" w:cs="Arial"/>
          <w:lang w:eastAsia="zh-TW"/>
        </w:rPr>
      </w:pPr>
      <w:r w:rsidRPr="00C77AEF">
        <w:rPr>
          <w:rFonts w:ascii="Arial" w:hAnsi="Arial" w:cs="Arial"/>
          <w:lang w:eastAsia="zh-TW"/>
        </w:rPr>
        <w:t>To remove modules, simply select the text and press Delete on your keyboard. Then, navigate to the Table of Contents, right-click, and click Update Field. You may see a dialog box; if so, click “Update entire table” and press OK.</w:t>
      </w:r>
    </w:p>
    <w:p w:rsidR="006D415D" w:rsidRPr="00C77AEF" w:rsidRDefault="00AF5AA0" w:rsidP="006D415D">
      <w:pPr>
        <w:jc w:val="center"/>
        <w:rPr>
          <w:rFonts w:ascii="Arial" w:hAnsi="Arial" w:cs="Arial"/>
          <w:lang w:eastAsia="zh-TW"/>
        </w:rPr>
      </w:pPr>
      <w:r w:rsidRPr="00C77AEF">
        <w:rPr>
          <w:rFonts w:ascii="Arial" w:hAnsi="Arial" w:cs="Arial"/>
          <w:noProof/>
          <w:lang w:bidi="ar-SA"/>
        </w:rPr>
        <w:drawing>
          <wp:inline distT="0" distB="0" distL="0" distR="0" wp14:anchorId="539AF20A" wp14:editId="7A444198">
            <wp:extent cx="2751455" cy="140716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1455" cy="1407160"/>
                    </a:xfrm>
                    <a:prstGeom prst="rect">
                      <a:avLst/>
                    </a:prstGeom>
                    <a:noFill/>
                    <a:ln>
                      <a:noFill/>
                    </a:ln>
                  </pic:spPr>
                </pic:pic>
              </a:graphicData>
            </a:graphic>
          </wp:inline>
        </w:drawing>
      </w:r>
    </w:p>
    <w:p w:rsidR="006D415D" w:rsidRPr="00C77AEF" w:rsidRDefault="006D415D" w:rsidP="006D415D">
      <w:pPr>
        <w:rPr>
          <w:rFonts w:ascii="Arial" w:hAnsi="Arial" w:cs="Arial"/>
          <w:lang w:eastAsia="zh-TW"/>
        </w:rPr>
      </w:pPr>
      <w:r w:rsidRPr="00C77AEF">
        <w:rPr>
          <w:rFonts w:ascii="Arial" w:hAnsi="Arial" w:cs="Arial"/>
          <w:lang w:eastAsia="zh-TW"/>
        </w:rPr>
        <w:lastRenderedPageBreak/>
        <w:t>(You will also want to perform this step if you add modules or move them around.)</w:t>
      </w:r>
    </w:p>
    <w:p w:rsidR="006D415D" w:rsidRPr="00C77AEF" w:rsidRDefault="006D415D" w:rsidP="006D415D">
      <w:pPr>
        <w:rPr>
          <w:rFonts w:ascii="Arial" w:hAnsi="Arial" w:cs="Arial"/>
          <w:lang w:eastAsia="zh-TW"/>
        </w:rPr>
      </w:pPr>
      <w:r w:rsidRPr="00C77AEF">
        <w:rPr>
          <w:rFonts w:ascii="Arial" w:hAnsi="Arial" w:cs="Arial"/>
          <w:lang w:eastAsia="zh-TW"/>
        </w:rPr>
        <w:t>If you want to change the way text looks, you can format any piece of text any way you want. However, to make it easy, we have used styles so that you can update all the text at once.</w:t>
      </w:r>
    </w:p>
    <w:p w:rsidR="006D415D" w:rsidRPr="00C77AEF" w:rsidRDefault="006D415D" w:rsidP="006D415D">
      <w:pPr>
        <w:rPr>
          <w:rFonts w:ascii="Arial" w:hAnsi="Arial" w:cs="Arial"/>
          <w:lang w:eastAsia="zh-TW"/>
        </w:rPr>
      </w:pPr>
      <w:r w:rsidRPr="00C77AEF">
        <w:rPr>
          <w:rFonts w:ascii="Arial" w:hAnsi="Arial" w:cs="Arial"/>
          <w:lang w:eastAsia="zh-TW"/>
        </w:rPr>
        <w:t>If you are using Word 97 to 2003, start by clicking the Format menu followed by Styles and Formatting. In Word 2007 and 2010 under the Home tab, right-click on your chosen style and click Modify. That will then produce the Modify Style options window where you can set your preferred style options.</w:t>
      </w:r>
    </w:p>
    <w:p w:rsidR="006D415D" w:rsidRPr="00C77AEF" w:rsidRDefault="006D415D" w:rsidP="006D415D">
      <w:pPr>
        <w:rPr>
          <w:rFonts w:ascii="Arial" w:hAnsi="Arial" w:cs="Arial"/>
          <w:lang w:eastAsia="zh-TW"/>
        </w:rPr>
      </w:pPr>
      <w:r w:rsidRPr="00C77AEF">
        <w:rPr>
          <w:rFonts w:ascii="Arial" w:hAnsi="Arial" w:cs="Arial"/>
          <w:lang w:eastAsia="zh-TW"/>
        </w:rPr>
        <w:t>For example, if we wanted to change our Heading 1 style, used for Module Titles, this is what we would do:</w:t>
      </w:r>
    </w:p>
    <w:p w:rsidR="006D415D" w:rsidRPr="00C77AEF" w:rsidRDefault="00AF5AA0" w:rsidP="006D415D">
      <w:pPr>
        <w:jc w:val="center"/>
        <w:rPr>
          <w:rFonts w:ascii="Arial" w:hAnsi="Arial" w:cs="Arial"/>
          <w:lang w:eastAsia="zh-TW"/>
        </w:rPr>
      </w:pPr>
      <w:r w:rsidRPr="00C77AEF">
        <w:rPr>
          <w:rFonts w:ascii="Arial" w:hAnsi="Arial" w:cs="Arial"/>
          <w:noProof/>
          <w:lang w:bidi="ar-SA"/>
        </w:rPr>
        <w:drawing>
          <wp:inline distT="0" distB="0" distL="0" distR="0" wp14:anchorId="27956DDD" wp14:editId="2AA484B0">
            <wp:extent cx="2719070" cy="4763135"/>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9070" cy="4763135"/>
                    </a:xfrm>
                    <a:prstGeom prst="rect">
                      <a:avLst/>
                    </a:prstGeom>
                    <a:noFill/>
                    <a:ln>
                      <a:noFill/>
                    </a:ln>
                  </pic:spPr>
                </pic:pic>
              </a:graphicData>
            </a:graphic>
          </wp:inline>
        </w:drawing>
      </w:r>
    </w:p>
    <w:p w:rsidR="006D415D" w:rsidRPr="00C77AEF" w:rsidRDefault="006D415D" w:rsidP="006D415D">
      <w:pPr>
        <w:rPr>
          <w:rFonts w:ascii="Arial" w:hAnsi="Arial" w:cs="Arial"/>
          <w:lang w:eastAsia="zh-TW"/>
        </w:rPr>
      </w:pPr>
      <w:r w:rsidRPr="00C77AEF">
        <w:rPr>
          <w:rFonts w:ascii="Arial" w:hAnsi="Arial" w:cs="Arial"/>
          <w:lang w:eastAsia="zh-TW"/>
        </w:rPr>
        <w:t>Now, we can change our formatting and it will apply to all the headings in the document.</w:t>
      </w:r>
    </w:p>
    <w:p w:rsidR="006D415D" w:rsidRPr="00C77AEF" w:rsidRDefault="006D415D" w:rsidP="006D415D">
      <w:pPr>
        <w:rPr>
          <w:rFonts w:ascii="Arial" w:hAnsi="Arial" w:cs="Arial"/>
          <w:lang w:eastAsia="zh-TW"/>
        </w:rPr>
      </w:pPr>
      <w:r w:rsidRPr="00C77AEF">
        <w:rPr>
          <w:rFonts w:ascii="Arial" w:hAnsi="Arial" w:cs="Arial"/>
          <w:lang w:eastAsia="zh-TW"/>
        </w:rPr>
        <w:t xml:space="preserve">For more information on making Word work for you, please refer to </w:t>
      </w:r>
      <w:r w:rsidRPr="00C77AEF">
        <w:rPr>
          <w:rStyle w:val="BookReferences"/>
          <w:rFonts w:ascii="Arial" w:hAnsi="Arial" w:cs="Arial"/>
        </w:rPr>
        <w:t>Word 2007 or 2010 Essentials</w:t>
      </w:r>
      <w:r w:rsidRPr="00C77AEF">
        <w:rPr>
          <w:rFonts w:ascii="Arial" w:hAnsi="Arial" w:cs="Arial"/>
          <w:lang w:eastAsia="zh-TW"/>
        </w:rPr>
        <w:t xml:space="preserve"> by Corporate Training Materials.</w:t>
      </w:r>
    </w:p>
    <w:p w:rsidR="006D415D" w:rsidRPr="00C77AEF" w:rsidRDefault="006D415D" w:rsidP="006D415D">
      <w:pPr>
        <w:rPr>
          <w:rFonts w:ascii="Arial" w:hAnsi="Arial" w:cs="Arial"/>
          <w:lang w:eastAsia="zh-TW"/>
        </w:rPr>
      </w:pPr>
    </w:p>
    <w:p w:rsidR="006D415D" w:rsidRPr="00C77AEF" w:rsidRDefault="006D415D" w:rsidP="006D415D">
      <w:pPr>
        <w:pStyle w:val="Heading2"/>
        <w:rPr>
          <w:rFonts w:ascii="Arial" w:hAnsi="Arial" w:cs="Arial"/>
          <w:noProof/>
          <w:lang w:eastAsia="zh-TW"/>
        </w:rPr>
      </w:pPr>
      <w:bookmarkStart w:id="7" w:name="_Toc283024577"/>
      <w:bookmarkStart w:id="8" w:name="_Toc290895376"/>
      <w:r w:rsidRPr="00C77AEF">
        <w:rPr>
          <w:rFonts w:ascii="Arial" w:hAnsi="Arial" w:cs="Arial"/>
          <w:noProof/>
          <w:lang w:eastAsia="zh-TW"/>
        </w:rPr>
        <w:t>Materials Required</w:t>
      </w:r>
      <w:bookmarkEnd w:id="7"/>
      <w:bookmarkEnd w:id="8"/>
    </w:p>
    <w:p w:rsidR="006D415D" w:rsidRPr="00C77AEF" w:rsidRDefault="006D415D" w:rsidP="006D415D">
      <w:pPr>
        <w:rPr>
          <w:rFonts w:ascii="Arial" w:hAnsi="Arial" w:cs="Arial"/>
          <w:lang w:eastAsia="zh-TW"/>
        </w:rPr>
      </w:pPr>
      <w:r w:rsidRPr="00C77AEF">
        <w:rPr>
          <w:rFonts w:ascii="Arial" w:hAnsi="Arial" w:cs="Arial"/>
          <w:lang w:eastAsia="zh-TW"/>
        </w:rPr>
        <w:t xml:space="preserve">All of our courses use flip chart paper and markers extensively. (If you prefer, you can use a whiteboard or chalkboard instead.) </w:t>
      </w:r>
    </w:p>
    <w:p w:rsidR="006D415D" w:rsidRPr="00C77AEF" w:rsidRDefault="006D415D" w:rsidP="006D415D">
      <w:pPr>
        <w:rPr>
          <w:rFonts w:ascii="Arial" w:hAnsi="Arial" w:cs="Arial"/>
          <w:lang w:eastAsia="zh-TW"/>
        </w:rPr>
      </w:pPr>
      <w:r w:rsidRPr="00C77AEF">
        <w:rPr>
          <w:rFonts w:ascii="Arial" w:hAnsi="Arial" w:cs="Arial"/>
          <w:lang w:eastAsia="zh-TW"/>
        </w:rPr>
        <w:t>We recommend that each participant have a copy of the Training Manual, and that you review each module before training to ensure you have any special materials required. Worksheets and handouts are included within a separate activities folder and can be reproduced and used where indicated. If you would like to save paper, these worksheets are easily transferrable to a flip chart paper format, instead of having individual worksheets.</w:t>
      </w:r>
    </w:p>
    <w:p w:rsidR="006D415D" w:rsidRPr="00C77AEF" w:rsidRDefault="006D415D" w:rsidP="006D415D">
      <w:pPr>
        <w:rPr>
          <w:rFonts w:ascii="Arial" w:hAnsi="Arial" w:cs="Arial"/>
          <w:lang w:eastAsia="zh-TW"/>
        </w:rPr>
      </w:pPr>
      <w:r w:rsidRPr="00C77AEF">
        <w:rPr>
          <w:rFonts w:ascii="Arial" w:hAnsi="Arial" w:cs="Arial"/>
          <w:lang w:eastAsia="zh-TW"/>
        </w:rPr>
        <w:t>We recommend these additional materials for all workshops:</w:t>
      </w:r>
    </w:p>
    <w:p w:rsidR="006D415D" w:rsidRPr="00C77AEF" w:rsidRDefault="006D415D" w:rsidP="005235EA">
      <w:pPr>
        <w:pStyle w:val="BulletedPoints"/>
        <w:numPr>
          <w:ilvl w:val="0"/>
          <w:numId w:val="8"/>
        </w:numPr>
        <w:rPr>
          <w:rFonts w:ascii="Arial" w:hAnsi="Arial" w:cs="Arial"/>
          <w:lang w:eastAsia="zh-TW"/>
        </w:rPr>
      </w:pPr>
      <w:r w:rsidRPr="00C77AEF">
        <w:rPr>
          <w:rFonts w:ascii="Arial" w:hAnsi="Arial" w:cs="Arial"/>
          <w:lang w:eastAsia="zh-TW"/>
        </w:rPr>
        <w:t>Laptop with projector, for PowerPoint slides</w:t>
      </w:r>
    </w:p>
    <w:p w:rsidR="00546599" w:rsidRPr="00C77AEF" w:rsidRDefault="00546599" w:rsidP="005235EA">
      <w:pPr>
        <w:pStyle w:val="BulletedPoints"/>
        <w:numPr>
          <w:ilvl w:val="0"/>
          <w:numId w:val="8"/>
        </w:numPr>
        <w:rPr>
          <w:rFonts w:ascii="Arial" w:hAnsi="Arial" w:cs="Arial"/>
          <w:lang w:eastAsia="zh-TW"/>
        </w:rPr>
      </w:pPr>
      <w:r w:rsidRPr="00C77AEF">
        <w:rPr>
          <w:rFonts w:ascii="Arial" w:hAnsi="Arial" w:cs="Arial"/>
          <w:lang w:eastAsia="zh-TW"/>
        </w:rPr>
        <w:t>Quick Reference Sheets for students to take home</w:t>
      </w:r>
    </w:p>
    <w:p w:rsidR="006D415D" w:rsidRPr="00C77AEF" w:rsidRDefault="006D415D" w:rsidP="005235EA">
      <w:pPr>
        <w:pStyle w:val="BulletedPoints"/>
        <w:numPr>
          <w:ilvl w:val="0"/>
          <w:numId w:val="8"/>
        </w:numPr>
        <w:rPr>
          <w:rFonts w:ascii="Arial" w:hAnsi="Arial" w:cs="Arial"/>
          <w:lang w:eastAsia="zh-TW"/>
        </w:rPr>
      </w:pPr>
      <w:r w:rsidRPr="00C77AEF">
        <w:rPr>
          <w:rFonts w:ascii="Arial" w:hAnsi="Arial" w:cs="Arial"/>
          <w:lang w:eastAsia="zh-TW"/>
        </w:rPr>
        <w:t>Timer or watch (separate from your laptop)</w:t>
      </w:r>
    </w:p>
    <w:p w:rsidR="006D415D" w:rsidRPr="00C77AEF" w:rsidRDefault="006D415D" w:rsidP="005235EA">
      <w:pPr>
        <w:pStyle w:val="BulletedPoints"/>
        <w:numPr>
          <w:ilvl w:val="0"/>
          <w:numId w:val="8"/>
        </w:numPr>
        <w:rPr>
          <w:rFonts w:ascii="Arial" w:hAnsi="Arial" w:cs="Arial"/>
          <w:lang w:eastAsia="zh-TW"/>
        </w:rPr>
      </w:pPr>
      <w:r w:rsidRPr="00C77AEF">
        <w:rPr>
          <w:rFonts w:ascii="Arial" w:hAnsi="Arial" w:cs="Arial"/>
          <w:lang w:eastAsia="zh-TW"/>
        </w:rPr>
        <w:t>Masking tape</w:t>
      </w:r>
    </w:p>
    <w:p w:rsidR="006D415D" w:rsidRPr="00C77AEF" w:rsidRDefault="006D415D" w:rsidP="005235EA">
      <w:pPr>
        <w:pStyle w:val="BulletedPoints"/>
        <w:numPr>
          <w:ilvl w:val="0"/>
          <w:numId w:val="8"/>
        </w:numPr>
        <w:rPr>
          <w:rFonts w:ascii="Arial" w:hAnsi="Arial" w:cs="Arial"/>
          <w:lang w:eastAsia="zh-TW"/>
        </w:rPr>
      </w:pPr>
      <w:r w:rsidRPr="00C77AEF">
        <w:rPr>
          <w:rFonts w:ascii="Arial" w:hAnsi="Arial" w:cs="Arial"/>
          <w:lang w:eastAsia="zh-TW"/>
        </w:rPr>
        <w:t>Blank paper</w:t>
      </w:r>
    </w:p>
    <w:p w:rsidR="006D415D" w:rsidRPr="00C77AEF" w:rsidRDefault="006D415D" w:rsidP="00E750F9">
      <w:pPr>
        <w:rPr>
          <w:rFonts w:ascii="Arial" w:hAnsi="Arial" w:cs="Arial"/>
          <w:lang w:eastAsia="zh-TW"/>
        </w:rPr>
      </w:pPr>
    </w:p>
    <w:p w:rsidR="006D415D" w:rsidRPr="00C77AEF" w:rsidRDefault="006D415D" w:rsidP="006D415D">
      <w:pPr>
        <w:pStyle w:val="Heading2"/>
        <w:rPr>
          <w:rFonts w:ascii="Arial" w:hAnsi="Arial" w:cs="Arial"/>
          <w:noProof/>
          <w:lang w:eastAsia="zh-TW"/>
        </w:rPr>
      </w:pPr>
      <w:bookmarkStart w:id="9" w:name="_Toc283024578"/>
      <w:bookmarkStart w:id="10" w:name="_Toc290895377"/>
      <w:r w:rsidRPr="00C77AEF">
        <w:rPr>
          <w:rFonts w:ascii="Arial" w:hAnsi="Arial" w:cs="Arial"/>
          <w:noProof/>
          <w:lang w:eastAsia="zh-TW"/>
        </w:rPr>
        <w:t>Maximizing Your Training Power</w:t>
      </w:r>
      <w:bookmarkEnd w:id="9"/>
      <w:bookmarkEnd w:id="10"/>
    </w:p>
    <w:p w:rsidR="006D415D" w:rsidRPr="00C77AEF" w:rsidRDefault="006D415D" w:rsidP="006D415D">
      <w:pPr>
        <w:rPr>
          <w:rFonts w:ascii="Arial" w:hAnsi="Arial" w:cs="Arial"/>
          <w:lang w:eastAsia="zh-TW"/>
        </w:rPr>
      </w:pPr>
      <w:r w:rsidRPr="00C77AEF">
        <w:rPr>
          <w:rFonts w:ascii="Arial" w:hAnsi="Arial" w:cs="Arial"/>
          <w:lang w:eastAsia="zh-TW"/>
        </w:rPr>
        <w:t xml:space="preserve">We have just one more thing for you before you get started. Our company is built for trainers, by trainers, so we thought we would share some of our tips with you, to help you create an engaging, unforgettable experience for your participants. </w:t>
      </w:r>
    </w:p>
    <w:p w:rsidR="006D415D" w:rsidRPr="00C77AEF" w:rsidRDefault="006D415D" w:rsidP="005235EA">
      <w:pPr>
        <w:pStyle w:val="BulletedPoints"/>
        <w:numPr>
          <w:ilvl w:val="0"/>
          <w:numId w:val="8"/>
        </w:numPr>
        <w:rPr>
          <w:rFonts w:ascii="Arial" w:hAnsi="Arial" w:cs="Arial"/>
        </w:rPr>
      </w:pPr>
      <w:r w:rsidRPr="00C77AEF">
        <w:rPr>
          <w:rFonts w:ascii="Arial" w:hAnsi="Arial" w:cs="Arial"/>
        </w:rPr>
        <w:t xml:space="preserve">Make it customized. By tailoring each course to your participants, you will find that your results will increase a thousand-fold. </w:t>
      </w:r>
    </w:p>
    <w:p w:rsidR="006D415D" w:rsidRPr="00C77AEF" w:rsidRDefault="006D415D" w:rsidP="001F7F36">
      <w:pPr>
        <w:pStyle w:val="BulletedPoints"/>
        <w:rPr>
          <w:rFonts w:ascii="Arial" w:hAnsi="Arial" w:cs="Arial"/>
        </w:rPr>
      </w:pPr>
      <w:r w:rsidRPr="00C77AEF">
        <w:rPr>
          <w:rFonts w:ascii="Arial" w:hAnsi="Arial" w:cs="Arial"/>
        </w:rPr>
        <w:t xml:space="preserve">Use examples, case studies, and stories that are relevant to the group. </w:t>
      </w:r>
    </w:p>
    <w:p w:rsidR="006D415D" w:rsidRPr="00C77AEF" w:rsidRDefault="006D415D" w:rsidP="001F7F36">
      <w:pPr>
        <w:pStyle w:val="BulletedPoints"/>
        <w:rPr>
          <w:rFonts w:ascii="Arial" w:hAnsi="Arial" w:cs="Arial"/>
        </w:rPr>
      </w:pPr>
      <w:r w:rsidRPr="00C77AEF">
        <w:rPr>
          <w:rFonts w:ascii="Arial" w:hAnsi="Arial" w:cs="Arial"/>
        </w:rPr>
        <w:t xml:space="preserve">Identify whether your participants are strangers or whether they work together. Tailor your approach appropriately. </w:t>
      </w:r>
    </w:p>
    <w:p w:rsidR="006D415D" w:rsidRPr="00C77AEF" w:rsidRDefault="006D415D" w:rsidP="00D628DB">
      <w:pPr>
        <w:rPr>
          <w:rStyle w:val="H3Character"/>
          <w:rFonts w:ascii="Arial" w:hAnsi="Arial" w:cs="Arial"/>
          <w:bCs w:val="0"/>
          <w:smallCaps w:val="0"/>
        </w:rPr>
      </w:pPr>
      <w:r w:rsidRPr="00C77AEF">
        <w:rPr>
          <w:rFonts w:ascii="Arial" w:hAnsi="Arial" w:cs="Arial"/>
        </w:rPr>
        <w:t xml:space="preserve">Different people learn in different ways, so use different types of activities to balance it all out. (For example, some people learn by reading, while others learn by talking about it, while still others need a hands-on approach. For more information, we suggest </w:t>
      </w:r>
      <w:r w:rsidRPr="00C77AEF">
        <w:rPr>
          <w:rStyle w:val="BookReferences"/>
          <w:rFonts w:ascii="Arial" w:hAnsi="Arial" w:cs="Arial"/>
          <w:u w:val="none"/>
        </w:rPr>
        <w:t>Experiential Learning</w:t>
      </w:r>
      <w:r w:rsidRPr="00C77AEF">
        <w:rPr>
          <w:rFonts w:ascii="Arial" w:hAnsi="Arial" w:cs="Arial"/>
        </w:rPr>
        <w:t xml:space="preserve"> by David Kolb.)  </w:t>
      </w:r>
    </w:p>
    <w:p w:rsidR="006D415D" w:rsidRPr="00C77AEF" w:rsidRDefault="006D415D" w:rsidP="00D628DB">
      <w:pPr>
        <w:rPr>
          <w:rStyle w:val="H3Character"/>
          <w:rFonts w:ascii="Arial" w:hAnsi="Arial" w:cs="Arial"/>
        </w:rPr>
      </w:pPr>
      <w:r w:rsidRPr="00C77AEF">
        <w:rPr>
          <w:rFonts w:ascii="Arial" w:hAnsi="Arial" w:cs="Arial"/>
          <w:b/>
        </w:rPr>
        <w:t>Make it fun</w:t>
      </w:r>
      <w:r w:rsidRPr="00C77AEF">
        <w:rPr>
          <w:rStyle w:val="H3Character"/>
          <w:rFonts w:ascii="Arial" w:hAnsi="Arial" w:cs="Arial"/>
          <w:b w:val="0"/>
        </w:rPr>
        <w:t xml:space="preserve"> </w:t>
      </w:r>
      <w:r w:rsidRPr="00C77AEF">
        <w:rPr>
          <w:rFonts w:ascii="Arial" w:hAnsi="Arial" w:cs="Arial"/>
          <w:b/>
        </w:rPr>
        <w:t>and interactive</w:t>
      </w:r>
      <w:r w:rsidRPr="00C77AEF">
        <w:rPr>
          <w:rStyle w:val="H3Character"/>
          <w:rFonts w:ascii="Arial" w:hAnsi="Arial" w:cs="Arial"/>
          <w:b w:val="0"/>
        </w:rPr>
        <w:t>.</w:t>
      </w:r>
      <w:r w:rsidRPr="00C77AEF">
        <w:rPr>
          <w:rStyle w:val="H3Character"/>
          <w:rFonts w:ascii="Arial" w:hAnsi="Arial" w:cs="Arial"/>
        </w:rPr>
        <w:t xml:space="preserve"> </w:t>
      </w:r>
      <w:r w:rsidRPr="00C77AEF">
        <w:rPr>
          <w:rFonts w:ascii="Arial" w:hAnsi="Arial" w:cs="Arial"/>
        </w:rPr>
        <w:t xml:space="preserve">Most people do not enjoy sitting and listening to someone else talk for hours at a time. Make use of the tips in this book and your own experience to keep your </w:t>
      </w:r>
      <w:r w:rsidRPr="00C77AEF">
        <w:rPr>
          <w:rFonts w:ascii="Arial" w:hAnsi="Arial" w:cs="Arial"/>
        </w:rPr>
        <w:lastRenderedPageBreak/>
        <w:t xml:space="preserve">participants engaged. Mix up the activities to include individual work, small group work, large group discussions, and mini-lectures. </w:t>
      </w:r>
    </w:p>
    <w:p w:rsidR="006D415D" w:rsidRPr="00C77AEF" w:rsidRDefault="006D415D" w:rsidP="00D628DB">
      <w:pPr>
        <w:rPr>
          <w:rStyle w:val="H3Character"/>
          <w:rFonts w:ascii="Arial" w:hAnsi="Arial" w:cs="Arial"/>
        </w:rPr>
      </w:pPr>
      <w:r w:rsidRPr="00C77AEF">
        <w:rPr>
          <w:rFonts w:ascii="Arial" w:hAnsi="Arial" w:cs="Arial"/>
          <w:b/>
        </w:rPr>
        <w:t>Make it relevant</w:t>
      </w:r>
      <w:r w:rsidRPr="00C77AEF">
        <w:rPr>
          <w:rStyle w:val="H3Character"/>
          <w:rFonts w:ascii="Arial" w:hAnsi="Arial" w:cs="Arial"/>
        </w:rPr>
        <w:t xml:space="preserve">. </w:t>
      </w:r>
      <w:r w:rsidRPr="00C77AEF">
        <w:rPr>
          <w:rFonts w:ascii="Arial" w:hAnsi="Arial" w:cs="Arial"/>
        </w:rPr>
        <w:t>Participants are much more receptive to learning if they understand why they are learning it and how they can apply it in their daily lives. Most importantly, they want to know how it will benefit them and make their lives easier. Take every opportunity to tie what you are teaching back to real life.</w:t>
      </w:r>
    </w:p>
    <w:p w:rsidR="006D415D" w:rsidRPr="00C77AEF" w:rsidRDefault="006D415D" w:rsidP="00D628DB">
      <w:pPr>
        <w:rPr>
          <w:rFonts w:ascii="Arial" w:hAnsi="Arial" w:cs="Arial"/>
          <w:b/>
        </w:rPr>
      </w:pPr>
      <w:r w:rsidRPr="00C77AEF">
        <w:rPr>
          <w:rFonts w:ascii="Arial" w:hAnsi="Arial" w:cs="Arial"/>
          <w:b/>
        </w:rPr>
        <w:t>Keep an open mind.</w:t>
      </w:r>
      <w:r w:rsidRPr="00C77AEF">
        <w:rPr>
          <w:rStyle w:val="H3Character"/>
          <w:rFonts w:ascii="Arial" w:hAnsi="Arial" w:cs="Arial"/>
        </w:rPr>
        <w:t xml:space="preserve"> </w:t>
      </w:r>
      <w:r w:rsidRPr="00C77AEF">
        <w:rPr>
          <w:rFonts w:ascii="Arial" w:hAnsi="Arial" w:cs="Arial"/>
        </w:rPr>
        <w:t>Many trainers find that they learn something each time they teach a workshop. If you go into a training session with that attitude, you will find that there can be an amazing two-way flow of information between the trainer and trainees. Enjoy it, learn from it, and make the most of it in your workshops.</w:t>
      </w:r>
    </w:p>
    <w:p w:rsidR="006D415D" w:rsidRPr="00C77AEF" w:rsidRDefault="006D415D" w:rsidP="006D415D">
      <w:pPr>
        <w:rPr>
          <w:rFonts w:ascii="Arial" w:hAnsi="Arial" w:cs="Arial"/>
          <w:lang w:eastAsia="zh-TW"/>
        </w:rPr>
      </w:pPr>
      <w:r w:rsidRPr="00C77AEF">
        <w:rPr>
          <w:rFonts w:ascii="Arial" w:hAnsi="Arial" w:cs="Arial"/>
          <w:lang w:eastAsia="zh-TW"/>
        </w:rPr>
        <w:t>And now, time for the training!</w:t>
      </w:r>
    </w:p>
    <w:p w:rsidR="00AC34FB" w:rsidRPr="00C77AEF" w:rsidRDefault="006D415D" w:rsidP="00D628DB">
      <w:pPr>
        <w:pStyle w:val="Heading1"/>
        <w:rPr>
          <w:rFonts w:ascii="Arial" w:hAnsi="Arial" w:cs="Arial"/>
        </w:rPr>
      </w:pPr>
      <w:r w:rsidRPr="00C77AEF">
        <w:rPr>
          <w:rFonts w:ascii="Arial" w:hAnsi="Arial" w:cs="Arial"/>
          <w:lang w:eastAsia="zh-TW"/>
        </w:rPr>
        <w:br w:type="page"/>
      </w:r>
      <w:bookmarkStart w:id="11" w:name="_Module_One:_Getting"/>
      <w:bookmarkStart w:id="12" w:name="_Toc229575436"/>
      <w:bookmarkStart w:id="13" w:name="_Toc290895378"/>
      <w:bookmarkEnd w:id="11"/>
      <w:r w:rsidR="00C77AEF">
        <w:rPr>
          <w:rFonts w:ascii="Arial" w:hAnsi="Arial" w:cs="Arial"/>
          <w:noProof/>
          <w:lang w:bidi="ar-SA"/>
        </w:rPr>
        <w:lastRenderedPageBreak/>
        <w:drawing>
          <wp:anchor distT="0" distB="0" distL="114300" distR="114300" simplePos="0" relativeHeight="251746816" behindDoc="0" locked="0" layoutInCell="1" allowOverlap="1" wp14:anchorId="42C6413F" wp14:editId="4AC1DC30">
            <wp:simplePos x="0" y="0"/>
            <wp:positionH relativeFrom="column">
              <wp:posOffset>-787152</wp:posOffset>
            </wp:positionH>
            <wp:positionV relativeFrom="paragraph">
              <wp:posOffset>-790658</wp:posOffset>
            </wp:positionV>
            <wp:extent cx="2063253" cy="763325"/>
            <wp:effectExtent l="0" t="0" r="0" b="0"/>
            <wp:wrapNone/>
            <wp:docPr id="38" name="Picture 38"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Jaycees-logo-white-and-green"/>
                    <pic:cNvPicPr>
                      <a:picLocks noChangeAspect="1" noChangeArrowheads="1"/>
                    </pic:cNvPicPr>
                  </pic:nvPicPr>
                  <pic:blipFill>
                    <a:blip r:embed="rId13" cstate="print"/>
                    <a:srcRect/>
                    <a:stretch>
                      <a:fillRect/>
                    </a:stretch>
                  </pic:blipFill>
                  <pic:spPr bwMode="auto">
                    <a:xfrm>
                      <a:off x="0" y="0"/>
                      <a:ext cx="2063253" cy="763325"/>
                    </a:xfrm>
                    <a:prstGeom prst="rect">
                      <a:avLst/>
                    </a:prstGeom>
                    <a:noFill/>
                    <a:ln w="9525">
                      <a:noFill/>
                      <a:miter lim="800000"/>
                      <a:headEnd/>
                      <a:tailEnd/>
                    </a:ln>
                  </pic:spPr>
                </pic:pic>
              </a:graphicData>
            </a:graphic>
          </wp:anchor>
        </w:drawing>
      </w:r>
      <w:r w:rsidR="00AC34FB" w:rsidRPr="00C77AEF">
        <w:rPr>
          <w:rFonts w:ascii="Arial" w:hAnsi="Arial" w:cs="Arial"/>
          <w:noProof/>
          <w:lang w:eastAsia="zh-TW"/>
        </w:rPr>
        <w:t>Module One: Getting Started</w:t>
      </w:r>
      <w:bookmarkEnd w:id="12"/>
      <w:bookmarkEnd w:id="13"/>
    </w:p>
    <w:p w:rsidR="00AC34FB" w:rsidRPr="00C77AEF" w:rsidRDefault="00D628DB" w:rsidP="00AC34FB">
      <w:pPr>
        <w:rPr>
          <w:rFonts w:ascii="Arial" w:hAnsi="Arial" w:cs="Arial"/>
        </w:rPr>
      </w:pPr>
      <w:bookmarkStart w:id="14" w:name="_Toc229575438"/>
      <w:r w:rsidRPr="00C77AEF">
        <w:rPr>
          <w:rFonts w:ascii="Arial" w:hAnsi="Arial" w:cs="Arial"/>
          <w:noProof/>
          <w:lang w:bidi="ar-SA"/>
        </w:rPr>
        <w:drawing>
          <wp:anchor distT="0" distB="0" distL="114300" distR="114300" simplePos="0" relativeHeight="251689472" behindDoc="0" locked="0" layoutInCell="1" allowOverlap="1" wp14:anchorId="04831FC5" wp14:editId="35667526">
            <wp:simplePos x="0" y="0"/>
            <wp:positionH relativeFrom="margin">
              <wp:posOffset>39370</wp:posOffset>
            </wp:positionH>
            <wp:positionV relativeFrom="margin">
              <wp:posOffset>1437640</wp:posOffset>
            </wp:positionV>
            <wp:extent cx="1956435" cy="1518920"/>
            <wp:effectExtent l="0" t="0" r="5715" b="508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6435"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AF5AA0" w:rsidRPr="00C77AEF">
        <w:rPr>
          <w:rFonts w:ascii="Arial" w:hAnsi="Arial" w:cs="Arial"/>
          <w:noProof/>
          <w:lang w:bidi="ar-SA"/>
        </w:rPr>
        <mc:AlternateContent>
          <mc:Choice Requires="wps">
            <w:drawing>
              <wp:anchor distT="91440" distB="91440" distL="114300" distR="114300" simplePos="0" relativeHeight="251632128" behindDoc="0" locked="0" layoutInCell="0" allowOverlap="1" wp14:anchorId="36A90F91" wp14:editId="0EC70293">
                <wp:simplePos x="0" y="0"/>
                <wp:positionH relativeFrom="page">
                  <wp:align>right</wp:align>
                </wp:positionH>
                <wp:positionV relativeFrom="page">
                  <wp:align>top</wp:align>
                </wp:positionV>
                <wp:extent cx="7772400" cy="1626870"/>
                <wp:effectExtent l="0" t="0" r="0" b="0"/>
                <wp:wrapSquare wrapText="bothSides"/>
                <wp:docPr id="1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626870"/>
                        </a:xfrm>
                        <a:prstGeom prst="rect">
                          <a:avLst/>
                        </a:prstGeom>
                        <a:solidFill>
                          <a:srgbClr val="28276B"/>
                        </a:solidFill>
                        <a:ln>
                          <a:noFill/>
                        </a:ln>
                        <a:effectLst/>
                        <a:extLst/>
                      </wps:spPr>
                      <wps:txbx>
                        <w:txbxContent>
                          <w:p w:rsidR="00A0124D" w:rsidRPr="00C77AEF" w:rsidRDefault="00A0124D" w:rsidP="00AC34FB">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C77AEF">
                              <w:rPr>
                                <w:rFonts w:ascii="Arial" w:hAnsi="Arial" w:cs="Arial"/>
                                <w:i/>
                                <w:iCs/>
                                <w:sz w:val="28"/>
                                <w:szCs w:val="28"/>
                              </w:rPr>
                              <w:t xml:space="preserve">Whatever the mind can conceive and </w:t>
                            </w:r>
                            <w:proofErr w:type="gramStart"/>
                            <w:r w:rsidRPr="00C77AEF">
                              <w:rPr>
                                <w:rFonts w:ascii="Arial" w:hAnsi="Arial" w:cs="Arial"/>
                                <w:i/>
                                <w:iCs/>
                                <w:sz w:val="28"/>
                                <w:szCs w:val="28"/>
                              </w:rPr>
                              <w:t>believe, the mind can achieve</w:t>
                            </w:r>
                            <w:proofErr w:type="gramEnd"/>
                            <w:r w:rsidRPr="00C77AEF">
                              <w:rPr>
                                <w:rFonts w:ascii="Arial" w:hAnsi="Arial" w:cs="Arial"/>
                                <w:i/>
                                <w:iCs/>
                                <w:sz w:val="28"/>
                                <w:szCs w:val="28"/>
                              </w:rPr>
                              <w:t>.</w:t>
                            </w:r>
                          </w:p>
                          <w:p w:rsidR="00A0124D" w:rsidRPr="00C77AEF" w:rsidRDefault="00A0124D" w:rsidP="00AC34FB">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r w:rsidRPr="00C77AEF">
                              <w:rPr>
                                <w:rFonts w:ascii="Arial" w:hAnsi="Arial" w:cs="Arial"/>
                                <w:i/>
                                <w:iCs/>
                                <w:sz w:val="28"/>
                                <w:szCs w:val="28"/>
                              </w:rPr>
                              <w:t>Dr. Napoleon Hill</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Rectangle 6" o:spid="_x0000_s1029" style="position:absolute;margin-left:560.8pt;margin-top:0;width:612pt;height:128.1pt;z-index:251632128;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" o:allowincell="f" fillcolor="#28276b" stroked="f">
                <v:textbox inset="4in,54pt,1in,0">
                  <w:txbxContent>
                    <w:p w:rsidR="00A0124D" w:rsidRPr="00C77AEF" w:rsidRDefault="00A0124D" w:rsidP="00AC34FB">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C77AEF">
                        <w:rPr>
                          <w:rFonts w:ascii="Arial" w:hAnsi="Arial" w:cs="Arial"/>
                          <w:i/>
                          <w:iCs/>
                          <w:sz w:val="28"/>
                          <w:szCs w:val="28"/>
                        </w:rPr>
                        <w:t xml:space="preserve">Whatever the mind can conceive and </w:t>
                      </w:r>
                      <w:proofErr w:type="gramStart"/>
                      <w:r w:rsidRPr="00C77AEF">
                        <w:rPr>
                          <w:rFonts w:ascii="Arial" w:hAnsi="Arial" w:cs="Arial"/>
                          <w:i/>
                          <w:iCs/>
                          <w:sz w:val="28"/>
                          <w:szCs w:val="28"/>
                        </w:rPr>
                        <w:t>believe, the mind can achieve</w:t>
                      </w:r>
                      <w:proofErr w:type="gramEnd"/>
                      <w:r w:rsidRPr="00C77AEF">
                        <w:rPr>
                          <w:rFonts w:ascii="Arial" w:hAnsi="Arial" w:cs="Arial"/>
                          <w:i/>
                          <w:iCs/>
                          <w:sz w:val="28"/>
                          <w:szCs w:val="28"/>
                        </w:rPr>
                        <w:t>.</w:t>
                      </w:r>
                    </w:p>
                    <w:p w:rsidR="00A0124D" w:rsidRPr="00C77AEF" w:rsidRDefault="00A0124D" w:rsidP="00AC34FB">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r w:rsidRPr="00C77AEF">
                        <w:rPr>
                          <w:rFonts w:ascii="Arial" w:hAnsi="Arial" w:cs="Arial"/>
                          <w:i/>
                          <w:iCs/>
                          <w:sz w:val="28"/>
                          <w:szCs w:val="28"/>
                        </w:rPr>
                        <w:t>Dr. Napoleon Hill</w:t>
                      </w:r>
                    </w:p>
                  </w:txbxContent>
                </v:textbox>
                <w10:wrap type="square" anchorx="page" anchory="page"/>
              </v:rect>
            </w:pict>
          </mc:Fallback>
        </mc:AlternateContent>
      </w:r>
      <w:r w:rsidR="00AC34FB" w:rsidRPr="00C77AEF">
        <w:rPr>
          <w:rFonts w:ascii="Arial" w:hAnsi="Arial" w:cs="Arial"/>
        </w:rPr>
        <w:t xml:space="preserve">Welcome to the Emotional Intelligence workshop. </w:t>
      </w:r>
      <w:bookmarkStart w:id="15" w:name="_Toc229575437"/>
      <w:r w:rsidR="00AC34FB" w:rsidRPr="00C77AEF">
        <w:rPr>
          <w:rFonts w:ascii="Arial" w:hAnsi="Arial" w:cs="Arial"/>
        </w:rPr>
        <w:t xml:space="preserve">Emotional Intelligence is defined as a set of competencies demonstrating the ability one has to recognize his or her behaviors, moods, and impulses, and to manage them best according to the situation. </w:t>
      </w:r>
    </w:p>
    <w:p w:rsidR="00AC34FB" w:rsidRPr="00C77AEF" w:rsidRDefault="00AC34FB" w:rsidP="00AC34FB">
      <w:pPr>
        <w:rPr>
          <w:rFonts w:ascii="Arial" w:hAnsi="Arial" w:cs="Arial"/>
        </w:rPr>
      </w:pPr>
      <w:bookmarkStart w:id="16" w:name="_Icebreaker"/>
      <w:bookmarkEnd w:id="15"/>
      <w:bookmarkEnd w:id="16"/>
      <w:r w:rsidRPr="00C77AEF">
        <w:rPr>
          <w:rFonts w:ascii="Arial" w:hAnsi="Arial" w:cs="Arial"/>
        </w:rPr>
        <w:t>This course will give you the tools you need to be emotionally intelligent in your workplace. An employee with high emotional intelligence can manage his or her own impulses, communicate with others effectively, manage change well, solve problems, and use humor to build rapport in tense situations. These employees also have empathy, remain optimistic even in the face of adversity, and are gifted at educating and persuading in a sales situation and resolving customer complaints in a customer service role.</w:t>
      </w:r>
    </w:p>
    <w:p w:rsidR="00D628DB" w:rsidRPr="00C77AEF" w:rsidRDefault="00D628DB" w:rsidP="00AC34FB">
      <w:pPr>
        <w:rPr>
          <w:rFonts w:ascii="Arial" w:hAnsi="Arial" w:cs="Arial"/>
        </w:rPr>
      </w:pPr>
    </w:p>
    <w:p w:rsidR="00D628DB" w:rsidRPr="00C77AEF" w:rsidRDefault="00D628DB" w:rsidP="00617A48">
      <w:pPr>
        <w:pStyle w:val="Heading2"/>
        <w:rPr>
          <w:rFonts w:ascii="Arial" w:hAnsi="Arial" w:cs="Arial"/>
        </w:rPr>
      </w:pPr>
      <w:bookmarkStart w:id="17" w:name="_Icebreaker_1"/>
      <w:bookmarkStart w:id="18" w:name="_Housekeeping_Items"/>
      <w:bookmarkStart w:id="19" w:name="_Workshop_Objectives"/>
      <w:bookmarkStart w:id="20" w:name="_Ground_Rules"/>
      <w:bookmarkStart w:id="21" w:name="_The_Parking_Lot"/>
      <w:bookmarkStart w:id="22" w:name="_Toc287448862"/>
      <w:bookmarkStart w:id="23" w:name="_Toc290895379"/>
      <w:bookmarkStart w:id="24" w:name="_Toc237406339"/>
      <w:bookmarkStart w:id="25" w:name="_Toc229575440"/>
      <w:bookmarkEnd w:id="14"/>
      <w:bookmarkEnd w:id="17"/>
      <w:bookmarkEnd w:id="18"/>
      <w:bookmarkEnd w:id="19"/>
      <w:bookmarkEnd w:id="20"/>
      <w:bookmarkEnd w:id="21"/>
      <w:r w:rsidRPr="00C77AEF">
        <w:rPr>
          <w:rFonts w:ascii="Arial" w:hAnsi="Arial" w:cs="Arial"/>
        </w:rPr>
        <w:t>Housekeeping Items</w:t>
      </w:r>
      <w:bookmarkEnd w:id="22"/>
      <w:bookmarkEnd w:id="23"/>
    </w:p>
    <w:p w:rsidR="00D628DB" w:rsidRPr="00C77AEF" w:rsidRDefault="00D628DB" w:rsidP="00D628DB">
      <w:pPr>
        <w:rPr>
          <w:rFonts w:ascii="Arial" w:hAnsi="Arial" w:cs="Arial"/>
        </w:rPr>
      </w:pPr>
      <w:r w:rsidRPr="00C77AEF">
        <w:rPr>
          <w:rFonts w:ascii="Arial" w:hAnsi="Arial" w:cs="Arial"/>
        </w:rPr>
        <w:t>Take a few moments to cover basic housekeeping items.</w:t>
      </w:r>
    </w:p>
    <w:p w:rsidR="00D628DB" w:rsidRPr="00C77AEF" w:rsidRDefault="00D628DB" w:rsidP="00D628DB">
      <w:pPr>
        <w:pStyle w:val="BulletedPoints"/>
        <w:rPr>
          <w:rFonts w:ascii="Arial" w:hAnsi="Arial" w:cs="Arial"/>
        </w:rPr>
      </w:pPr>
      <w:r w:rsidRPr="00C77AEF">
        <w:rPr>
          <w:rFonts w:ascii="Arial" w:hAnsi="Arial" w:cs="Arial"/>
        </w:rPr>
        <w:t>If you need an opening or a way to introduce the participants to each other, utilize the Icebreakers folder to begin or between breaks during the day.</w:t>
      </w:r>
    </w:p>
    <w:p w:rsidR="00D628DB" w:rsidRPr="00C77AEF" w:rsidRDefault="00D628DB" w:rsidP="00D628DB">
      <w:pPr>
        <w:pStyle w:val="BulletedPoints"/>
        <w:rPr>
          <w:rFonts w:ascii="Arial" w:hAnsi="Arial" w:cs="Arial"/>
        </w:rPr>
      </w:pPr>
      <w:r w:rsidRPr="00C77AEF">
        <w:rPr>
          <w:rFonts w:ascii="Arial" w:hAnsi="Arial" w:cs="Arial"/>
        </w:rPr>
        <w:t>Let participants know where they can find washrooms, break facilities, and fire exits.</w:t>
      </w:r>
    </w:p>
    <w:p w:rsidR="00D628DB" w:rsidRPr="00C77AEF" w:rsidRDefault="00D628DB" w:rsidP="00D628DB">
      <w:pPr>
        <w:pStyle w:val="BulletedPoints"/>
        <w:rPr>
          <w:rFonts w:ascii="Arial" w:hAnsi="Arial" w:cs="Arial"/>
        </w:rPr>
      </w:pPr>
      <w:r w:rsidRPr="00C77AEF">
        <w:rPr>
          <w:rFonts w:ascii="Arial" w:hAnsi="Arial" w:cs="Arial"/>
        </w:rPr>
        <w:t>Ask participants to turn off their cell phones or at least turn them to vibrate. If they must take a call, request that they do it outside.</w:t>
      </w:r>
    </w:p>
    <w:p w:rsidR="00D628DB" w:rsidRPr="00C77AEF" w:rsidRDefault="00D628DB" w:rsidP="00D628DB">
      <w:pPr>
        <w:pStyle w:val="BulletedPoints"/>
        <w:rPr>
          <w:rFonts w:ascii="Arial" w:hAnsi="Arial" w:cs="Arial"/>
        </w:rPr>
      </w:pPr>
      <w:r w:rsidRPr="00C77AEF">
        <w:rPr>
          <w:rFonts w:ascii="Arial" w:hAnsi="Arial" w:cs="Arial"/>
        </w:rPr>
        <w:t>Take this time to encourage the group to ask questions and make this an interactive workshop.</w:t>
      </w:r>
    </w:p>
    <w:p w:rsidR="00D628DB" w:rsidRPr="00C77AEF" w:rsidRDefault="00D628DB" w:rsidP="00D628DB">
      <w:pPr>
        <w:pStyle w:val="BulletedPoints"/>
        <w:rPr>
          <w:rFonts w:ascii="Arial" w:hAnsi="Arial" w:cs="Arial"/>
        </w:rPr>
      </w:pPr>
      <w:r w:rsidRPr="00C77AEF">
        <w:rPr>
          <w:rFonts w:ascii="Arial" w:hAnsi="Arial" w:cs="Arial"/>
        </w:rPr>
        <w:t>Write the words Respect, Confidentiality, and Practice on a piece of flip chart paper and tape it to the wall. Explain to participants that in order to get the most out of this workshop, we must all work together, listen to each other, explore new ideas, and make mistakes. After all, that’s how we learn!</w:t>
      </w:r>
    </w:p>
    <w:p w:rsidR="00D628DB" w:rsidRPr="00C77AEF" w:rsidRDefault="00D628DB">
      <w:pPr>
        <w:spacing w:after="0" w:line="240" w:lineRule="auto"/>
        <w:rPr>
          <w:rFonts w:ascii="Arial" w:hAnsi="Arial" w:cs="Arial"/>
        </w:rPr>
      </w:pPr>
      <w:r w:rsidRPr="00C77AEF">
        <w:rPr>
          <w:rFonts w:ascii="Arial" w:hAnsi="Arial" w:cs="Arial"/>
        </w:rPr>
        <w:br w:type="page"/>
      </w:r>
    </w:p>
    <w:p w:rsidR="00D628DB" w:rsidRPr="00C77AEF" w:rsidRDefault="00D628DB" w:rsidP="00617A48">
      <w:pPr>
        <w:pStyle w:val="Heading2"/>
        <w:rPr>
          <w:rFonts w:ascii="Arial" w:hAnsi="Arial" w:cs="Arial"/>
        </w:rPr>
      </w:pPr>
      <w:bookmarkStart w:id="26" w:name="_Workshop_Objectives_1"/>
      <w:bookmarkStart w:id="27" w:name="_Toc283715379"/>
      <w:bookmarkStart w:id="28" w:name="_Toc287448863"/>
      <w:bookmarkStart w:id="29" w:name="_Toc290895380"/>
      <w:bookmarkEnd w:id="24"/>
      <w:bookmarkEnd w:id="26"/>
      <w:r w:rsidRPr="00C77AEF">
        <w:rPr>
          <w:rFonts w:ascii="Arial" w:hAnsi="Arial" w:cs="Arial"/>
        </w:rPr>
        <w:lastRenderedPageBreak/>
        <w:t>The Parking Lot</w:t>
      </w:r>
      <w:bookmarkEnd w:id="27"/>
      <w:bookmarkEnd w:id="28"/>
      <w:bookmarkEnd w:id="29"/>
    </w:p>
    <w:p w:rsidR="003B5D85" w:rsidRPr="00C77AEF" w:rsidRDefault="003B5D85" w:rsidP="003B5D85">
      <w:pPr>
        <w:rPr>
          <w:rFonts w:ascii="Arial" w:hAnsi="Arial" w:cs="Arial"/>
          <w:color w:val="000000"/>
          <w:sz w:val="18"/>
          <w:szCs w:val="18"/>
        </w:rPr>
      </w:pPr>
      <w:r w:rsidRPr="00C77AEF">
        <w:rPr>
          <w:rFonts w:ascii="Arial" w:hAnsi="Arial" w:cs="Arial"/>
          <w:noProof/>
          <w:color w:val="000000"/>
          <w:sz w:val="18"/>
          <w:szCs w:val="18"/>
          <w:lang w:bidi="ar-SA"/>
        </w:rPr>
        <w:drawing>
          <wp:anchor distT="0" distB="0" distL="114300" distR="114300" simplePos="0" relativeHeight="251691520" behindDoc="0" locked="0" layoutInCell="1" allowOverlap="1" wp14:anchorId="03BA6D2A" wp14:editId="21FA9ABC">
            <wp:simplePos x="0" y="0"/>
            <wp:positionH relativeFrom="margin">
              <wp:posOffset>4504690</wp:posOffset>
            </wp:positionH>
            <wp:positionV relativeFrom="margin">
              <wp:posOffset>322580</wp:posOffset>
            </wp:positionV>
            <wp:extent cx="1380490" cy="1176655"/>
            <wp:effectExtent l="0" t="0" r="0" b="4445"/>
            <wp:wrapSquare wrapText="bothSides"/>
            <wp:docPr id="24" name="Picture 24" descr="C:\Users\Darren\AppData\Local\Microsoft\Windows\Temporary Internet Files\Content.IE5\MP321RS9\MC9000572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rren\AppData\Local\Microsoft\Windows\Temporary Internet Files\Content.IE5\MP321RS9\MC900057299[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0490"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7AEF">
        <w:rPr>
          <w:rFonts w:ascii="Arial" w:hAnsi="Arial" w:cs="Arial"/>
          <w:color w:val="000000"/>
          <w:sz w:val="18"/>
          <w:szCs w:val="18"/>
        </w:rPr>
        <w:t>Explain the concept of The Parking Lot to participants.</w:t>
      </w:r>
    </w:p>
    <w:p w:rsidR="003B5D85" w:rsidRPr="00C77AEF" w:rsidRDefault="003B5D85" w:rsidP="005235EA">
      <w:pPr>
        <w:numPr>
          <w:ilvl w:val="0"/>
          <w:numId w:val="5"/>
        </w:numPr>
        <w:rPr>
          <w:rFonts w:ascii="Arial" w:hAnsi="Arial" w:cs="Arial"/>
        </w:rPr>
      </w:pPr>
      <w:r w:rsidRPr="00C77AEF">
        <w:rPr>
          <w:rFonts w:ascii="Arial" w:hAnsi="Arial" w:cs="Arial"/>
        </w:rPr>
        <w:t>The Parking Lot is a visible place where you will “park” ideas that arise which are not on the agenda, may be off topic, or are better addressed outside of the program.</w:t>
      </w:r>
    </w:p>
    <w:p w:rsidR="003B5D85" w:rsidRPr="00C77AEF" w:rsidRDefault="003B5D85" w:rsidP="005235EA">
      <w:pPr>
        <w:numPr>
          <w:ilvl w:val="0"/>
          <w:numId w:val="5"/>
        </w:numPr>
        <w:rPr>
          <w:rFonts w:ascii="Arial" w:hAnsi="Arial" w:cs="Arial"/>
        </w:rPr>
      </w:pPr>
      <w:r w:rsidRPr="00C77AEF">
        <w:rPr>
          <w:rFonts w:ascii="Arial" w:hAnsi="Arial" w:cs="Arial"/>
        </w:rPr>
        <w:t>At the end of the session, we will review parked ideas and follow up, or make suggestions for your own investigation when you are back at work.</w:t>
      </w:r>
    </w:p>
    <w:p w:rsidR="003B5D85" w:rsidRPr="00C77AEF" w:rsidRDefault="003B5D85" w:rsidP="003B5D85">
      <w:pPr>
        <w:rPr>
          <w:rFonts w:ascii="Arial" w:hAnsi="Arial" w:cs="Arial"/>
        </w:rPr>
      </w:pPr>
      <w:r w:rsidRPr="00C77AEF">
        <w:rPr>
          <w:rFonts w:ascii="Arial" w:hAnsi="Arial" w:cs="Arial"/>
        </w:rPr>
        <w:t>Suggestions for the trainer:</w:t>
      </w:r>
    </w:p>
    <w:p w:rsidR="003B5D85" w:rsidRPr="00C77AEF" w:rsidRDefault="003B5D85" w:rsidP="005235EA">
      <w:pPr>
        <w:numPr>
          <w:ilvl w:val="0"/>
          <w:numId w:val="6"/>
        </w:numPr>
        <w:rPr>
          <w:rFonts w:ascii="Arial" w:hAnsi="Arial" w:cs="Arial"/>
        </w:rPr>
      </w:pPr>
      <w:r w:rsidRPr="00C77AEF">
        <w:rPr>
          <w:rFonts w:ascii="Arial" w:hAnsi="Arial" w:cs="Arial"/>
        </w:rPr>
        <w:t>If you are working with a large group of participants, you may wish to nominate a recorder to park items as you are facilitating.</w:t>
      </w:r>
    </w:p>
    <w:p w:rsidR="003B5D85" w:rsidRPr="00C77AEF" w:rsidRDefault="003B5D85" w:rsidP="005235EA">
      <w:pPr>
        <w:numPr>
          <w:ilvl w:val="0"/>
          <w:numId w:val="6"/>
        </w:numPr>
        <w:rPr>
          <w:rFonts w:ascii="Arial" w:hAnsi="Arial" w:cs="Arial"/>
        </w:rPr>
      </w:pPr>
      <w:r w:rsidRPr="00C77AEF">
        <w:rPr>
          <w:rFonts w:ascii="Arial" w:hAnsi="Arial" w:cs="Arial"/>
        </w:rPr>
        <w:t>It’s a good idea to note the name of the contributor along with the parked item.</w:t>
      </w:r>
    </w:p>
    <w:p w:rsidR="003B5D85" w:rsidRPr="00C77AEF" w:rsidRDefault="003B5D85" w:rsidP="005235EA">
      <w:pPr>
        <w:numPr>
          <w:ilvl w:val="0"/>
          <w:numId w:val="6"/>
        </w:numPr>
        <w:rPr>
          <w:rFonts w:ascii="Arial" w:hAnsi="Arial" w:cs="Arial"/>
        </w:rPr>
      </w:pPr>
      <w:r w:rsidRPr="00C77AEF">
        <w:rPr>
          <w:rFonts w:ascii="Arial" w:hAnsi="Arial" w:cs="Arial"/>
        </w:rPr>
        <w:t>Items noted on the parking lot can be useful to you later as you plan future training sessions.</w:t>
      </w:r>
    </w:p>
    <w:p w:rsidR="00F25574" w:rsidRPr="00C77AEF" w:rsidRDefault="00F25574" w:rsidP="00617A48">
      <w:pPr>
        <w:rPr>
          <w:rFonts w:ascii="Arial" w:hAnsi="Arial" w:cs="Arial"/>
        </w:rPr>
      </w:pPr>
    </w:p>
    <w:p w:rsidR="00AC34FB" w:rsidRPr="00C77AEF" w:rsidRDefault="00AC34FB" w:rsidP="00617A48">
      <w:pPr>
        <w:pStyle w:val="Heading2"/>
        <w:rPr>
          <w:rFonts w:ascii="Arial" w:hAnsi="Arial" w:cs="Arial"/>
        </w:rPr>
      </w:pPr>
      <w:bookmarkStart w:id="30" w:name="_Toc290895381"/>
      <w:r w:rsidRPr="00C77AEF">
        <w:rPr>
          <w:rFonts w:ascii="Arial" w:hAnsi="Arial" w:cs="Arial"/>
        </w:rPr>
        <w:t>Workshop Objectives</w:t>
      </w:r>
      <w:bookmarkEnd w:id="25"/>
      <w:bookmarkEnd w:id="30"/>
    </w:p>
    <w:p w:rsidR="00AC34FB" w:rsidRPr="00C77AEF" w:rsidRDefault="00D628DB" w:rsidP="00AC34FB">
      <w:pPr>
        <w:rPr>
          <w:rFonts w:ascii="Arial" w:hAnsi="Arial" w:cs="Arial"/>
          <w:highlight w:val="yellow"/>
        </w:rPr>
      </w:pPr>
      <w:bookmarkStart w:id="31" w:name="_Toc229575441"/>
      <w:r w:rsidRPr="00C77AEF">
        <w:rPr>
          <w:rFonts w:ascii="Arial" w:hAnsi="Arial" w:cs="Arial"/>
          <w:noProof/>
          <w:lang w:bidi="ar-SA"/>
        </w:rPr>
        <w:drawing>
          <wp:anchor distT="0" distB="0" distL="114300" distR="114300" simplePos="0" relativeHeight="251686400" behindDoc="0" locked="0" layoutInCell="1" allowOverlap="1" wp14:anchorId="260ED3CC" wp14:editId="21E0071D">
            <wp:simplePos x="0" y="0"/>
            <wp:positionH relativeFrom="margin">
              <wp:posOffset>21590</wp:posOffset>
            </wp:positionH>
            <wp:positionV relativeFrom="margin">
              <wp:posOffset>4023995</wp:posOffset>
            </wp:positionV>
            <wp:extent cx="1016000" cy="568960"/>
            <wp:effectExtent l="0" t="0" r="0" b="2540"/>
            <wp:wrapSquare wrapText="bothSides"/>
            <wp:docPr id="20" name="Picture 20" descr="C:\Users\Kimmi\AppData\Local\Microsoft\Windows\Temporary Internet Files\Content.IE5\JVU559D0\MCj029347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mmi\AppData\Local\Microsoft\Windows\Temporary Internet Files\Content.IE5\JVU559D0\MCj02934740000[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6000" cy="56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AC34FB" w:rsidRPr="00C77AEF">
        <w:rPr>
          <w:rFonts w:ascii="Arial" w:hAnsi="Arial" w:cs="Arial"/>
        </w:rPr>
        <w:t xml:space="preserve">Research has consistently demonstrated that when clear goals are associated with learning, it occurs more easily and rapidly. </w:t>
      </w:r>
    </w:p>
    <w:p w:rsidR="00AC34FB" w:rsidRPr="00C77AEF" w:rsidRDefault="00AC34FB" w:rsidP="00AC34FB">
      <w:pPr>
        <w:rPr>
          <w:rFonts w:ascii="Arial" w:hAnsi="Arial" w:cs="Arial"/>
        </w:rPr>
      </w:pPr>
      <w:r w:rsidRPr="00C77AEF">
        <w:rPr>
          <w:rFonts w:ascii="Arial" w:hAnsi="Arial" w:cs="Arial"/>
        </w:rPr>
        <w:t>This workshop is designed to help you in the following ways:</w:t>
      </w:r>
    </w:p>
    <w:p w:rsidR="00AC34FB" w:rsidRPr="00C77AEF" w:rsidRDefault="00AC34FB" w:rsidP="005235EA">
      <w:pPr>
        <w:numPr>
          <w:ilvl w:val="0"/>
          <w:numId w:val="1"/>
        </w:numPr>
        <w:rPr>
          <w:rFonts w:ascii="Arial" w:hAnsi="Arial" w:cs="Arial"/>
        </w:rPr>
      </w:pPr>
      <w:r w:rsidRPr="00C77AEF">
        <w:rPr>
          <w:rFonts w:ascii="Arial" w:hAnsi="Arial" w:cs="Arial"/>
        </w:rPr>
        <w:t xml:space="preserve">Define and practice </w:t>
      </w:r>
      <w:r w:rsidR="00D628DB" w:rsidRPr="00C77AEF">
        <w:rPr>
          <w:rFonts w:ascii="Arial" w:hAnsi="Arial" w:cs="Arial"/>
        </w:rPr>
        <w:t>self-management</w:t>
      </w:r>
      <w:r w:rsidRPr="00C77AEF">
        <w:rPr>
          <w:rFonts w:ascii="Arial" w:hAnsi="Arial" w:cs="Arial"/>
        </w:rPr>
        <w:t xml:space="preserve">, </w:t>
      </w:r>
      <w:r w:rsidR="00D628DB" w:rsidRPr="00C77AEF">
        <w:rPr>
          <w:rFonts w:ascii="Arial" w:hAnsi="Arial" w:cs="Arial"/>
        </w:rPr>
        <w:t>self-awareness</w:t>
      </w:r>
      <w:r w:rsidRPr="00C77AEF">
        <w:rPr>
          <w:rFonts w:ascii="Arial" w:hAnsi="Arial" w:cs="Arial"/>
        </w:rPr>
        <w:t xml:space="preserve">, </w:t>
      </w:r>
      <w:r w:rsidR="00D628DB" w:rsidRPr="00C77AEF">
        <w:rPr>
          <w:rFonts w:ascii="Arial" w:hAnsi="Arial" w:cs="Arial"/>
        </w:rPr>
        <w:t>self-regulation</w:t>
      </w:r>
      <w:r w:rsidRPr="00C77AEF">
        <w:rPr>
          <w:rFonts w:ascii="Arial" w:hAnsi="Arial" w:cs="Arial"/>
        </w:rPr>
        <w:t xml:space="preserve">, </w:t>
      </w:r>
      <w:r w:rsidR="00D628DB" w:rsidRPr="00C77AEF">
        <w:rPr>
          <w:rFonts w:ascii="Arial" w:hAnsi="Arial" w:cs="Arial"/>
        </w:rPr>
        <w:t>self-motivation,</w:t>
      </w:r>
      <w:r w:rsidRPr="00C77AEF">
        <w:rPr>
          <w:rFonts w:ascii="Arial" w:hAnsi="Arial" w:cs="Arial"/>
        </w:rPr>
        <w:t xml:space="preserve"> and empathy.</w:t>
      </w:r>
    </w:p>
    <w:p w:rsidR="00AC34FB" w:rsidRPr="00C77AEF" w:rsidRDefault="00AC34FB" w:rsidP="005235EA">
      <w:pPr>
        <w:numPr>
          <w:ilvl w:val="0"/>
          <w:numId w:val="1"/>
        </w:numPr>
        <w:rPr>
          <w:rFonts w:ascii="Arial" w:hAnsi="Arial" w:cs="Arial"/>
        </w:rPr>
      </w:pPr>
      <w:r w:rsidRPr="00C77AEF">
        <w:rPr>
          <w:rFonts w:ascii="Arial" w:hAnsi="Arial" w:cs="Arial"/>
        </w:rPr>
        <w:t>Understand, use and manage your emotions.</w:t>
      </w:r>
    </w:p>
    <w:p w:rsidR="00AC34FB" w:rsidRPr="00C77AEF" w:rsidRDefault="00AC34FB" w:rsidP="005235EA">
      <w:pPr>
        <w:numPr>
          <w:ilvl w:val="0"/>
          <w:numId w:val="1"/>
        </w:numPr>
        <w:rPr>
          <w:rFonts w:ascii="Arial" w:hAnsi="Arial" w:cs="Arial"/>
        </w:rPr>
      </w:pPr>
      <w:r w:rsidRPr="00C77AEF">
        <w:rPr>
          <w:rFonts w:ascii="Arial" w:hAnsi="Arial" w:cs="Arial"/>
        </w:rPr>
        <w:t>Verbally communicate with others.</w:t>
      </w:r>
    </w:p>
    <w:p w:rsidR="00AC34FB" w:rsidRPr="00C77AEF" w:rsidRDefault="00AC34FB" w:rsidP="005235EA">
      <w:pPr>
        <w:numPr>
          <w:ilvl w:val="0"/>
          <w:numId w:val="1"/>
        </w:numPr>
        <w:rPr>
          <w:rFonts w:ascii="Arial" w:hAnsi="Arial" w:cs="Arial"/>
        </w:rPr>
      </w:pPr>
      <w:r w:rsidRPr="00C77AEF">
        <w:rPr>
          <w:rFonts w:ascii="Arial" w:hAnsi="Arial" w:cs="Arial"/>
        </w:rPr>
        <w:t>Successfully communicate with others in a non-verbal manner.</w:t>
      </w:r>
    </w:p>
    <w:p w:rsidR="00AC34FB" w:rsidRPr="00C77AEF" w:rsidRDefault="00AC34FB" w:rsidP="005235EA">
      <w:pPr>
        <w:numPr>
          <w:ilvl w:val="0"/>
          <w:numId w:val="1"/>
        </w:numPr>
        <w:rPr>
          <w:rFonts w:ascii="Arial" w:hAnsi="Arial" w:cs="Arial"/>
        </w:rPr>
      </w:pPr>
      <w:r w:rsidRPr="00C77AEF">
        <w:rPr>
          <w:rFonts w:ascii="Arial" w:hAnsi="Arial" w:cs="Arial"/>
        </w:rPr>
        <w:t>Identify the benefits of emotional intelligence.</w:t>
      </w:r>
    </w:p>
    <w:p w:rsidR="00AC34FB" w:rsidRPr="00C77AEF" w:rsidRDefault="00AC34FB" w:rsidP="005235EA">
      <w:pPr>
        <w:numPr>
          <w:ilvl w:val="0"/>
          <w:numId w:val="1"/>
        </w:numPr>
        <w:rPr>
          <w:rFonts w:ascii="Arial" w:hAnsi="Arial" w:cs="Arial"/>
        </w:rPr>
      </w:pPr>
      <w:r w:rsidRPr="00C77AEF">
        <w:rPr>
          <w:rFonts w:ascii="Arial" w:hAnsi="Arial" w:cs="Arial"/>
        </w:rPr>
        <w:t>Relate emotional intelligence to the workplace.</w:t>
      </w:r>
    </w:p>
    <w:p w:rsidR="00AC34FB" w:rsidRPr="00C77AEF" w:rsidRDefault="00AC34FB" w:rsidP="005235EA">
      <w:pPr>
        <w:numPr>
          <w:ilvl w:val="0"/>
          <w:numId w:val="1"/>
        </w:numPr>
        <w:rPr>
          <w:rFonts w:ascii="Arial" w:hAnsi="Arial" w:cs="Arial"/>
        </w:rPr>
      </w:pPr>
      <w:r w:rsidRPr="00C77AEF">
        <w:rPr>
          <w:rFonts w:ascii="Arial" w:hAnsi="Arial" w:cs="Arial"/>
        </w:rPr>
        <w:t>Balance optimism and pessimism.</w:t>
      </w:r>
    </w:p>
    <w:p w:rsidR="00AC34FB" w:rsidRPr="00C77AEF" w:rsidRDefault="00AC34FB" w:rsidP="005235EA">
      <w:pPr>
        <w:numPr>
          <w:ilvl w:val="0"/>
          <w:numId w:val="1"/>
        </w:numPr>
        <w:rPr>
          <w:rFonts w:ascii="Arial" w:hAnsi="Arial" w:cs="Arial"/>
        </w:rPr>
      </w:pPr>
      <w:r w:rsidRPr="00C77AEF">
        <w:rPr>
          <w:rFonts w:ascii="Arial" w:hAnsi="Arial" w:cs="Arial"/>
        </w:rPr>
        <w:t>Effectively impact others.</w:t>
      </w:r>
    </w:p>
    <w:p w:rsidR="00685E75" w:rsidRPr="00C77AEF" w:rsidRDefault="00685E75">
      <w:pPr>
        <w:rPr>
          <w:rFonts w:ascii="Arial" w:hAnsi="Arial" w:cs="Arial"/>
          <w:b/>
          <w:bCs/>
          <w:color w:val="4F81BD"/>
          <w:sz w:val="26"/>
          <w:szCs w:val="26"/>
        </w:rPr>
      </w:pPr>
      <w:bookmarkStart w:id="32" w:name="_Action_Plans_and"/>
      <w:bookmarkEnd w:id="32"/>
      <w:r w:rsidRPr="00C77AEF">
        <w:rPr>
          <w:rFonts w:ascii="Arial" w:hAnsi="Arial" w:cs="Arial"/>
        </w:rPr>
        <w:lastRenderedPageBreak/>
        <w:br w:type="page"/>
      </w:r>
    </w:p>
    <w:p w:rsidR="00AC34FB" w:rsidRPr="00C77AEF" w:rsidRDefault="00AC34FB" w:rsidP="00617A48">
      <w:pPr>
        <w:pStyle w:val="Heading2"/>
        <w:rPr>
          <w:rFonts w:ascii="Arial" w:hAnsi="Arial" w:cs="Arial"/>
        </w:rPr>
      </w:pPr>
      <w:bookmarkStart w:id="33" w:name="_Toc290895382"/>
      <w:r w:rsidRPr="00C77AEF">
        <w:rPr>
          <w:rFonts w:ascii="Arial" w:hAnsi="Arial" w:cs="Arial"/>
        </w:rPr>
        <w:lastRenderedPageBreak/>
        <w:t>Action Plans and Evaluation</w:t>
      </w:r>
      <w:bookmarkEnd w:id="31"/>
      <w:r w:rsidR="00AE5F95" w:rsidRPr="00C77AEF">
        <w:rPr>
          <w:rFonts w:ascii="Arial" w:hAnsi="Arial" w:cs="Arial"/>
        </w:rPr>
        <w:t xml:space="preserve"> Forms</w:t>
      </w:r>
      <w:bookmarkEnd w:id="33"/>
    </w:p>
    <w:p w:rsidR="00AC34FB" w:rsidRPr="00C77AEF" w:rsidRDefault="00AC34FB" w:rsidP="00AC34FB">
      <w:pPr>
        <w:rPr>
          <w:rFonts w:ascii="Arial" w:hAnsi="Arial" w:cs="Arial"/>
        </w:rPr>
      </w:pPr>
      <w:r w:rsidRPr="00C77AEF">
        <w:rPr>
          <w:rFonts w:ascii="Arial" w:hAnsi="Arial" w:cs="Arial"/>
        </w:rPr>
        <w:t>Explain the action plan to participants:</w:t>
      </w:r>
    </w:p>
    <w:p w:rsidR="00AC34FB" w:rsidRPr="00C77AEF" w:rsidRDefault="00AC34FB" w:rsidP="00AC34FB">
      <w:pPr>
        <w:rPr>
          <w:rFonts w:ascii="Arial" w:hAnsi="Arial" w:cs="Arial"/>
        </w:rPr>
      </w:pPr>
      <w:r w:rsidRPr="00C77AEF">
        <w:rPr>
          <w:rFonts w:ascii="Arial" w:hAnsi="Arial" w:cs="Arial"/>
        </w:rPr>
        <w:t xml:space="preserve">Each step of the way during the course there will be action plans. These will be specific things to do </w:t>
      </w:r>
      <w:r w:rsidR="00D628DB" w:rsidRPr="00C77AEF">
        <w:rPr>
          <w:rFonts w:ascii="Arial" w:hAnsi="Arial" w:cs="Arial"/>
        </w:rPr>
        <w:t>relating</w:t>
      </w:r>
      <w:r w:rsidRPr="00C77AEF">
        <w:rPr>
          <w:rFonts w:ascii="Arial" w:hAnsi="Arial" w:cs="Arial"/>
        </w:rPr>
        <w:t xml:space="preserve"> to one of the goals in the class. This may be to listen to and provide feedback on the emotions in which one makes a statement. It could be to make one list of statements that exemplify optimism and another list that demonstrates pessimism. Whatever the circumstance, each action plan will contain instructions on how to carry the action out and its due date. </w:t>
      </w:r>
    </w:p>
    <w:p w:rsidR="00AC34FB" w:rsidRPr="00C77AEF" w:rsidRDefault="00AC34FB" w:rsidP="00AC34FB">
      <w:pPr>
        <w:rPr>
          <w:rFonts w:ascii="Arial" w:hAnsi="Arial" w:cs="Arial"/>
        </w:rPr>
      </w:pPr>
      <w:r w:rsidRPr="00C77AEF">
        <w:rPr>
          <w:rFonts w:ascii="Arial" w:hAnsi="Arial" w:cs="Arial"/>
        </w:rPr>
        <w:t xml:space="preserve">Evaluations of the action plan will be done by a rubric, measuring your effectiveness at each skill. You will be asked to self-score your action plan and then the instructor will also respond with an evaluation according to the rubric. </w:t>
      </w:r>
    </w:p>
    <w:p w:rsidR="00AC34FB" w:rsidRPr="00C77AEF" w:rsidRDefault="00AC34FB" w:rsidP="00AC34FB">
      <w:pPr>
        <w:rPr>
          <w:rFonts w:ascii="Arial" w:hAnsi="Arial" w:cs="Arial"/>
        </w:rPr>
      </w:pPr>
      <w:r w:rsidRPr="00C77AEF">
        <w:rPr>
          <w:rFonts w:ascii="Arial" w:hAnsi="Arial" w:cs="Arial"/>
        </w:rPr>
        <w:t xml:space="preserve">Pass out the participant action plans and evaluations, available in the </w:t>
      </w:r>
      <w:r w:rsidR="001F7F36" w:rsidRPr="00C77AEF">
        <w:rPr>
          <w:rFonts w:ascii="Arial" w:hAnsi="Arial" w:cs="Arial"/>
        </w:rPr>
        <w:t>activities folder</w:t>
      </w:r>
      <w:r w:rsidRPr="00C77AEF">
        <w:rPr>
          <w:rFonts w:ascii="Arial" w:hAnsi="Arial" w:cs="Arial"/>
        </w:rPr>
        <w:t>. Ask participants to fill these out throughout the day as they learn new things and have ideas on how to incorporate the things we discuss into their lives.</w:t>
      </w:r>
    </w:p>
    <w:p w:rsidR="00AC34FB" w:rsidRPr="00C77AEF" w:rsidRDefault="00AC34FB" w:rsidP="00AC34FB">
      <w:pPr>
        <w:rPr>
          <w:rFonts w:ascii="Arial" w:hAnsi="Arial" w:cs="Arial"/>
        </w:rPr>
      </w:pPr>
    </w:p>
    <w:p w:rsidR="00685E75" w:rsidRPr="00C77AEF" w:rsidRDefault="00685E75">
      <w:pPr>
        <w:rPr>
          <w:rFonts w:ascii="Arial" w:hAnsi="Arial" w:cs="Arial"/>
          <w:b/>
          <w:bCs/>
          <w:noProof/>
          <w:color w:val="365F91"/>
          <w:sz w:val="28"/>
          <w:szCs w:val="28"/>
          <w:lang w:eastAsia="zh-TW"/>
        </w:rPr>
      </w:pPr>
      <w:bookmarkStart w:id="34" w:name="_Module_Two:_What"/>
      <w:bookmarkEnd w:id="34"/>
      <w:r w:rsidRPr="00C77AEF">
        <w:rPr>
          <w:rFonts w:ascii="Arial" w:hAnsi="Arial" w:cs="Arial"/>
          <w:noProof/>
          <w:lang w:eastAsia="zh-TW"/>
        </w:rPr>
        <w:br w:type="page"/>
      </w:r>
    </w:p>
    <w:p w:rsidR="00AC34FB" w:rsidRPr="00C77AEF" w:rsidRDefault="00C77AEF" w:rsidP="00AC34FB">
      <w:pPr>
        <w:pStyle w:val="Heading1"/>
        <w:rPr>
          <w:rFonts w:ascii="Arial" w:hAnsi="Arial" w:cs="Arial"/>
          <w:noProof/>
          <w:lang w:eastAsia="zh-TW"/>
        </w:rPr>
      </w:pPr>
      <w:bookmarkStart w:id="35" w:name="_Toc290895383"/>
      <w:r>
        <w:rPr>
          <w:rFonts w:ascii="Arial" w:hAnsi="Arial" w:cs="Arial"/>
          <w:noProof/>
          <w:lang w:bidi="ar-SA"/>
        </w:rPr>
        <w:lastRenderedPageBreak/>
        <w:drawing>
          <wp:anchor distT="0" distB="0" distL="114300" distR="114300" simplePos="0" relativeHeight="251748864" behindDoc="0" locked="0" layoutInCell="1" allowOverlap="1" wp14:anchorId="42C6413F" wp14:editId="4AC1DC30">
            <wp:simplePos x="0" y="0"/>
            <wp:positionH relativeFrom="column">
              <wp:posOffset>-818957</wp:posOffset>
            </wp:positionH>
            <wp:positionV relativeFrom="paragraph">
              <wp:posOffset>-822463</wp:posOffset>
            </wp:positionV>
            <wp:extent cx="2063253" cy="763325"/>
            <wp:effectExtent l="0" t="0" r="0" b="0"/>
            <wp:wrapNone/>
            <wp:docPr id="42" name="Picture 42"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Jaycees-logo-white-and-green"/>
                    <pic:cNvPicPr>
                      <a:picLocks noChangeAspect="1" noChangeArrowheads="1"/>
                    </pic:cNvPicPr>
                  </pic:nvPicPr>
                  <pic:blipFill>
                    <a:blip r:embed="rId13" cstate="print"/>
                    <a:srcRect/>
                    <a:stretch>
                      <a:fillRect/>
                    </a:stretch>
                  </pic:blipFill>
                  <pic:spPr bwMode="auto">
                    <a:xfrm>
                      <a:off x="0" y="0"/>
                      <a:ext cx="2063253" cy="763325"/>
                    </a:xfrm>
                    <a:prstGeom prst="rect">
                      <a:avLst/>
                    </a:prstGeom>
                    <a:noFill/>
                    <a:ln w="9525">
                      <a:noFill/>
                      <a:miter lim="800000"/>
                      <a:headEnd/>
                      <a:tailEnd/>
                    </a:ln>
                  </pic:spPr>
                </pic:pic>
              </a:graphicData>
            </a:graphic>
          </wp:anchor>
        </w:drawing>
      </w:r>
      <w:r w:rsidR="00AF5AA0" w:rsidRPr="00C77AEF">
        <w:rPr>
          <w:rFonts w:ascii="Arial" w:hAnsi="Arial" w:cs="Arial"/>
          <w:noProof/>
          <w:lang w:bidi="ar-SA"/>
        </w:rPr>
        <mc:AlternateContent>
          <mc:Choice Requires="wps">
            <w:drawing>
              <wp:anchor distT="91440" distB="91440" distL="114300" distR="114300" simplePos="0" relativeHeight="251633152" behindDoc="0" locked="0" layoutInCell="0" allowOverlap="1" wp14:anchorId="2A7D9A62" wp14:editId="2F9879F1">
                <wp:simplePos x="0" y="0"/>
                <wp:positionH relativeFrom="page">
                  <wp:align>right</wp:align>
                </wp:positionH>
                <wp:positionV relativeFrom="page">
                  <wp:align>top</wp:align>
                </wp:positionV>
                <wp:extent cx="8022590" cy="1591310"/>
                <wp:effectExtent l="0" t="0" r="0" b="8890"/>
                <wp:wrapSquare wrapText="bothSides"/>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2866" cy="1591310"/>
                        </a:xfrm>
                        <a:prstGeom prst="rect">
                          <a:avLst/>
                        </a:prstGeom>
                        <a:solidFill>
                          <a:srgbClr val="28276B"/>
                        </a:solidFill>
                        <a:ln>
                          <a:noFill/>
                        </a:ln>
                        <a:effectLst/>
                        <a:extLst/>
                      </wps:spPr>
                      <wps:txbx>
                        <w:txbxContent>
                          <w:p w:rsidR="00A0124D" w:rsidRPr="00C77AEF" w:rsidRDefault="00A0124D" w:rsidP="00AC34FB">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C77AEF">
                              <w:rPr>
                                <w:rFonts w:ascii="Arial" w:hAnsi="Arial" w:cs="Arial"/>
                                <w:i/>
                                <w:iCs/>
                                <w:sz w:val="28"/>
                                <w:szCs w:val="28"/>
                              </w:rPr>
                              <w:t>Experience is not what happens to you – it’s how you interpret what happens to you.</w:t>
                            </w:r>
                          </w:p>
                          <w:p w:rsidR="00A0124D" w:rsidRPr="00C77AEF" w:rsidRDefault="00A0124D" w:rsidP="00C35C13">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rPr>
                            </w:pPr>
                            <w:r w:rsidRPr="00C77AEF">
                              <w:rPr>
                                <w:rFonts w:ascii="Arial" w:hAnsi="Arial" w:cs="Arial"/>
                                <w:i/>
                                <w:iCs/>
                                <w:sz w:val="28"/>
                                <w:szCs w:val="28"/>
                              </w:rPr>
                              <w:t>Aldous Huxley</w:t>
                            </w: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0" style="position:absolute;margin-left:580.5pt;margin-top:0;width:631.7pt;height:125.3pt;z-index:251633152;visibility:visible;mso-wrap-style:square;mso-width-percent:0;mso-height-percent:0;mso-wrap-distance-left:9pt;mso-wrap-distance-top:7.2pt;mso-wrap-distance-right:9pt;mso-wrap-distance-bottom:7.2pt;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" o:allowincell="f" fillcolor="#28276b" stroked="f">
                <v:textbox inset="4in,54pt,1in,0">
                  <w:txbxContent>
                    <w:p w:rsidR="00A0124D" w:rsidRPr="00C77AEF" w:rsidRDefault="00A0124D" w:rsidP="00AC34FB">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C77AEF">
                        <w:rPr>
                          <w:rFonts w:ascii="Arial" w:hAnsi="Arial" w:cs="Arial"/>
                          <w:i/>
                          <w:iCs/>
                          <w:sz w:val="28"/>
                          <w:szCs w:val="28"/>
                        </w:rPr>
                        <w:t>Experience is not what happens to you – it’s how you interpret what happens to you.</w:t>
                      </w:r>
                    </w:p>
                    <w:p w:rsidR="00A0124D" w:rsidRPr="00C77AEF" w:rsidRDefault="00A0124D" w:rsidP="00C35C13">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rPr>
                      </w:pPr>
                      <w:r w:rsidRPr="00C77AEF">
                        <w:rPr>
                          <w:rFonts w:ascii="Arial" w:hAnsi="Arial" w:cs="Arial"/>
                          <w:i/>
                          <w:iCs/>
                          <w:sz w:val="28"/>
                          <w:szCs w:val="28"/>
                        </w:rPr>
                        <w:t>Aldous Huxley</w:t>
                      </w:r>
                    </w:p>
                  </w:txbxContent>
                </v:textbox>
                <w10:wrap type="square" anchorx="page" anchory="page"/>
              </v:rect>
            </w:pict>
          </mc:Fallback>
        </mc:AlternateContent>
      </w:r>
      <w:bookmarkStart w:id="36" w:name="_Toc229575442"/>
      <w:r w:rsidR="00AC34FB" w:rsidRPr="00C77AEF">
        <w:rPr>
          <w:rFonts w:ascii="Arial" w:hAnsi="Arial" w:cs="Arial"/>
          <w:noProof/>
          <w:lang w:eastAsia="zh-TW"/>
        </w:rPr>
        <w:t xml:space="preserve">Module Two: </w:t>
      </w:r>
      <w:bookmarkEnd w:id="36"/>
      <w:r w:rsidR="00AC34FB" w:rsidRPr="00C77AEF">
        <w:rPr>
          <w:rFonts w:ascii="Arial" w:hAnsi="Arial" w:cs="Arial"/>
          <w:noProof/>
          <w:lang w:eastAsia="zh-TW"/>
        </w:rPr>
        <w:t>What is Emotional Intelligence</w:t>
      </w:r>
      <w:r w:rsidR="00B8305C" w:rsidRPr="00C77AEF">
        <w:rPr>
          <w:rFonts w:ascii="Arial" w:hAnsi="Arial" w:cs="Arial"/>
          <w:noProof/>
          <w:lang w:eastAsia="zh-TW"/>
        </w:rPr>
        <w:t>?</w:t>
      </w:r>
      <w:bookmarkEnd w:id="35"/>
    </w:p>
    <w:p w:rsidR="00AE5F95" w:rsidRPr="00C77AEF" w:rsidRDefault="003405E6" w:rsidP="00AE5F95">
      <w:pPr>
        <w:rPr>
          <w:rFonts w:ascii="Arial" w:hAnsi="Arial" w:cs="Arial"/>
          <w:lang w:eastAsia="zh-TW"/>
        </w:rPr>
      </w:pPr>
      <w:r w:rsidRPr="00C77AEF">
        <w:rPr>
          <w:rFonts w:ascii="Arial" w:hAnsi="Arial" w:cs="Arial"/>
          <w:noProof/>
          <w:lang w:bidi="ar-SA"/>
        </w:rPr>
        <w:drawing>
          <wp:anchor distT="0" distB="0" distL="114300" distR="114300" simplePos="0" relativeHeight="251692544" behindDoc="0" locked="0" layoutInCell="1" allowOverlap="1" wp14:anchorId="078AF250" wp14:editId="787E9FC8">
            <wp:simplePos x="0" y="0"/>
            <wp:positionH relativeFrom="margin">
              <wp:posOffset>-16510</wp:posOffset>
            </wp:positionH>
            <wp:positionV relativeFrom="margin">
              <wp:posOffset>1423035</wp:posOffset>
            </wp:positionV>
            <wp:extent cx="1629410" cy="1677670"/>
            <wp:effectExtent l="0" t="0" r="8890" b="0"/>
            <wp:wrapSquare wrapText="bothSides"/>
            <wp:docPr id="26" name="Picture 26" descr="C:\Users\Darren\AppData\Local\Microsoft\Windows\Temporary Internet Files\Content.IE5\31B2RP17\MC9000487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ren\AppData\Local\Microsoft\Windows\Temporary Internet Files\Content.IE5\31B2RP17\MC900048773[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9410" cy="1677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5F95" w:rsidRPr="00C77AEF">
        <w:rPr>
          <w:rFonts w:ascii="Arial" w:hAnsi="Arial" w:cs="Arial"/>
          <w:lang w:eastAsia="zh-TW"/>
        </w:rPr>
        <w:t xml:space="preserve">Emotional Intelligence is a part of </w:t>
      </w:r>
      <w:r w:rsidR="002C61CA" w:rsidRPr="00C77AEF">
        <w:rPr>
          <w:rFonts w:ascii="Arial" w:hAnsi="Arial" w:cs="Arial"/>
          <w:lang w:eastAsia="zh-TW"/>
        </w:rPr>
        <w:t>you</w:t>
      </w:r>
      <w:r w:rsidR="00AE5F95" w:rsidRPr="00C77AEF">
        <w:rPr>
          <w:rFonts w:ascii="Arial" w:hAnsi="Arial" w:cs="Arial"/>
          <w:lang w:eastAsia="zh-TW"/>
        </w:rPr>
        <w:t xml:space="preserve"> that affects every aspect of your life. Understanding the root causes of your emotions and how to use them can help you to effectively identify who you are and how you interact with others.</w:t>
      </w:r>
    </w:p>
    <w:p w:rsidR="003405E6" w:rsidRPr="00C77AEF" w:rsidRDefault="00A0124D" w:rsidP="00AE5F95">
      <w:pPr>
        <w:rPr>
          <w:rFonts w:ascii="Arial" w:hAnsi="Arial" w:cs="Arial"/>
          <w:lang w:eastAsia="zh-TW"/>
        </w:rPr>
      </w:pPr>
      <w:r w:rsidRPr="00C77AEF">
        <w:rPr>
          <w:rFonts w:ascii="Arial" w:hAnsi="Arial" w:cs="Arial"/>
          <w:lang w:eastAsia="zh-TW"/>
        </w:rPr>
        <w:t xml:space="preserve">With Emotional Intelligence being a fairly new branch of psychology, its definition </w:t>
      </w:r>
      <w:r w:rsidR="00526712" w:rsidRPr="00C77AEF">
        <w:rPr>
          <w:rFonts w:ascii="Arial" w:hAnsi="Arial" w:cs="Arial"/>
          <w:lang w:eastAsia="zh-TW"/>
        </w:rPr>
        <w:t>can be found in various</w:t>
      </w:r>
      <w:r w:rsidR="00A641DE" w:rsidRPr="00C77AEF">
        <w:rPr>
          <w:rFonts w:ascii="Arial" w:hAnsi="Arial" w:cs="Arial"/>
          <w:lang w:eastAsia="zh-TW"/>
        </w:rPr>
        <w:t xml:space="preserve"> theories</w:t>
      </w:r>
      <w:r w:rsidR="00526712" w:rsidRPr="00C77AEF">
        <w:rPr>
          <w:rFonts w:ascii="Arial" w:hAnsi="Arial" w:cs="Arial"/>
          <w:lang w:eastAsia="zh-TW"/>
        </w:rPr>
        <w:t xml:space="preserve"> and models</w:t>
      </w:r>
      <w:r w:rsidR="00A641DE" w:rsidRPr="00C77AEF">
        <w:rPr>
          <w:rFonts w:ascii="Arial" w:hAnsi="Arial" w:cs="Arial"/>
          <w:lang w:eastAsia="zh-TW"/>
        </w:rPr>
        <w:t>.</w:t>
      </w:r>
      <w:r w:rsidRPr="00C77AEF">
        <w:rPr>
          <w:rFonts w:ascii="Arial" w:hAnsi="Arial" w:cs="Arial"/>
          <w:lang w:eastAsia="zh-TW"/>
        </w:rPr>
        <w:t xml:space="preserve"> We are presenting a definition influenced</w:t>
      </w:r>
      <w:r w:rsidR="00A641DE" w:rsidRPr="00C77AEF">
        <w:rPr>
          <w:rFonts w:ascii="Arial" w:hAnsi="Arial" w:cs="Arial"/>
          <w:lang w:eastAsia="zh-TW"/>
        </w:rPr>
        <w:t xml:space="preserve"> and popularized by</w:t>
      </w:r>
      <w:r w:rsidRPr="00C77AEF">
        <w:rPr>
          <w:rFonts w:ascii="Arial" w:hAnsi="Arial" w:cs="Arial"/>
          <w:lang w:eastAsia="zh-TW"/>
        </w:rPr>
        <w:t xml:space="preserve"> Daniel </w:t>
      </w:r>
      <w:r w:rsidR="0036372B" w:rsidRPr="00C77AEF">
        <w:rPr>
          <w:rFonts w:ascii="Arial" w:hAnsi="Arial" w:cs="Arial"/>
          <w:lang w:eastAsia="zh-TW"/>
        </w:rPr>
        <w:t>Goleman</w:t>
      </w:r>
      <w:r w:rsidR="00A641DE" w:rsidRPr="00C77AEF">
        <w:rPr>
          <w:rFonts w:ascii="Arial" w:hAnsi="Arial" w:cs="Arial"/>
          <w:lang w:eastAsia="zh-TW"/>
        </w:rPr>
        <w:t xml:space="preserve">’s 1995 book </w:t>
      </w:r>
      <w:r w:rsidR="00A641DE" w:rsidRPr="00C77AEF">
        <w:rPr>
          <w:rFonts w:ascii="Arial" w:hAnsi="Arial" w:cs="Arial"/>
          <w:i/>
          <w:lang w:eastAsia="zh-TW"/>
        </w:rPr>
        <w:t>Emotional Intelligence</w:t>
      </w:r>
      <w:r w:rsidR="00A641DE" w:rsidRPr="00C77AEF">
        <w:rPr>
          <w:rFonts w:ascii="Arial" w:hAnsi="Arial" w:cs="Arial"/>
          <w:lang w:eastAsia="zh-TW"/>
        </w:rPr>
        <w:t>.</w:t>
      </w:r>
    </w:p>
    <w:p w:rsidR="003405E6" w:rsidRPr="00C77AEF" w:rsidRDefault="003405E6" w:rsidP="00AE5F95">
      <w:pPr>
        <w:rPr>
          <w:rFonts w:ascii="Arial" w:hAnsi="Arial" w:cs="Arial"/>
          <w:lang w:eastAsia="zh-TW"/>
        </w:rPr>
      </w:pPr>
    </w:p>
    <w:p w:rsidR="003405E6" w:rsidRPr="00C77AEF" w:rsidRDefault="003405E6" w:rsidP="00AE5F95">
      <w:pPr>
        <w:rPr>
          <w:rFonts w:ascii="Arial" w:hAnsi="Arial" w:cs="Arial"/>
          <w:lang w:eastAsia="zh-TW"/>
        </w:rPr>
      </w:pPr>
    </w:p>
    <w:p w:rsidR="00AE5F95" w:rsidRPr="00C77AEF" w:rsidRDefault="00D628DB" w:rsidP="00617A48">
      <w:pPr>
        <w:pStyle w:val="Heading2"/>
        <w:rPr>
          <w:rFonts w:ascii="Arial" w:hAnsi="Arial" w:cs="Arial"/>
        </w:rPr>
      </w:pPr>
      <w:bookmarkStart w:id="37" w:name="_Self_Management"/>
      <w:bookmarkStart w:id="38" w:name="_Toc290895384"/>
      <w:bookmarkEnd w:id="37"/>
      <w:r w:rsidRPr="00C77AEF">
        <w:rPr>
          <w:rFonts w:ascii="Arial" w:hAnsi="Arial" w:cs="Arial"/>
        </w:rPr>
        <w:t>Self-Management</w:t>
      </w:r>
      <w:bookmarkEnd w:id="38"/>
    </w:p>
    <w:p w:rsidR="00AC34FB" w:rsidRPr="00C77AEF" w:rsidRDefault="0036372B" w:rsidP="00AC34FB">
      <w:pPr>
        <w:rPr>
          <w:rFonts w:ascii="Arial" w:hAnsi="Arial" w:cs="Arial"/>
        </w:rPr>
      </w:pPr>
      <w:r w:rsidRPr="00C77AEF">
        <w:rPr>
          <w:rFonts w:ascii="Arial" w:hAnsi="Arial" w:cs="Arial"/>
          <w:noProof/>
          <w:lang w:bidi="ar-SA"/>
        </w:rPr>
        <w:drawing>
          <wp:anchor distT="0" distB="0" distL="114300" distR="114300" simplePos="0" relativeHeight="251693568" behindDoc="0" locked="0" layoutInCell="1" allowOverlap="1" wp14:anchorId="2CC4A8C1" wp14:editId="0F8AB993">
            <wp:simplePos x="0" y="0"/>
            <wp:positionH relativeFrom="margin">
              <wp:posOffset>30480</wp:posOffset>
            </wp:positionH>
            <wp:positionV relativeFrom="margin">
              <wp:posOffset>4207510</wp:posOffset>
            </wp:positionV>
            <wp:extent cx="1033145" cy="1071245"/>
            <wp:effectExtent l="0" t="0" r="0" b="0"/>
            <wp:wrapSquare wrapText="bothSides"/>
            <wp:docPr id="27" name="Picture 27" descr="C:\Users\Darren\AppData\Local\Microsoft\Windows\Temporary Internet Files\Content.IE5\31B2RP17\MC9002315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ren\AppData\Local\Microsoft\Windows\Temporary Internet Files\Content.IE5\31B2RP17\MC900231590[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3145" cy="1071245"/>
                    </a:xfrm>
                    <a:prstGeom prst="rect">
                      <a:avLst/>
                    </a:prstGeom>
                    <a:noFill/>
                    <a:ln>
                      <a:noFill/>
                    </a:ln>
                  </pic:spPr>
                </pic:pic>
              </a:graphicData>
            </a:graphic>
          </wp:anchor>
        </w:drawing>
      </w:r>
      <w:r w:rsidR="00AC34FB" w:rsidRPr="00C77AEF">
        <w:rPr>
          <w:rFonts w:ascii="Arial" w:hAnsi="Arial" w:cs="Arial"/>
        </w:rPr>
        <w:t>In order to effectively achieve your overall career objectives or the objectives within a given task, you must use clearly defined methods to carry out those activities. T</w:t>
      </w:r>
      <w:r w:rsidR="00DC4FF3" w:rsidRPr="00C77AEF">
        <w:rPr>
          <w:rFonts w:ascii="Arial" w:hAnsi="Arial" w:cs="Arial"/>
        </w:rPr>
        <w:t xml:space="preserve">his includes the </w:t>
      </w:r>
      <w:r w:rsidR="00AC34FB" w:rsidRPr="00C77AEF">
        <w:rPr>
          <w:rFonts w:ascii="Arial" w:hAnsi="Arial" w:cs="Arial"/>
        </w:rPr>
        <w:t>setting</w:t>
      </w:r>
      <w:r w:rsidR="00DC4FF3" w:rsidRPr="00C77AEF">
        <w:rPr>
          <w:rFonts w:ascii="Arial" w:hAnsi="Arial" w:cs="Arial"/>
        </w:rPr>
        <w:t xml:space="preserve"> of</w:t>
      </w:r>
      <w:r w:rsidR="00AC34FB" w:rsidRPr="00C77AEF">
        <w:rPr>
          <w:rFonts w:ascii="Arial" w:hAnsi="Arial" w:cs="Arial"/>
        </w:rPr>
        <w:t xml:space="preserve"> goals, decision making, </w:t>
      </w:r>
      <w:r w:rsidR="00D628DB" w:rsidRPr="00C77AEF">
        <w:rPr>
          <w:rFonts w:ascii="Arial" w:hAnsi="Arial" w:cs="Arial"/>
        </w:rPr>
        <w:t>planning,</w:t>
      </w:r>
      <w:r w:rsidR="00AC34FB" w:rsidRPr="00C77AEF">
        <w:rPr>
          <w:rFonts w:ascii="Arial" w:hAnsi="Arial" w:cs="Arial"/>
        </w:rPr>
        <w:t xml:space="preserve"> and scheduling. Once the tasks are compl</w:t>
      </w:r>
      <w:r w:rsidR="00DC4FF3" w:rsidRPr="00C77AEF">
        <w:rPr>
          <w:rFonts w:ascii="Arial" w:hAnsi="Arial" w:cs="Arial"/>
        </w:rPr>
        <w:t>eted, you must evaluate the success of these methods.</w:t>
      </w:r>
    </w:p>
    <w:p w:rsidR="00AC34FB" w:rsidRPr="00C77AEF" w:rsidRDefault="00AC34FB" w:rsidP="00AC34FB">
      <w:pPr>
        <w:rPr>
          <w:rFonts w:ascii="Arial" w:hAnsi="Arial" w:cs="Arial"/>
        </w:rPr>
      </w:pPr>
      <w:r w:rsidRPr="00C77AEF">
        <w:rPr>
          <w:rFonts w:ascii="Arial" w:hAnsi="Arial" w:cs="Arial"/>
        </w:rPr>
        <w:t>The f</w:t>
      </w:r>
      <w:r w:rsidR="00864B16" w:rsidRPr="00C77AEF">
        <w:rPr>
          <w:rFonts w:ascii="Arial" w:hAnsi="Arial" w:cs="Arial"/>
        </w:rPr>
        <w:t>ollowing is a list of five key points</w:t>
      </w:r>
      <w:r w:rsidR="00DC4FF3" w:rsidRPr="00C77AEF">
        <w:rPr>
          <w:rFonts w:ascii="Arial" w:hAnsi="Arial" w:cs="Arial"/>
        </w:rPr>
        <w:t xml:space="preserve"> </w:t>
      </w:r>
      <w:r w:rsidRPr="00C77AEF">
        <w:rPr>
          <w:rFonts w:ascii="Arial" w:hAnsi="Arial" w:cs="Arial"/>
        </w:rPr>
        <w:t xml:space="preserve">to remember </w:t>
      </w:r>
      <w:r w:rsidR="00DC4FF3" w:rsidRPr="00C77AEF">
        <w:rPr>
          <w:rFonts w:ascii="Arial" w:hAnsi="Arial" w:cs="Arial"/>
        </w:rPr>
        <w:t xml:space="preserve">to help you master the art of </w:t>
      </w:r>
      <w:r w:rsidR="001F7F36" w:rsidRPr="00C77AEF">
        <w:rPr>
          <w:rFonts w:ascii="Arial" w:hAnsi="Arial" w:cs="Arial"/>
        </w:rPr>
        <w:t>self-management</w:t>
      </w:r>
      <w:r w:rsidR="00DC4FF3" w:rsidRPr="00C77AEF">
        <w:rPr>
          <w:rFonts w:ascii="Arial" w:hAnsi="Arial" w:cs="Arial"/>
        </w:rPr>
        <w:t>.</w:t>
      </w:r>
    </w:p>
    <w:p w:rsidR="00AC34FB" w:rsidRPr="00C77AEF" w:rsidRDefault="00AC34FB" w:rsidP="005235EA">
      <w:pPr>
        <w:pStyle w:val="BulletedPoints"/>
        <w:numPr>
          <w:ilvl w:val="0"/>
          <w:numId w:val="2"/>
        </w:numPr>
        <w:rPr>
          <w:rFonts w:ascii="Arial" w:hAnsi="Arial" w:cs="Arial"/>
        </w:rPr>
      </w:pPr>
      <w:r w:rsidRPr="00C77AEF">
        <w:rPr>
          <w:rFonts w:ascii="Arial" w:hAnsi="Arial" w:cs="Arial"/>
          <w:b/>
        </w:rPr>
        <w:t xml:space="preserve">Be consistent. </w:t>
      </w:r>
      <w:r w:rsidRPr="00C77AEF">
        <w:rPr>
          <w:rFonts w:ascii="Arial" w:hAnsi="Arial" w:cs="Arial"/>
        </w:rPr>
        <w:t xml:space="preserve">Part of managing oneself is the </w:t>
      </w:r>
      <w:r w:rsidR="00DC4FF3" w:rsidRPr="00C77AEF">
        <w:rPr>
          <w:rFonts w:ascii="Arial" w:hAnsi="Arial" w:cs="Arial"/>
        </w:rPr>
        <w:t>ability to</w:t>
      </w:r>
      <w:r w:rsidR="00864B16" w:rsidRPr="00C77AEF">
        <w:rPr>
          <w:rFonts w:ascii="Arial" w:hAnsi="Arial" w:cs="Arial"/>
        </w:rPr>
        <w:t xml:space="preserve"> be stable</w:t>
      </w:r>
      <w:r w:rsidRPr="00C77AEF">
        <w:rPr>
          <w:rFonts w:ascii="Arial" w:hAnsi="Arial" w:cs="Arial"/>
        </w:rPr>
        <w:t>.</w:t>
      </w:r>
      <w:r w:rsidRPr="00C77AEF">
        <w:rPr>
          <w:rFonts w:ascii="Arial" w:hAnsi="Arial" w:cs="Arial"/>
          <w:b/>
        </w:rPr>
        <w:t xml:space="preserve"> </w:t>
      </w:r>
      <w:r w:rsidRPr="00C77AEF">
        <w:rPr>
          <w:rFonts w:ascii="Arial" w:hAnsi="Arial" w:cs="Arial"/>
        </w:rPr>
        <w:t>The values you hold dear sho</w:t>
      </w:r>
      <w:r w:rsidR="00DC4FF3" w:rsidRPr="00C77AEF">
        <w:rPr>
          <w:rFonts w:ascii="Arial" w:hAnsi="Arial" w:cs="Arial"/>
        </w:rPr>
        <w:t xml:space="preserve">uld always be transparent. Always changing </w:t>
      </w:r>
      <w:r w:rsidRPr="00C77AEF">
        <w:rPr>
          <w:rFonts w:ascii="Arial" w:hAnsi="Arial" w:cs="Arial"/>
        </w:rPr>
        <w:t>can not only cause others to question your beliefs, bu</w:t>
      </w:r>
      <w:r w:rsidR="00DC4FF3" w:rsidRPr="00C77AEF">
        <w:rPr>
          <w:rFonts w:ascii="Arial" w:hAnsi="Arial" w:cs="Arial"/>
        </w:rPr>
        <w:t>t it can also cause you to become confused about what you truly believe.</w:t>
      </w:r>
    </w:p>
    <w:p w:rsidR="00AC34FB" w:rsidRPr="00C77AEF" w:rsidRDefault="00AC34FB" w:rsidP="005235EA">
      <w:pPr>
        <w:pStyle w:val="BulletedPoints"/>
        <w:numPr>
          <w:ilvl w:val="0"/>
          <w:numId w:val="2"/>
        </w:numPr>
        <w:rPr>
          <w:rFonts w:ascii="Arial" w:hAnsi="Arial" w:cs="Arial"/>
        </w:rPr>
      </w:pPr>
      <w:r w:rsidRPr="00C77AEF">
        <w:rPr>
          <w:rFonts w:ascii="Arial" w:hAnsi="Arial" w:cs="Arial"/>
          <w:b/>
        </w:rPr>
        <w:t>Stick to the plan.</w:t>
      </w:r>
      <w:r w:rsidRPr="00C77AEF">
        <w:rPr>
          <w:rFonts w:ascii="Arial" w:hAnsi="Arial" w:cs="Arial"/>
        </w:rPr>
        <w:t xml:space="preserve"> If you are scheduled to complete a pa</w:t>
      </w:r>
      <w:r w:rsidR="00DC4FF3" w:rsidRPr="00C77AEF">
        <w:rPr>
          <w:rFonts w:ascii="Arial" w:hAnsi="Arial" w:cs="Arial"/>
        </w:rPr>
        <w:t>rticular task</w:t>
      </w:r>
      <w:r w:rsidRPr="00C77AEF">
        <w:rPr>
          <w:rFonts w:ascii="Arial" w:hAnsi="Arial" w:cs="Arial"/>
        </w:rPr>
        <w:t>, do it. Don’t just do it, but make sure it is done in a timely manner. It is easy to feel out of contro</w:t>
      </w:r>
      <w:r w:rsidR="00DC4FF3" w:rsidRPr="00C77AEF">
        <w:rPr>
          <w:rFonts w:ascii="Arial" w:hAnsi="Arial" w:cs="Arial"/>
        </w:rPr>
        <w:t>l when you disregard the plan</w:t>
      </w:r>
      <w:r w:rsidRPr="00C77AEF">
        <w:rPr>
          <w:rFonts w:ascii="Arial" w:hAnsi="Arial" w:cs="Arial"/>
        </w:rPr>
        <w:t xml:space="preserve"> you are to follow.</w:t>
      </w:r>
    </w:p>
    <w:p w:rsidR="00AC34FB" w:rsidRPr="00C77AEF" w:rsidRDefault="00AC34FB" w:rsidP="005235EA">
      <w:pPr>
        <w:pStyle w:val="BulletedPoints"/>
        <w:numPr>
          <w:ilvl w:val="0"/>
          <w:numId w:val="2"/>
        </w:numPr>
        <w:rPr>
          <w:rFonts w:ascii="Arial" w:hAnsi="Arial" w:cs="Arial"/>
        </w:rPr>
      </w:pPr>
      <w:r w:rsidRPr="00C77AEF">
        <w:rPr>
          <w:rFonts w:ascii="Arial" w:hAnsi="Arial" w:cs="Arial"/>
          <w:b/>
        </w:rPr>
        <w:t>Be accountable.</w:t>
      </w:r>
      <w:r w:rsidRPr="00C77AEF">
        <w:rPr>
          <w:rFonts w:ascii="Arial" w:hAnsi="Arial" w:cs="Arial"/>
        </w:rPr>
        <w:t xml:space="preserve"> There </w:t>
      </w:r>
      <w:proofErr w:type="gramStart"/>
      <w:r w:rsidRPr="00C77AEF">
        <w:rPr>
          <w:rFonts w:ascii="Arial" w:hAnsi="Arial" w:cs="Arial"/>
        </w:rPr>
        <w:t>are</w:t>
      </w:r>
      <w:proofErr w:type="gramEnd"/>
      <w:r w:rsidRPr="00C77AEF">
        <w:rPr>
          <w:rFonts w:ascii="Arial" w:hAnsi="Arial" w:cs="Arial"/>
        </w:rPr>
        <w:t xml:space="preserve"> times when things don’t work out as you plan, but you have to be able to admit that and then </w:t>
      </w:r>
      <w:r w:rsidR="00DC4FF3" w:rsidRPr="00C77AEF">
        <w:rPr>
          <w:rFonts w:ascii="Arial" w:hAnsi="Arial" w:cs="Arial"/>
        </w:rPr>
        <w:t>use your flexibility to get things back on track</w:t>
      </w:r>
      <w:r w:rsidRPr="00C77AEF">
        <w:rPr>
          <w:rFonts w:ascii="Arial" w:hAnsi="Arial" w:cs="Arial"/>
        </w:rPr>
        <w:t>. The ideal result is that you easily bounce back and complete the task, but even during</w:t>
      </w:r>
      <w:r w:rsidR="00DC4FF3" w:rsidRPr="00C77AEF">
        <w:rPr>
          <w:rFonts w:ascii="Arial" w:hAnsi="Arial" w:cs="Arial"/>
        </w:rPr>
        <w:t xml:space="preserve"> those times when this is not the case, you are expected to adjust</w:t>
      </w:r>
      <w:r w:rsidRPr="00C77AEF">
        <w:rPr>
          <w:rFonts w:ascii="Arial" w:hAnsi="Arial" w:cs="Arial"/>
        </w:rPr>
        <w:t>.</w:t>
      </w:r>
    </w:p>
    <w:p w:rsidR="00AC34FB" w:rsidRPr="00C77AEF" w:rsidRDefault="00AC34FB" w:rsidP="005235EA">
      <w:pPr>
        <w:pStyle w:val="BulletedPoints"/>
        <w:numPr>
          <w:ilvl w:val="0"/>
          <w:numId w:val="2"/>
        </w:numPr>
        <w:rPr>
          <w:rFonts w:ascii="Arial" w:hAnsi="Arial" w:cs="Arial"/>
        </w:rPr>
      </w:pPr>
      <w:r w:rsidRPr="00C77AEF">
        <w:rPr>
          <w:rFonts w:ascii="Arial" w:hAnsi="Arial" w:cs="Arial"/>
          <w:b/>
        </w:rPr>
        <w:lastRenderedPageBreak/>
        <w:t>Educate yourself.</w:t>
      </w:r>
      <w:r w:rsidRPr="00C77AEF">
        <w:rPr>
          <w:rFonts w:ascii="Arial" w:hAnsi="Arial" w:cs="Arial"/>
        </w:rPr>
        <w:t xml:space="preserve"> We live in an ever-changing world and you want to be able to keep up with it. Don’t let change pass you by, embrace it. Be an avid reader. Talk and listen to mentors and peers. They may know something that could help you along your journey.</w:t>
      </w:r>
    </w:p>
    <w:p w:rsidR="00AC34FB" w:rsidRPr="00C77AEF" w:rsidRDefault="00AC34FB" w:rsidP="005235EA">
      <w:pPr>
        <w:pStyle w:val="BulletedPoints"/>
        <w:numPr>
          <w:ilvl w:val="0"/>
          <w:numId w:val="2"/>
        </w:numPr>
        <w:rPr>
          <w:rFonts w:ascii="Arial" w:hAnsi="Arial" w:cs="Arial"/>
        </w:rPr>
      </w:pPr>
      <w:r w:rsidRPr="00C77AEF">
        <w:rPr>
          <w:rFonts w:ascii="Arial" w:hAnsi="Arial" w:cs="Arial"/>
          <w:b/>
        </w:rPr>
        <w:t>Stay physically fit.</w:t>
      </w:r>
      <w:r w:rsidRPr="00C77AEF">
        <w:rPr>
          <w:rFonts w:ascii="Arial" w:hAnsi="Arial" w:cs="Arial"/>
        </w:rPr>
        <w:t xml:space="preserve"> Many people don’t think of staying fit when they talk about self-management, but it is a very important part of being able to practice the four preceding points. Exercising your </w:t>
      </w:r>
      <w:r w:rsidR="00E44168" w:rsidRPr="00C77AEF">
        <w:rPr>
          <w:rFonts w:ascii="Arial" w:hAnsi="Arial" w:cs="Arial"/>
        </w:rPr>
        <w:t xml:space="preserve">body is just as crucial to </w:t>
      </w:r>
      <w:r w:rsidR="001F7F36" w:rsidRPr="00C77AEF">
        <w:rPr>
          <w:rFonts w:ascii="Arial" w:hAnsi="Arial" w:cs="Arial"/>
        </w:rPr>
        <w:t>self-management</w:t>
      </w:r>
      <w:r w:rsidRPr="00C77AEF">
        <w:rPr>
          <w:rFonts w:ascii="Arial" w:hAnsi="Arial" w:cs="Arial"/>
        </w:rPr>
        <w:t xml:space="preserve"> as exercising your mind. A body that is not well re</w:t>
      </w:r>
      <w:r w:rsidR="00E44168" w:rsidRPr="00C77AEF">
        <w:rPr>
          <w:rFonts w:ascii="Arial" w:hAnsi="Arial" w:cs="Arial"/>
        </w:rPr>
        <w:t xml:space="preserve">sted, nutritionally </w:t>
      </w:r>
      <w:r w:rsidR="00D628DB" w:rsidRPr="00C77AEF">
        <w:rPr>
          <w:rFonts w:ascii="Arial" w:hAnsi="Arial" w:cs="Arial"/>
        </w:rPr>
        <w:t>fed,</w:t>
      </w:r>
      <w:r w:rsidR="00E44168" w:rsidRPr="00C77AEF">
        <w:rPr>
          <w:rFonts w:ascii="Arial" w:hAnsi="Arial" w:cs="Arial"/>
        </w:rPr>
        <w:t xml:space="preserve"> or physically </w:t>
      </w:r>
      <w:r w:rsidR="007147F8" w:rsidRPr="00C77AEF">
        <w:rPr>
          <w:rFonts w:ascii="Arial" w:hAnsi="Arial" w:cs="Arial"/>
        </w:rPr>
        <w:t>exercised</w:t>
      </w:r>
      <w:r w:rsidR="00E44168" w:rsidRPr="00C77AEF">
        <w:rPr>
          <w:rFonts w:ascii="Arial" w:hAnsi="Arial" w:cs="Arial"/>
        </w:rPr>
        <w:t xml:space="preserve"> can lead to emotional and physical illnesses.</w:t>
      </w:r>
    </w:p>
    <w:p w:rsidR="003405E6" w:rsidRPr="00C77AEF" w:rsidRDefault="003405E6" w:rsidP="003405E6">
      <w:pPr>
        <w:pStyle w:val="BulletedPoints"/>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AC34FB" w:rsidRPr="00C77AEF" w:rsidTr="00AE5F95">
        <w:tc>
          <w:tcPr>
            <w:tcW w:w="2448" w:type="dxa"/>
            <w:vAlign w:val="center"/>
          </w:tcPr>
          <w:p w:rsidR="00AC34FB" w:rsidRPr="00C77AEF" w:rsidRDefault="00AC34FB" w:rsidP="00AE5F95">
            <w:pPr>
              <w:rPr>
                <w:rFonts w:ascii="Arial" w:hAnsi="Arial" w:cs="Arial"/>
                <w:b/>
                <w:bCs/>
                <w:color w:val="365F91"/>
              </w:rPr>
            </w:pPr>
            <w:r w:rsidRPr="00C77AEF">
              <w:rPr>
                <w:rFonts w:ascii="Arial" w:hAnsi="Arial" w:cs="Arial"/>
                <w:b/>
                <w:bCs/>
                <w:color w:val="365F91"/>
              </w:rPr>
              <w:t xml:space="preserve">Estimated Time </w:t>
            </w:r>
          </w:p>
        </w:tc>
        <w:tc>
          <w:tcPr>
            <w:tcW w:w="7128" w:type="dxa"/>
            <w:vAlign w:val="center"/>
          </w:tcPr>
          <w:p w:rsidR="00AC34FB" w:rsidRPr="00C77AEF" w:rsidRDefault="00864B16" w:rsidP="00AE5F95">
            <w:pPr>
              <w:rPr>
                <w:rFonts w:ascii="Arial" w:hAnsi="Arial" w:cs="Arial"/>
                <w:color w:val="365F91"/>
              </w:rPr>
            </w:pPr>
            <w:r w:rsidRPr="00C77AEF">
              <w:rPr>
                <w:rFonts w:ascii="Arial" w:hAnsi="Arial" w:cs="Arial"/>
                <w:color w:val="365F91"/>
              </w:rPr>
              <w:t>20</w:t>
            </w:r>
            <w:r w:rsidR="00AC34FB" w:rsidRPr="00C77AEF">
              <w:rPr>
                <w:rFonts w:ascii="Arial" w:hAnsi="Arial" w:cs="Arial"/>
                <w:color w:val="365F91"/>
              </w:rPr>
              <w:t xml:space="preserve"> minutes</w:t>
            </w:r>
          </w:p>
        </w:tc>
      </w:tr>
      <w:tr w:rsidR="00AC34FB" w:rsidRPr="00C77AEF" w:rsidTr="00AE5F95">
        <w:tc>
          <w:tcPr>
            <w:tcW w:w="2448" w:type="dxa"/>
            <w:shd w:val="clear" w:color="auto" w:fill="D3DFEE"/>
            <w:vAlign w:val="center"/>
          </w:tcPr>
          <w:p w:rsidR="00AC34FB" w:rsidRPr="00C77AEF" w:rsidRDefault="00AC34FB" w:rsidP="00AE5F95">
            <w:pPr>
              <w:rPr>
                <w:rFonts w:ascii="Arial" w:hAnsi="Arial" w:cs="Arial"/>
                <w:b/>
                <w:bCs/>
                <w:color w:val="365F91"/>
              </w:rPr>
            </w:pPr>
            <w:r w:rsidRPr="00C77AEF">
              <w:rPr>
                <w:rFonts w:ascii="Arial" w:hAnsi="Arial" w:cs="Arial"/>
                <w:b/>
                <w:bCs/>
                <w:color w:val="365F91"/>
              </w:rPr>
              <w:t>Topic Objective</w:t>
            </w:r>
          </w:p>
        </w:tc>
        <w:tc>
          <w:tcPr>
            <w:tcW w:w="7128" w:type="dxa"/>
            <w:shd w:val="clear" w:color="auto" w:fill="D3DFEE"/>
            <w:vAlign w:val="center"/>
          </w:tcPr>
          <w:p w:rsidR="00AC34FB" w:rsidRPr="00C77AEF" w:rsidRDefault="00864B16" w:rsidP="00AE5F95">
            <w:pPr>
              <w:rPr>
                <w:rFonts w:ascii="Arial" w:hAnsi="Arial" w:cs="Arial"/>
                <w:color w:val="365F91"/>
              </w:rPr>
            </w:pPr>
            <w:r w:rsidRPr="00C77AEF">
              <w:rPr>
                <w:rFonts w:ascii="Arial" w:hAnsi="Arial" w:cs="Arial"/>
                <w:color w:val="365F91"/>
              </w:rPr>
              <w:t xml:space="preserve">To define </w:t>
            </w:r>
            <w:r w:rsidR="00AC34FB" w:rsidRPr="00C77AEF">
              <w:rPr>
                <w:rFonts w:ascii="Arial" w:hAnsi="Arial" w:cs="Arial"/>
                <w:color w:val="365F91"/>
              </w:rPr>
              <w:t xml:space="preserve">and give examples of the background skills of </w:t>
            </w:r>
            <w:r w:rsidR="001F7F36" w:rsidRPr="00C77AEF">
              <w:rPr>
                <w:rFonts w:ascii="Arial" w:hAnsi="Arial" w:cs="Arial"/>
                <w:color w:val="365F91"/>
              </w:rPr>
              <w:t>self-management</w:t>
            </w:r>
          </w:p>
        </w:tc>
      </w:tr>
      <w:tr w:rsidR="00AC34FB" w:rsidRPr="00C77AEF" w:rsidTr="00AE5F95">
        <w:tc>
          <w:tcPr>
            <w:tcW w:w="2448" w:type="dxa"/>
            <w:vAlign w:val="center"/>
          </w:tcPr>
          <w:p w:rsidR="00AC34FB" w:rsidRPr="00C77AEF" w:rsidRDefault="00AC34FB" w:rsidP="00AE5F95">
            <w:pPr>
              <w:rPr>
                <w:rFonts w:ascii="Arial" w:hAnsi="Arial" w:cs="Arial"/>
                <w:b/>
                <w:bCs/>
                <w:color w:val="365F91"/>
              </w:rPr>
            </w:pPr>
            <w:r w:rsidRPr="00C77AEF">
              <w:rPr>
                <w:rFonts w:ascii="Arial" w:hAnsi="Arial" w:cs="Arial"/>
                <w:b/>
                <w:bCs/>
                <w:color w:val="365F91"/>
              </w:rPr>
              <w:t>Topic Summary</w:t>
            </w:r>
          </w:p>
        </w:tc>
        <w:tc>
          <w:tcPr>
            <w:tcW w:w="7128" w:type="dxa"/>
            <w:vAlign w:val="center"/>
          </w:tcPr>
          <w:p w:rsidR="00AC34FB" w:rsidRPr="00C77AEF" w:rsidRDefault="001F7F36" w:rsidP="00AE5F95">
            <w:pPr>
              <w:rPr>
                <w:rFonts w:ascii="Arial" w:hAnsi="Arial" w:cs="Arial"/>
                <w:bCs/>
                <w:color w:val="365F91"/>
              </w:rPr>
            </w:pPr>
            <w:r w:rsidRPr="00C77AEF">
              <w:rPr>
                <w:rFonts w:ascii="Arial" w:hAnsi="Arial" w:cs="Arial"/>
                <w:bCs/>
                <w:color w:val="365F91"/>
              </w:rPr>
              <w:t>Self-Management</w:t>
            </w:r>
            <w:r w:rsidR="00AC34FB" w:rsidRPr="00C77AEF">
              <w:rPr>
                <w:rFonts w:ascii="Arial" w:hAnsi="Arial" w:cs="Arial"/>
                <w:bCs/>
                <w:color w:val="365F91"/>
              </w:rPr>
              <w:t xml:space="preserve"> Skills</w:t>
            </w:r>
          </w:p>
          <w:p w:rsidR="00AC34FB" w:rsidRPr="00C77AEF" w:rsidRDefault="00AC34FB" w:rsidP="00AE5F95">
            <w:pPr>
              <w:rPr>
                <w:rFonts w:ascii="Arial" w:hAnsi="Arial" w:cs="Arial"/>
                <w:color w:val="365F91"/>
              </w:rPr>
            </w:pPr>
            <w:r w:rsidRPr="00C77AEF">
              <w:rPr>
                <w:rFonts w:ascii="Arial" w:hAnsi="Arial" w:cs="Arial"/>
                <w:color w:val="365F91"/>
              </w:rPr>
              <w:t xml:space="preserve">This exercise allows participants to understand the seven skills that are crucial to successful </w:t>
            </w:r>
            <w:r w:rsidR="001F7F36" w:rsidRPr="00C77AEF">
              <w:rPr>
                <w:rFonts w:ascii="Arial" w:hAnsi="Arial" w:cs="Arial"/>
                <w:color w:val="365F91"/>
              </w:rPr>
              <w:t>self-management</w:t>
            </w:r>
            <w:r w:rsidRPr="00C77AEF">
              <w:rPr>
                <w:rFonts w:ascii="Arial" w:hAnsi="Arial" w:cs="Arial"/>
                <w:color w:val="365F91"/>
              </w:rPr>
              <w:t xml:space="preserve">. </w:t>
            </w:r>
          </w:p>
        </w:tc>
      </w:tr>
      <w:tr w:rsidR="00AC34FB" w:rsidRPr="00C77AEF" w:rsidTr="00AE5F95">
        <w:tc>
          <w:tcPr>
            <w:tcW w:w="2448" w:type="dxa"/>
            <w:shd w:val="clear" w:color="auto" w:fill="D3DFEE"/>
            <w:vAlign w:val="center"/>
          </w:tcPr>
          <w:p w:rsidR="00AC34FB" w:rsidRPr="00C77AEF" w:rsidRDefault="00AC34FB" w:rsidP="00AE5F95">
            <w:pPr>
              <w:rPr>
                <w:rFonts w:ascii="Arial" w:hAnsi="Arial" w:cs="Arial"/>
                <w:b/>
                <w:bCs/>
                <w:color w:val="365F91"/>
              </w:rPr>
            </w:pPr>
            <w:r w:rsidRPr="00C77AEF">
              <w:rPr>
                <w:rFonts w:ascii="Arial" w:hAnsi="Arial" w:cs="Arial"/>
                <w:b/>
                <w:bCs/>
                <w:color w:val="365F91"/>
              </w:rPr>
              <w:t>Materials Required</w:t>
            </w:r>
          </w:p>
        </w:tc>
        <w:tc>
          <w:tcPr>
            <w:tcW w:w="7128" w:type="dxa"/>
            <w:shd w:val="clear" w:color="auto" w:fill="D3DFEE"/>
            <w:vAlign w:val="center"/>
          </w:tcPr>
          <w:p w:rsidR="00AC34FB" w:rsidRPr="00C77AEF" w:rsidRDefault="00DE6DDE" w:rsidP="00AE5F95">
            <w:pPr>
              <w:rPr>
                <w:rFonts w:ascii="Arial" w:hAnsi="Arial" w:cs="Arial"/>
                <w:color w:val="365F91"/>
              </w:rPr>
            </w:pPr>
            <w:r w:rsidRPr="00C77AEF">
              <w:rPr>
                <w:rFonts w:ascii="Arial" w:hAnsi="Arial" w:cs="Arial"/>
                <w:color w:val="365F91"/>
              </w:rPr>
              <w:t>Worksheet</w:t>
            </w:r>
            <w:r w:rsidR="00AC34FB" w:rsidRPr="00C77AEF">
              <w:rPr>
                <w:rFonts w:ascii="Arial" w:hAnsi="Arial" w:cs="Arial"/>
                <w:color w:val="365F91"/>
              </w:rPr>
              <w:t xml:space="preserve">: </w:t>
            </w:r>
            <w:r w:rsidR="001F7F36" w:rsidRPr="00C77AEF">
              <w:rPr>
                <w:rFonts w:ascii="Arial" w:hAnsi="Arial" w:cs="Arial"/>
                <w:color w:val="365F91"/>
              </w:rPr>
              <w:t>Self-Management</w:t>
            </w:r>
            <w:r w:rsidR="00AC34FB" w:rsidRPr="00C77AEF">
              <w:rPr>
                <w:rFonts w:ascii="Arial" w:hAnsi="Arial" w:cs="Arial"/>
                <w:color w:val="365F91"/>
              </w:rPr>
              <w:t xml:space="preserve"> Skills</w:t>
            </w:r>
          </w:p>
        </w:tc>
      </w:tr>
      <w:tr w:rsidR="00AC34FB" w:rsidRPr="00C77AEF" w:rsidTr="00AE5F95">
        <w:trPr>
          <w:trHeight w:val="440"/>
        </w:trPr>
        <w:tc>
          <w:tcPr>
            <w:tcW w:w="2448" w:type="dxa"/>
            <w:vAlign w:val="center"/>
          </w:tcPr>
          <w:p w:rsidR="00AC34FB" w:rsidRPr="00C77AEF" w:rsidRDefault="00AC34FB" w:rsidP="00AE5F95">
            <w:pPr>
              <w:rPr>
                <w:rFonts w:ascii="Arial" w:hAnsi="Arial" w:cs="Arial"/>
                <w:b/>
                <w:bCs/>
                <w:color w:val="365F91"/>
              </w:rPr>
            </w:pPr>
            <w:r w:rsidRPr="00C77AEF">
              <w:rPr>
                <w:rFonts w:ascii="Arial" w:hAnsi="Arial" w:cs="Arial"/>
                <w:b/>
                <w:bCs/>
                <w:color w:val="365F91"/>
              </w:rPr>
              <w:t>Planning Checklist</w:t>
            </w:r>
          </w:p>
        </w:tc>
        <w:tc>
          <w:tcPr>
            <w:tcW w:w="7128" w:type="dxa"/>
            <w:vAlign w:val="center"/>
          </w:tcPr>
          <w:p w:rsidR="00AC34FB" w:rsidRPr="00C77AEF" w:rsidRDefault="00AC34FB" w:rsidP="00AE5F95">
            <w:pPr>
              <w:rPr>
                <w:rFonts w:ascii="Arial" w:hAnsi="Arial" w:cs="Arial"/>
                <w:color w:val="365F91"/>
              </w:rPr>
            </w:pPr>
            <w:r w:rsidRPr="00C77AEF">
              <w:rPr>
                <w:rFonts w:ascii="Arial" w:hAnsi="Arial" w:cs="Arial"/>
                <w:bCs/>
                <w:color w:val="365F91"/>
              </w:rPr>
              <w:t>None</w:t>
            </w:r>
          </w:p>
        </w:tc>
      </w:tr>
      <w:tr w:rsidR="00AC34FB" w:rsidRPr="00C77AEF" w:rsidTr="00AE5F95">
        <w:tc>
          <w:tcPr>
            <w:tcW w:w="2448" w:type="dxa"/>
            <w:shd w:val="clear" w:color="auto" w:fill="D3DFEE"/>
            <w:vAlign w:val="center"/>
          </w:tcPr>
          <w:p w:rsidR="00AC34FB" w:rsidRPr="00C77AEF" w:rsidRDefault="00AC34FB" w:rsidP="00AE5F95">
            <w:pPr>
              <w:rPr>
                <w:rFonts w:ascii="Arial" w:hAnsi="Arial" w:cs="Arial"/>
                <w:b/>
                <w:bCs/>
                <w:color w:val="365F91"/>
              </w:rPr>
            </w:pPr>
            <w:r w:rsidRPr="00C77AEF">
              <w:rPr>
                <w:rFonts w:ascii="Arial" w:hAnsi="Arial" w:cs="Arial"/>
                <w:b/>
                <w:bCs/>
                <w:color w:val="365F91"/>
              </w:rPr>
              <w:t>Recommended Activity</w:t>
            </w:r>
          </w:p>
        </w:tc>
        <w:tc>
          <w:tcPr>
            <w:tcW w:w="7128" w:type="dxa"/>
            <w:shd w:val="clear" w:color="auto" w:fill="D3DFEE"/>
            <w:vAlign w:val="center"/>
          </w:tcPr>
          <w:p w:rsidR="00AC34FB" w:rsidRPr="00C77AEF" w:rsidRDefault="00AC34FB" w:rsidP="00AE5F95">
            <w:pPr>
              <w:rPr>
                <w:rFonts w:ascii="Arial" w:hAnsi="Arial" w:cs="Arial"/>
                <w:color w:val="365F91"/>
              </w:rPr>
            </w:pPr>
            <w:r w:rsidRPr="00C77AEF">
              <w:rPr>
                <w:rFonts w:ascii="Arial" w:hAnsi="Arial" w:cs="Arial"/>
                <w:color w:val="365F91"/>
              </w:rPr>
              <w:t>Initially, participants should work individually.</w:t>
            </w:r>
          </w:p>
          <w:p w:rsidR="00AC34FB" w:rsidRPr="00C77AEF" w:rsidRDefault="00AC34FB" w:rsidP="00AE5F95">
            <w:pPr>
              <w:rPr>
                <w:rFonts w:ascii="Arial" w:hAnsi="Arial" w:cs="Arial"/>
                <w:color w:val="365F91"/>
              </w:rPr>
            </w:pPr>
            <w:r w:rsidRPr="00C77AEF">
              <w:rPr>
                <w:rFonts w:ascii="Arial" w:hAnsi="Arial" w:cs="Arial"/>
                <w:color w:val="365F91"/>
              </w:rPr>
              <w:t>Instruct participants to read through the list of skills and write one or two sentences defining each skill. They should then</w:t>
            </w:r>
            <w:r w:rsidR="00E44168" w:rsidRPr="00C77AEF">
              <w:rPr>
                <w:rFonts w:ascii="Arial" w:hAnsi="Arial" w:cs="Arial"/>
                <w:color w:val="365F91"/>
              </w:rPr>
              <w:t xml:space="preserve"> create a scenario when the use </w:t>
            </w:r>
            <w:r w:rsidRPr="00C77AEF">
              <w:rPr>
                <w:rFonts w:ascii="Arial" w:hAnsi="Arial" w:cs="Arial"/>
                <w:color w:val="365F91"/>
              </w:rPr>
              <w:t xml:space="preserve">of each skill is strongly needed. </w:t>
            </w:r>
          </w:p>
          <w:p w:rsidR="00AC34FB" w:rsidRPr="00C77AEF" w:rsidRDefault="00AC34FB" w:rsidP="00AE5F95">
            <w:pPr>
              <w:rPr>
                <w:rFonts w:ascii="Arial" w:hAnsi="Arial" w:cs="Arial"/>
                <w:color w:val="365F91"/>
              </w:rPr>
            </w:pPr>
            <w:r w:rsidRPr="00C77AEF">
              <w:rPr>
                <w:rFonts w:ascii="Arial" w:hAnsi="Arial" w:cs="Arial"/>
                <w:color w:val="365F91"/>
              </w:rPr>
              <w:t>Once all participants have had the opportunity to complete the assignment, ask two or three volunteers to share their definitions and scenarios with the large group.</w:t>
            </w:r>
          </w:p>
        </w:tc>
      </w:tr>
      <w:tr w:rsidR="00AC34FB" w:rsidRPr="00C77AEF" w:rsidTr="00AE5F95">
        <w:tc>
          <w:tcPr>
            <w:tcW w:w="2448" w:type="dxa"/>
            <w:vAlign w:val="center"/>
          </w:tcPr>
          <w:p w:rsidR="00AC34FB" w:rsidRPr="00C77AEF" w:rsidRDefault="00AC34FB" w:rsidP="00AE5F95">
            <w:pPr>
              <w:rPr>
                <w:rFonts w:ascii="Arial" w:hAnsi="Arial" w:cs="Arial"/>
                <w:b/>
                <w:bCs/>
                <w:color w:val="365F91"/>
              </w:rPr>
            </w:pPr>
            <w:r w:rsidRPr="00C77AEF">
              <w:rPr>
                <w:rFonts w:ascii="Arial" w:hAnsi="Arial" w:cs="Arial"/>
                <w:b/>
                <w:bCs/>
                <w:color w:val="365F91"/>
              </w:rPr>
              <w:t>Stories to Share</w:t>
            </w:r>
          </w:p>
        </w:tc>
        <w:tc>
          <w:tcPr>
            <w:tcW w:w="7128" w:type="dxa"/>
            <w:vAlign w:val="center"/>
          </w:tcPr>
          <w:p w:rsidR="00AC34FB" w:rsidRPr="00C77AEF" w:rsidRDefault="00E44168" w:rsidP="00AE5F95">
            <w:pPr>
              <w:rPr>
                <w:rFonts w:ascii="Arial" w:hAnsi="Arial" w:cs="Arial"/>
                <w:color w:val="365F91"/>
              </w:rPr>
            </w:pPr>
            <w:r w:rsidRPr="00C77AEF">
              <w:rPr>
                <w:rFonts w:ascii="Arial" w:hAnsi="Arial" w:cs="Arial"/>
                <w:color w:val="365F91"/>
              </w:rPr>
              <w:t>In 1990, the food chain, Taco Bell decided it wanted to open thousands of new locations, but didn’t have enough managers to oversee the new stores, so they decided to train thousands of entry</w:t>
            </w:r>
            <w:r w:rsidR="00864B16" w:rsidRPr="00C77AEF">
              <w:rPr>
                <w:rFonts w:ascii="Arial" w:hAnsi="Arial" w:cs="Arial"/>
                <w:color w:val="365F91"/>
              </w:rPr>
              <w:t xml:space="preserve"> level</w:t>
            </w:r>
            <w:r w:rsidRPr="00C77AEF">
              <w:rPr>
                <w:rFonts w:ascii="Arial" w:hAnsi="Arial" w:cs="Arial"/>
                <w:color w:val="365F91"/>
              </w:rPr>
              <w:t xml:space="preserve"> workers on how to manage themselves. This training allowed more tenured entry level employees within each store to hire, </w:t>
            </w:r>
            <w:r w:rsidR="001F7F36" w:rsidRPr="00C77AEF">
              <w:rPr>
                <w:rFonts w:ascii="Arial" w:hAnsi="Arial" w:cs="Arial"/>
                <w:color w:val="365F91"/>
              </w:rPr>
              <w:t>train,</w:t>
            </w:r>
            <w:r w:rsidRPr="00C77AEF">
              <w:rPr>
                <w:rFonts w:ascii="Arial" w:hAnsi="Arial" w:cs="Arial"/>
                <w:color w:val="365F91"/>
              </w:rPr>
              <w:t xml:space="preserve"> and </w:t>
            </w:r>
            <w:proofErr w:type="gramStart"/>
            <w:r w:rsidRPr="00C77AEF">
              <w:rPr>
                <w:rFonts w:ascii="Arial" w:hAnsi="Arial" w:cs="Arial"/>
                <w:color w:val="365F91"/>
              </w:rPr>
              <w:t>supervise</w:t>
            </w:r>
            <w:proofErr w:type="gramEnd"/>
            <w:r w:rsidRPr="00C77AEF">
              <w:rPr>
                <w:rFonts w:ascii="Arial" w:hAnsi="Arial" w:cs="Arial"/>
                <w:color w:val="365F91"/>
              </w:rPr>
              <w:t xml:space="preserve"> new employees.</w:t>
            </w:r>
          </w:p>
        </w:tc>
      </w:tr>
      <w:tr w:rsidR="00AC34FB" w:rsidRPr="00C77AEF" w:rsidTr="00AE5F95">
        <w:tc>
          <w:tcPr>
            <w:tcW w:w="2448" w:type="dxa"/>
            <w:shd w:val="clear" w:color="auto" w:fill="D3DFEE"/>
            <w:vAlign w:val="center"/>
          </w:tcPr>
          <w:p w:rsidR="00AC34FB" w:rsidRPr="00C77AEF" w:rsidRDefault="00AC34FB" w:rsidP="00AE5F95">
            <w:pPr>
              <w:rPr>
                <w:rFonts w:ascii="Arial" w:hAnsi="Arial" w:cs="Arial"/>
                <w:b/>
                <w:bCs/>
                <w:color w:val="365F91"/>
              </w:rPr>
            </w:pPr>
            <w:r w:rsidRPr="00C77AEF">
              <w:rPr>
                <w:rFonts w:ascii="Arial" w:hAnsi="Arial" w:cs="Arial"/>
                <w:b/>
                <w:bCs/>
                <w:color w:val="365F91"/>
              </w:rPr>
              <w:t>Delivery Tips</w:t>
            </w:r>
          </w:p>
        </w:tc>
        <w:tc>
          <w:tcPr>
            <w:tcW w:w="7128" w:type="dxa"/>
            <w:shd w:val="clear" w:color="auto" w:fill="D3DFEE"/>
            <w:vAlign w:val="center"/>
          </w:tcPr>
          <w:p w:rsidR="00AC34FB" w:rsidRPr="00C77AEF" w:rsidRDefault="00864B16" w:rsidP="00AE5F95">
            <w:pPr>
              <w:rPr>
                <w:rFonts w:ascii="Arial" w:hAnsi="Arial" w:cs="Arial"/>
                <w:color w:val="365F91"/>
              </w:rPr>
            </w:pPr>
            <w:r w:rsidRPr="00C77AEF">
              <w:rPr>
                <w:rFonts w:ascii="Arial" w:hAnsi="Arial" w:cs="Arial"/>
                <w:color w:val="365F91"/>
              </w:rPr>
              <w:t xml:space="preserve">Defining </w:t>
            </w:r>
            <w:r w:rsidR="00AC34FB" w:rsidRPr="00C77AEF">
              <w:rPr>
                <w:rFonts w:ascii="Arial" w:hAnsi="Arial" w:cs="Arial"/>
                <w:color w:val="365F91"/>
              </w:rPr>
              <w:t xml:space="preserve">the personal skills associated with </w:t>
            </w:r>
            <w:r w:rsidR="001F7F36" w:rsidRPr="00C77AEF">
              <w:rPr>
                <w:rFonts w:ascii="Arial" w:hAnsi="Arial" w:cs="Arial"/>
                <w:color w:val="365F91"/>
              </w:rPr>
              <w:t>self-management</w:t>
            </w:r>
            <w:r w:rsidR="00AC34FB" w:rsidRPr="00C77AEF">
              <w:rPr>
                <w:rFonts w:ascii="Arial" w:hAnsi="Arial" w:cs="Arial"/>
                <w:color w:val="365F91"/>
              </w:rPr>
              <w:t xml:space="preserve"> can be done as a large group and then scenarios created in smaller groups of three or four.</w:t>
            </w:r>
          </w:p>
        </w:tc>
      </w:tr>
      <w:tr w:rsidR="00AC34FB" w:rsidRPr="00C77AEF" w:rsidTr="00AE5F95">
        <w:tc>
          <w:tcPr>
            <w:tcW w:w="2448" w:type="dxa"/>
            <w:vAlign w:val="center"/>
          </w:tcPr>
          <w:p w:rsidR="00AC34FB" w:rsidRPr="00C77AEF" w:rsidRDefault="00AC34FB" w:rsidP="00AE5F95">
            <w:pPr>
              <w:rPr>
                <w:rFonts w:ascii="Arial" w:hAnsi="Arial" w:cs="Arial"/>
                <w:b/>
                <w:bCs/>
                <w:color w:val="365F91"/>
              </w:rPr>
            </w:pPr>
            <w:r w:rsidRPr="00C77AEF">
              <w:rPr>
                <w:rFonts w:ascii="Arial" w:hAnsi="Arial" w:cs="Arial"/>
                <w:b/>
                <w:bCs/>
                <w:color w:val="365F91"/>
              </w:rPr>
              <w:lastRenderedPageBreak/>
              <w:t>Review Questions</w:t>
            </w:r>
          </w:p>
        </w:tc>
        <w:tc>
          <w:tcPr>
            <w:tcW w:w="7128" w:type="dxa"/>
            <w:vAlign w:val="center"/>
          </w:tcPr>
          <w:p w:rsidR="00AC34FB" w:rsidRPr="00C77AEF" w:rsidRDefault="00AC34FB" w:rsidP="00AE5F95">
            <w:pPr>
              <w:rPr>
                <w:rFonts w:ascii="Arial" w:hAnsi="Arial" w:cs="Arial"/>
                <w:color w:val="365F91"/>
              </w:rPr>
            </w:pPr>
            <w:r w:rsidRPr="00C77AEF">
              <w:rPr>
                <w:rFonts w:ascii="Arial" w:hAnsi="Arial" w:cs="Arial"/>
                <w:color w:val="365F91"/>
              </w:rPr>
              <w:t xml:space="preserve">How can the lack of </w:t>
            </w:r>
            <w:r w:rsidR="001F7F36" w:rsidRPr="00C77AEF">
              <w:rPr>
                <w:rFonts w:ascii="Arial" w:hAnsi="Arial" w:cs="Arial"/>
                <w:color w:val="365F91"/>
              </w:rPr>
              <w:t>self-management</w:t>
            </w:r>
            <w:r w:rsidRPr="00C77AEF">
              <w:rPr>
                <w:rFonts w:ascii="Arial" w:hAnsi="Arial" w:cs="Arial"/>
                <w:color w:val="365F91"/>
              </w:rPr>
              <w:t xml:space="preserve"> negatively impact one’s personal and / or work life?</w:t>
            </w:r>
          </w:p>
          <w:p w:rsidR="00AC34FB" w:rsidRPr="00C77AEF" w:rsidRDefault="00AC34FB" w:rsidP="00AE5F95">
            <w:pPr>
              <w:rPr>
                <w:rFonts w:ascii="Arial" w:hAnsi="Arial" w:cs="Arial"/>
                <w:color w:val="365F91"/>
              </w:rPr>
            </w:pPr>
            <w:r w:rsidRPr="00C77AEF">
              <w:rPr>
                <w:rFonts w:ascii="Arial" w:hAnsi="Arial" w:cs="Arial"/>
                <w:color w:val="365F91"/>
              </w:rPr>
              <w:t>Remind participants to consider adding an item to their action plan.</w:t>
            </w:r>
          </w:p>
        </w:tc>
      </w:tr>
    </w:tbl>
    <w:p w:rsidR="00F25574" w:rsidRPr="00C77AEF" w:rsidRDefault="00F25574" w:rsidP="00D628DB">
      <w:pPr>
        <w:rPr>
          <w:rFonts w:ascii="Arial" w:hAnsi="Arial" w:cs="Arial"/>
        </w:rPr>
      </w:pPr>
      <w:bookmarkStart w:id="39" w:name="_Assessing_Your_Skills"/>
      <w:bookmarkStart w:id="40" w:name="_Self_Awareness"/>
      <w:bookmarkEnd w:id="39"/>
      <w:bookmarkEnd w:id="40"/>
    </w:p>
    <w:p w:rsidR="00AC34FB" w:rsidRPr="00C77AEF" w:rsidRDefault="00617A48" w:rsidP="00617A48">
      <w:pPr>
        <w:pStyle w:val="Heading2"/>
        <w:rPr>
          <w:rFonts w:ascii="Arial" w:hAnsi="Arial" w:cs="Arial"/>
        </w:rPr>
      </w:pPr>
      <w:bookmarkStart w:id="41" w:name="_Toc290895385"/>
      <w:r w:rsidRPr="00C77AEF">
        <w:rPr>
          <w:rFonts w:ascii="Arial" w:hAnsi="Arial" w:cs="Arial"/>
        </w:rPr>
        <w:t>Self-Awareness</w:t>
      </w:r>
      <w:bookmarkEnd w:id="41"/>
    </w:p>
    <w:p w:rsidR="00AC34FB" w:rsidRPr="00C77AEF" w:rsidRDefault="00FC7D0E" w:rsidP="00FC7D0E">
      <w:pPr>
        <w:rPr>
          <w:rFonts w:ascii="Arial" w:hAnsi="Arial" w:cs="Arial"/>
        </w:rPr>
      </w:pPr>
      <w:r w:rsidRPr="00C77AEF">
        <w:rPr>
          <w:rFonts w:ascii="Arial" w:hAnsi="Arial" w:cs="Arial"/>
          <w:noProof/>
          <w:lang w:bidi="ar-SA"/>
        </w:rPr>
        <w:drawing>
          <wp:anchor distT="0" distB="0" distL="114300" distR="114300" simplePos="0" relativeHeight="251694592" behindDoc="0" locked="0" layoutInCell="1" allowOverlap="1" wp14:anchorId="57FDFE7D" wp14:editId="4618E331">
            <wp:simplePos x="0" y="0"/>
            <wp:positionH relativeFrom="margin">
              <wp:posOffset>31115</wp:posOffset>
            </wp:positionH>
            <wp:positionV relativeFrom="margin">
              <wp:posOffset>1501140</wp:posOffset>
            </wp:positionV>
            <wp:extent cx="1001395" cy="1001395"/>
            <wp:effectExtent l="0" t="0" r="8255" b="8255"/>
            <wp:wrapSquare wrapText="bothSides"/>
            <wp:docPr id="28" name="Picture 28" descr="C:\Users\Darren\AppData\Local\Microsoft\Windows\Temporary Internet Files\Content.IE5\9PDUOZYV\MC9004406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en\AppData\Local\Microsoft\Windows\Temporary Internet Files\Content.IE5\9PDUOZYV\MC900440675[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1395" cy="1001395"/>
                    </a:xfrm>
                    <a:prstGeom prst="rect">
                      <a:avLst/>
                    </a:prstGeom>
                    <a:noFill/>
                    <a:ln>
                      <a:noFill/>
                    </a:ln>
                  </pic:spPr>
                </pic:pic>
              </a:graphicData>
            </a:graphic>
          </wp:anchor>
        </w:drawing>
      </w:r>
      <w:r w:rsidR="00AC34FB" w:rsidRPr="00C77AEF">
        <w:rPr>
          <w:rFonts w:ascii="Arial" w:hAnsi="Arial" w:cs="Arial"/>
        </w:rPr>
        <w:t>Being ‘aware’ of one’s self is the ability to accurately perceive one’s skills and knowledge, value and responsibilities. It is being confident in what you have to offer, whether it is personally or professionally.</w:t>
      </w:r>
    </w:p>
    <w:p w:rsidR="00E44168" w:rsidRPr="00C77AEF" w:rsidRDefault="001F7F36" w:rsidP="00FC7D0E">
      <w:pPr>
        <w:rPr>
          <w:rFonts w:ascii="Arial" w:hAnsi="Arial" w:cs="Arial"/>
        </w:rPr>
      </w:pPr>
      <w:r w:rsidRPr="00C77AEF">
        <w:rPr>
          <w:rFonts w:ascii="Arial" w:hAnsi="Arial" w:cs="Arial"/>
        </w:rPr>
        <w:t>Self-awareness</w:t>
      </w:r>
      <w:r w:rsidR="00AC34FB" w:rsidRPr="00C77AEF">
        <w:rPr>
          <w:rFonts w:ascii="Arial" w:hAnsi="Arial" w:cs="Arial"/>
        </w:rPr>
        <w:t xml:space="preserve"> is not only important for one’s self-esteem, but it is also the first step to the process of full acceptance or change. Without understanding why one thinks the way he thinks or why he</w:t>
      </w:r>
      <w:r w:rsidR="00E44168" w:rsidRPr="00C77AEF">
        <w:rPr>
          <w:rFonts w:ascii="Arial" w:hAnsi="Arial" w:cs="Arial"/>
        </w:rPr>
        <w:t xml:space="preserve"> acts the way he acts, he may never fully appreciate himself or see the importance</w:t>
      </w:r>
      <w:r w:rsidR="00864B16" w:rsidRPr="00C77AEF">
        <w:rPr>
          <w:rFonts w:ascii="Arial" w:hAnsi="Arial" w:cs="Arial"/>
        </w:rPr>
        <w:t xml:space="preserve"> of making changes to improve </w:t>
      </w:r>
      <w:r w:rsidR="007147F8" w:rsidRPr="00C77AEF">
        <w:rPr>
          <w:rFonts w:ascii="Arial" w:hAnsi="Arial" w:cs="Arial"/>
        </w:rPr>
        <w:t>him</w:t>
      </w:r>
      <w:r w:rsidR="00864B16" w:rsidRPr="00C77AEF">
        <w:rPr>
          <w:rFonts w:ascii="Arial" w:hAnsi="Arial" w:cs="Arial"/>
        </w:rPr>
        <w:t xml:space="preserve">, </w:t>
      </w:r>
      <w:r w:rsidR="00E44168" w:rsidRPr="00C77AEF">
        <w:rPr>
          <w:rFonts w:ascii="Arial" w:hAnsi="Arial" w:cs="Arial"/>
        </w:rPr>
        <w:t xml:space="preserve">if necessary. </w:t>
      </w:r>
      <w:r w:rsidRPr="00C77AEF">
        <w:rPr>
          <w:rFonts w:ascii="Arial" w:hAnsi="Arial" w:cs="Arial"/>
        </w:rPr>
        <w:t>Self-awareness</w:t>
      </w:r>
      <w:r w:rsidR="00E44168" w:rsidRPr="00C77AEF">
        <w:rPr>
          <w:rFonts w:ascii="Arial" w:hAnsi="Arial" w:cs="Arial"/>
        </w:rPr>
        <w:t xml:space="preserve"> </w:t>
      </w:r>
      <w:r w:rsidR="00AC34FB" w:rsidRPr="00C77AEF">
        <w:rPr>
          <w:rFonts w:ascii="Arial" w:hAnsi="Arial" w:cs="Arial"/>
        </w:rPr>
        <w:t>gives</w:t>
      </w:r>
      <w:r w:rsidR="00E44168" w:rsidRPr="00C77AEF">
        <w:rPr>
          <w:rFonts w:ascii="Arial" w:hAnsi="Arial" w:cs="Arial"/>
        </w:rPr>
        <w:t xml:space="preserve"> power and</w:t>
      </w:r>
      <w:r w:rsidR="00AC34FB" w:rsidRPr="00C77AEF">
        <w:rPr>
          <w:rFonts w:ascii="Arial" w:hAnsi="Arial" w:cs="Arial"/>
        </w:rPr>
        <w:t xml:space="preserve"> a</w:t>
      </w:r>
      <w:r w:rsidR="00E44168" w:rsidRPr="00C77AEF">
        <w:rPr>
          <w:rFonts w:ascii="Arial" w:hAnsi="Arial" w:cs="Arial"/>
        </w:rPr>
        <w:t xml:space="preserve"> sense of peace or happiness. This newly found strength </w:t>
      </w:r>
      <w:r w:rsidR="00AC34FB" w:rsidRPr="00C77AEF">
        <w:rPr>
          <w:rFonts w:ascii="Arial" w:hAnsi="Arial" w:cs="Arial"/>
        </w:rPr>
        <w:t>will more than likely carry over into your work life</w:t>
      </w:r>
      <w:r w:rsidR="00E44168" w:rsidRPr="00C77AEF">
        <w:rPr>
          <w:rFonts w:ascii="Arial" w:hAnsi="Arial" w:cs="Arial"/>
        </w:rPr>
        <w:t>, how you perform your duties as well as how you interact with others</w:t>
      </w:r>
      <w:r w:rsidR="00AC34FB" w:rsidRPr="00C77AEF">
        <w:rPr>
          <w:rFonts w:ascii="Arial" w:hAnsi="Arial" w:cs="Arial"/>
        </w:rPr>
        <w:t xml:space="preserve">. </w:t>
      </w:r>
    </w:p>
    <w:p w:rsidR="00D628DB" w:rsidRPr="00C77AEF" w:rsidRDefault="00AC34FB" w:rsidP="00FC7D0E">
      <w:pPr>
        <w:rPr>
          <w:rStyle w:val="Hyperlink"/>
          <w:rFonts w:ascii="Arial" w:hAnsi="Arial" w:cs="Arial"/>
        </w:rPr>
      </w:pPr>
      <w:r w:rsidRPr="00C77AEF">
        <w:rPr>
          <w:rFonts w:ascii="Arial" w:hAnsi="Arial" w:cs="Arial"/>
        </w:rPr>
        <w:t xml:space="preserve">The lack of </w:t>
      </w:r>
      <w:r w:rsidR="001F7F36" w:rsidRPr="00C77AEF">
        <w:rPr>
          <w:rFonts w:ascii="Arial" w:hAnsi="Arial" w:cs="Arial"/>
        </w:rPr>
        <w:t>self-awareness</w:t>
      </w:r>
      <w:r w:rsidRPr="00C77AEF">
        <w:rPr>
          <w:rFonts w:ascii="Arial" w:hAnsi="Arial" w:cs="Arial"/>
        </w:rPr>
        <w:t xml:space="preserve"> can cause you to not realize your worth in the company</w:t>
      </w:r>
      <w:r w:rsidR="00E44168" w:rsidRPr="00C77AEF">
        <w:rPr>
          <w:rFonts w:ascii="Arial" w:hAnsi="Arial" w:cs="Arial"/>
        </w:rPr>
        <w:t xml:space="preserve"> or even the quality of the work </w:t>
      </w:r>
      <w:r w:rsidRPr="00C77AEF">
        <w:rPr>
          <w:rFonts w:ascii="Arial" w:hAnsi="Arial" w:cs="Arial"/>
        </w:rPr>
        <w:t xml:space="preserve">you perform. This can have an even more dramatic effect when you hold a leadership position. Not only will you </w:t>
      </w:r>
      <w:r w:rsidR="00724C53" w:rsidRPr="00C77AEF">
        <w:rPr>
          <w:rFonts w:ascii="Arial" w:hAnsi="Arial" w:cs="Arial"/>
        </w:rPr>
        <w:t>have doubts about yourself</w:t>
      </w:r>
      <w:r w:rsidRPr="00C77AEF">
        <w:rPr>
          <w:rFonts w:ascii="Arial" w:hAnsi="Arial" w:cs="Arial"/>
        </w:rPr>
        <w:t>, but the peopl</w:t>
      </w:r>
      <w:r w:rsidR="00724C53" w:rsidRPr="00C77AEF">
        <w:rPr>
          <w:rFonts w:ascii="Arial" w:hAnsi="Arial" w:cs="Arial"/>
        </w:rPr>
        <w:t xml:space="preserve">e you lead will also begin to question </w:t>
      </w:r>
      <w:r w:rsidRPr="00C77AEF">
        <w:rPr>
          <w:rFonts w:ascii="Arial" w:hAnsi="Arial" w:cs="Arial"/>
        </w:rPr>
        <w:t>your competence, wh</w:t>
      </w:r>
      <w:r w:rsidR="00724C53" w:rsidRPr="00C77AEF">
        <w:rPr>
          <w:rFonts w:ascii="Arial" w:hAnsi="Arial" w:cs="Arial"/>
        </w:rPr>
        <w:t>ich could ultimately lead to a lack of leadership effectiveness</w:t>
      </w:r>
      <w:r w:rsidRPr="00C77AEF">
        <w:rPr>
          <w:rFonts w:ascii="Arial" w:hAnsi="Arial" w:cs="Arial"/>
        </w:rPr>
        <w:t>.</w:t>
      </w:r>
      <w:r w:rsidRPr="00C77AEF">
        <w:rPr>
          <w:rStyle w:val="Hyperlink"/>
          <w:rFonts w:ascii="Arial" w:hAnsi="Arial" w:cs="Arial"/>
        </w:rPr>
        <w:t xml:space="preserve"> </w:t>
      </w:r>
    </w:p>
    <w:p w:rsidR="0079774F" w:rsidRPr="00C77AEF" w:rsidRDefault="0079774F" w:rsidP="00AC34FB">
      <w:pPr>
        <w:rPr>
          <w:rStyle w:val="Hyperlink"/>
          <w:rFonts w:ascii="Arial" w:hAnsi="Arial" w:cs="Arial"/>
          <w:color w:val="auto"/>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AC34FB" w:rsidRPr="00C77AEF" w:rsidTr="00AE5F95">
        <w:tc>
          <w:tcPr>
            <w:tcW w:w="2448" w:type="dxa"/>
            <w:vAlign w:val="center"/>
          </w:tcPr>
          <w:p w:rsidR="00AC34FB" w:rsidRPr="00C77AEF" w:rsidRDefault="00AC34FB" w:rsidP="00AE5F95">
            <w:pPr>
              <w:rPr>
                <w:rFonts w:ascii="Arial" w:hAnsi="Arial" w:cs="Arial"/>
                <w:b/>
                <w:bCs/>
                <w:color w:val="365F91"/>
              </w:rPr>
            </w:pPr>
            <w:r w:rsidRPr="00C77AEF">
              <w:rPr>
                <w:rFonts w:ascii="Arial" w:hAnsi="Arial" w:cs="Arial"/>
                <w:b/>
                <w:bCs/>
                <w:color w:val="365F91"/>
              </w:rPr>
              <w:t xml:space="preserve">Estimated Time </w:t>
            </w:r>
          </w:p>
        </w:tc>
        <w:tc>
          <w:tcPr>
            <w:tcW w:w="7128" w:type="dxa"/>
            <w:vAlign w:val="center"/>
          </w:tcPr>
          <w:p w:rsidR="00AC34FB" w:rsidRPr="00C77AEF" w:rsidRDefault="00AC34FB" w:rsidP="00AE5F95">
            <w:pPr>
              <w:rPr>
                <w:rFonts w:ascii="Arial" w:hAnsi="Arial" w:cs="Arial"/>
                <w:color w:val="365F91"/>
              </w:rPr>
            </w:pPr>
            <w:r w:rsidRPr="00C77AEF">
              <w:rPr>
                <w:rFonts w:ascii="Arial" w:hAnsi="Arial" w:cs="Arial"/>
                <w:color w:val="365F91"/>
              </w:rPr>
              <w:t>10 minutes</w:t>
            </w:r>
          </w:p>
        </w:tc>
      </w:tr>
      <w:tr w:rsidR="00AC34FB" w:rsidRPr="00C77AEF" w:rsidTr="00AE5F95">
        <w:tc>
          <w:tcPr>
            <w:tcW w:w="2448" w:type="dxa"/>
            <w:shd w:val="clear" w:color="auto" w:fill="D3DFEE"/>
            <w:vAlign w:val="center"/>
          </w:tcPr>
          <w:p w:rsidR="00AC34FB" w:rsidRPr="00C77AEF" w:rsidRDefault="00AC34FB" w:rsidP="00AE5F95">
            <w:pPr>
              <w:rPr>
                <w:rFonts w:ascii="Arial" w:hAnsi="Arial" w:cs="Arial"/>
                <w:b/>
                <w:bCs/>
                <w:color w:val="365F91"/>
              </w:rPr>
            </w:pPr>
            <w:r w:rsidRPr="00C77AEF">
              <w:rPr>
                <w:rFonts w:ascii="Arial" w:hAnsi="Arial" w:cs="Arial"/>
                <w:b/>
                <w:bCs/>
                <w:color w:val="365F91"/>
              </w:rPr>
              <w:t>Topic Objective</w:t>
            </w:r>
          </w:p>
        </w:tc>
        <w:tc>
          <w:tcPr>
            <w:tcW w:w="7128" w:type="dxa"/>
            <w:shd w:val="clear" w:color="auto" w:fill="D3DFEE"/>
            <w:vAlign w:val="center"/>
          </w:tcPr>
          <w:p w:rsidR="00AC34FB" w:rsidRPr="00C77AEF" w:rsidRDefault="00AC34FB" w:rsidP="00AE5F95">
            <w:pPr>
              <w:rPr>
                <w:rFonts w:ascii="Arial" w:hAnsi="Arial" w:cs="Arial"/>
                <w:color w:val="365F91"/>
              </w:rPr>
            </w:pPr>
            <w:r w:rsidRPr="00C77AEF">
              <w:rPr>
                <w:rFonts w:ascii="Arial" w:hAnsi="Arial" w:cs="Arial"/>
                <w:color w:val="365F91"/>
              </w:rPr>
              <w:t>To uncover and understand your top five qualities and relate how they may be valuable to the company you work for</w:t>
            </w:r>
          </w:p>
        </w:tc>
      </w:tr>
      <w:tr w:rsidR="00AC34FB" w:rsidRPr="00C77AEF" w:rsidTr="00AE5F95">
        <w:tc>
          <w:tcPr>
            <w:tcW w:w="2448" w:type="dxa"/>
            <w:vAlign w:val="center"/>
          </w:tcPr>
          <w:p w:rsidR="00AC34FB" w:rsidRPr="00C77AEF" w:rsidRDefault="00AC34FB" w:rsidP="00AE5F95">
            <w:pPr>
              <w:rPr>
                <w:rFonts w:ascii="Arial" w:hAnsi="Arial" w:cs="Arial"/>
                <w:b/>
                <w:bCs/>
                <w:color w:val="365F91"/>
              </w:rPr>
            </w:pPr>
            <w:r w:rsidRPr="00C77AEF">
              <w:rPr>
                <w:rFonts w:ascii="Arial" w:hAnsi="Arial" w:cs="Arial"/>
                <w:b/>
                <w:bCs/>
                <w:color w:val="365F91"/>
              </w:rPr>
              <w:t>Topic Summary</w:t>
            </w:r>
          </w:p>
        </w:tc>
        <w:tc>
          <w:tcPr>
            <w:tcW w:w="7128" w:type="dxa"/>
            <w:vAlign w:val="center"/>
          </w:tcPr>
          <w:p w:rsidR="00AC34FB" w:rsidRPr="00C77AEF" w:rsidRDefault="00AC34FB" w:rsidP="00AE5F95">
            <w:pPr>
              <w:rPr>
                <w:rFonts w:ascii="Arial" w:hAnsi="Arial" w:cs="Arial"/>
                <w:bCs/>
                <w:color w:val="365F91"/>
              </w:rPr>
            </w:pPr>
            <w:r w:rsidRPr="00C77AEF">
              <w:rPr>
                <w:rFonts w:ascii="Arial" w:hAnsi="Arial" w:cs="Arial"/>
                <w:bCs/>
                <w:color w:val="365F91"/>
              </w:rPr>
              <w:t>How Aware are You?</w:t>
            </w:r>
          </w:p>
          <w:p w:rsidR="00AC34FB" w:rsidRPr="00C77AEF" w:rsidRDefault="00AC34FB" w:rsidP="00AE5F95">
            <w:pPr>
              <w:rPr>
                <w:rFonts w:ascii="Arial" w:hAnsi="Arial" w:cs="Arial"/>
                <w:color w:val="365F91"/>
              </w:rPr>
            </w:pPr>
            <w:r w:rsidRPr="00C77AEF">
              <w:rPr>
                <w:rFonts w:ascii="Arial" w:hAnsi="Arial" w:cs="Arial"/>
                <w:color w:val="365F91"/>
              </w:rPr>
              <w:t xml:space="preserve">Read through the qualities listed on Worksheet Two: How Aware </w:t>
            </w:r>
            <w:proofErr w:type="gramStart"/>
            <w:r w:rsidRPr="00C77AEF">
              <w:rPr>
                <w:rFonts w:ascii="Arial" w:hAnsi="Arial" w:cs="Arial"/>
                <w:color w:val="365F91"/>
              </w:rPr>
              <w:t>are</w:t>
            </w:r>
            <w:proofErr w:type="gramEnd"/>
            <w:r w:rsidRPr="00C77AEF">
              <w:rPr>
                <w:rFonts w:ascii="Arial" w:hAnsi="Arial" w:cs="Arial"/>
                <w:color w:val="365F91"/>
              </w:rPr>
              <w:t xml:space="preserve"> You? From that list, choose ten qualities that accurately describe you. From those ten, select the top five characteristics that you exhibit the most.  </w:t>
            </w:r>
          </w:p>
        </w:tc>
      </w:tr>
      <w:tr w:rsidR="00AC34FB" w:rsidRPr="00C77AEF" w:rsidTr="00AE5F95">
        <w:tc>
          <w:tcPr>
            <w:tcW w:w="2448" w:type="dxa"/>
            <w:shd w:val="clear" w:color="auto" w:fill="D3DFEE"/>
            <w:vAlign w:val="center"/>
          </w:tcPr>
          <w:p w:rsidR="00AC34FB" w:rsidRPr="00C77AEF" w:rsidRDefault="00AC34FB" w:rsidP="00AE5F95">
            <w:pPr>
              <w:rPr>
                <w:rFonts w:ascii="Arial" w:hAnsi="Arial" w:cs="Arial"/>
                <w:b/>
                <w:bCs/>
                <w:color w:val="365F91"/>
              </w:rPr>
            </w:pPr>
            <w:r w:rsidRPr="00C77AEF">
              <w:rPr>
                <w:rFonts w:ascii="Arial" w:hAnsi="Arial" w:cs="Arial"/>
                <w:b/>
                <w:bCs/>
                <w:color w:val="365F91"/>
              </w:rPr>
              <w:t>Materials Required</w:t>
            </w:r>
          </w:p>
        </w:tc>
        <w:tc>
          <w:tcPr>
            <w:tcW w:w="7128" w:type="dxa"/>
            <w:shd w:val="clear" w:color="auto" w:fill="D3DFEE"/>
            <w:vAlign w:val="center"/>
          </w:tcPr>
          <w:p w:rsidR="00AC34FB" w:rsidRPr="00C77AEF" w:rsidRDefault="00DE6DDE" w:rsidP="00AE5F95">
            <w:pPr>
              <w:rPr>
                <w:rFonts w:ascii="Arial" w:hAnsi="Arial" w:cs="Arial"/>
                <w:color w:val="365F91"/>
              </w:rPr>
            </w:pPr>
            <w:r w:rsidRPr="00C77AEF">
              <w:rPr>
                <w:rFonts w:ascii="Arial" w:hAnsi="Arial" w:cs="Arial"/>
                <w:color w:val="365F91"/>
              </w:rPr>
              <w:t>Worksheet</w:t>
            </w:r>
            <w:r w:rsidR="00AC34FB" w:rsidRPr="00C77AEF">
              <w:rPr>
                <w:rFonts w:ascii="Arial" w:hAnsi="Arial" w:cs="Arial"/>
                <w:color w:val="365F91"/>
              </w:rPr>
              <w:t>: How Aware are You?</w:t>
            </w:r>
          </w:p>
        </w:tc>
      </w:tr>
      <w:tr w:rsidR="00AC34FB" w:rsidRPr="00C77AEF" w:rsidTr="00AE5F95">
        <w:trPr>
          <w:trHeight w:val="440"/>
        </w:trPr>
        <w:tc>
          <w:tcPr>
            <w:tcW w:w="2448" w:type="dxa"/>
            <w:vAlign w:val="center"/>
          </w:tcPr>
          <w:p w:rsidR="00AC34FB" w:rsidRPr="00C77AEF" w:rsidRDefault="00AC34FB" w:rsidP="00AE5F95">
            <w:pPr>
              <w:rPr>
                <w:rFonts w:ascii="Arial" w:hAnsi="Arial" w:cs="Arial"/>
                <w:b/>
                <w:bCs/>
                <w:color w:val="365F91"/>
              </w:rPr>
            </w:pPr>
            <w:r w:rsidRPr="00C77AEF">
              <w:rPr>
                <w:rFonts w:ascii="Arial" w:hAnsi="Arial" w:cs="Arial"/>
                <w:b/>
                <w:bCs/>
                <w:color w:val="365F91"/>
              </w:rPr>
              <w:t>Planning Checklist</w:t>
            </w:r>
          </w:p>
        </w:tc>
        <w:tc>
          <w:tcPr>
            <w:tcW w:w="7128" w:type="dxa"/>
            <w:vAlign w:val="center"/>
          </w:tcPr>
          <w:p w:rsidR="00AC34FB" w:rsidRPr="00C77AEF" w:rsidRDefault="00AC34FB" w:rsidP="00AE5F95">
            <w:pPr>
              <w:rPr>
                <w:rFonts w:ascii="Arial" w:hAnsi="Arial" w:cs="Arial"/>
                <w:bCs/>
                <w:color w:val="365F91"/>
              </w:rPr>
            </w:pPr>
            <w:r w:rsidRPr="00C77AEF">
              <w:rPr>
                <w:rFonts w:ascii="Arial" w:hAnsi="Arial" w:cs="Arial"/>
                <w:bCs/>
                <w:color w:val="365F91"/>
              </w:rPr>
              <w:t>None</w:t>
            </w:r>
          </w:p>
        </w:tc>
      </w:tr>
      <w:tr w:rsidR="00AC34FB" w:rsidRPr="00C77AEF" w:rsidTr="00AE5F95">
        <w:tc>
          <w:tcPr>
            <w:tcW w:w="2448" w:type="dxa"/>
            <w:shd w:val="clear" w:color="auto" w:fill="D3DFEE"/>
            <w:vAlign w:val="center"/>
          </w:tcPr>
          <w:p w:rsidR="00AC34FB" w:rsidRPr="00C77AEF" w:rsidRDefault="00AC34FB" w:rsidP="00AE5F95">
            <w:pPr>
              <w:rPr>
                <w:rFonts w:ascii="Arial" w:hAnsi="Arial" w:cs="Arial"/>
                <w:b/>
                <w:bCs/>
                <w:color w:val="365F91"/>
              </w:rPr>
            </w:pPr>
            <w:r w:rsidRPr="00C77AEF">
              <w:rPr>
                <w:rFonts w:ascii="Arial" w:hAnsi="Arial" w:cs="Arial"/>
                <w:b/>
                <w:bCs/>
                <w:color w:val="365F91"/>
              </w:rPr>
              <w:t xml:space="preserve">Recommended </w:t>
            </w:r>
            <w:r w:rsidRPr="00C77AEF">
              <w:rPr>
                <w:rFonts w:ascii="Arial" w:hAnsi="Arial" w:cs="Arial"/>
                <w:b/>
                <w:bCs/>
                <w:color w:val="365F91"/>
              </w:rPr>
              <w:lastRenderedPageBreak/>
              <w:t>Activity</w:t>
            </w:r>
          </w:p>
        </w:tc>
        <w:tc>
          <w:tcPr>
            <w:tcW w:w="7128" w:type="dxa"/>
            <w:shd w:val="clear" w:color="auto" w:fill="D3DFEE"/>
            <w:vAlign w:val="center"/>
          </w:tcPr>
          <w:p w:rsidR="00AC34FB" w:rsidRPr="00C77AEF" w:rsidRDefault="00AC34FB" w:rsidP="00AE5F95">
            <w:pPr>
              <w:rPr>
                <w:rFonts w:ascii="Arial" w:hAnsi="Arial" w:cs="Arial"/>
                <w:color w:val="365F91"/>
              </w:rPr>
            </w:pPr>
            <w:r w:rsidRPr="00C77AEF">
              <w:rPr>
                <w:rFonts w:ascii="Arial" w:hAnsi="Arial" w:cs="Arial"/>
                <w:color w:val="365F91"/>
              </w:rPr>
              <w:lastRenderedPageBreak/>
              <w:t>Instructions:</w:t>
            </w:r>
          </w:p>
          <w:p w:rsidR="00AC34FB" w:rsidRPr="00C77AEF" w:rsidRDefault="00AC34FB" w:rsidP="005235EA">
            <w:pPr>
              <w:numPr>
                <w:ilvl w:val="0"/>
                <w:numId w:val="3"/>
              </w:numPr>
              <w:rPr>
                <w:rFonts w:ascii="Arial" w:hAnsi="Arial" w:cs="Arial"/>
                <w:color w:val="365F91"/>
              </w:rPr>
            </w:pPr>
            <w:r w:rsidRPr="00C77AEF">
              <w:rPr>
                <w:rFonts w:ascii="Arial" w:hAnsi="Arial" w:cs="Arial"/>
                <w:color w:val="365F91"/>
              </w:rPr>
              <w:lastRenderedPageBreak/>
              <w:t xml:space="preserve">Each participant should read through the qualities listed on </w:t>
            </w:r>
            <w:r w:rsidR="00DE6DDE" w:rsidRPr="00C77AEF">
              <w:rPr>
                <w:rFonts w:ascii="Arial" w:hAnsi="Arial" w:cs="Arial"/>
                <w:color w:val="365F91"/>
              </w:rPr>
              <w:t>the Worksheet and</w:t>
            </w:r>
            <w:r w:rsidRPr="00C77AEF">
              <w:rPr>
                <w:rFonts w:ascii="Arial" w:hAnsi="Arial" w:cs="Arial"/>
                <w:color w:val="365F91"/>
              </w:rPr>
              <w:t xml:space="preserve"> then circle the top ten that describe them.</w:t>
            </w:r>
          </w:p>
          <w:p w:rsidR="00AC34FB" w:rsidRPr="00C77AEF" w:rsidRDefault="00AC34FB" w:rsidP="005235EA">
            <w:pPr>
              <w:pStyle w:val="BodyTextIndent"/>
              <w:numPr>
                <w:ilvl w:val="0"/>
                <w:numId w:val="3"/>
              </w:numPr>
              <w:rPr>
                <w:rFonts w:ascii="Arial" w:hAnsi="Arial" w:cs="Arial"/>
              </w:rPr>
            </w:pPr>
            <w:r w:rsidRPr="00C77AEF">
              <w:rPr>
                <w:rFonts w:ascii="Arial" w:hAnsi="Arial" w:cs="Arial"/>
              </w:rPr>
              <w:t>From the ten circled characteristics, partic</w:t>
            </w:r>
            <w:r w:rsidR="00864B16" w:rsidRPr="00C77AEF">
              <w:rPr>
                <w:rFonts w:ascii="Arial" w:hAnsi="Arial" w:cs="Arial"/>
              </w:rPr>
              <w:t>ipants should put a star beside</w:t>
            </w:r>
            <w:r w:rsidRPr="00C77AEF">
              <w:rPr>
                <w:rFonts w:ascii="Arial" w:hAnsi="Arial" w:cs="Arial"/>
              </w:rPr>
              <w:t xml:space="preserve"> the</w:t>
            </w:r>
            <w:r w:rsidR="00864B16" w:rsidRPr="00C77AEF">
              <w:rPr>
                <w:rFonts w:ascii="Arial" w:hAnsi="Arial" w:cs="Arial"/>
              </w:rPr>
              <w:t xml:space="preserve"> five characteristics that they exhibit </w:t>
            </w:r>
            <w:r w:rsidRPr="00C77AEF">
              <w:rPr>
                <w:rFonts w:ascii="Arial" w:hAnsi="Arial" w:cs="Arial"/>
              </w:rPr>
              <w:t>the majority of the time.</w:t>
            </w:r>
          </w:p>
          <w:p w:rsidR="00AC34FB" w:rsidRPr="00C77AEF" w:rsidRDefault="00AC34FB" w:rsidP="005235EA">
            <w:pPr>
              <w:numPr>
                <w:ilvl w:val="0"/>
                <w:numId w:val="3"/>
              </w:numPr>
              <w:rPr>
                <w:rFonts w:ascii="Arial" w:hAnsi="Arial" w:cs="Arial"/>
                <w:color w:val="365F91"/>
              </w:rPr>
            </w:pPr>
            <w:r w:rsidRPr="00C77AEF">
              <w:rPr>
                <w:rFonts w:ascii="Arial" w:hAnsi="Arial" w:cs="Arial"/>
                <w:color w:val="365F91"/>
              </w:rPr>
              <w:t xml:space="preserve">Divide the group into smaller groups of three or four and allow each participant to share his / her results. </w:t>
            </w:r>
          </w:p>
        </w:tc>
      </w:tr>
      <w:tr w:rsidR="00AC34FB" w:rsidRPr="00C77AEF" w:rsidTr="00AE5F95">
        <w:tc>
          <w:tcPr>
            <w:tcW w:w="2448" w:type="dxa"/>
            <w:vAlign w:val="center"/>
          </w:tcPr>
          <w:p w:rsidR="00AC34FB" w:rsidRPr="00C77AEF" w:rsidRDefault="00AC34FB" w:rsidP="00AE5F95">
            <w:pPr>
              <w:rPr>
                <w:rFonts w:ascii="Arial" w:hAnsi="Arial" w:cs="Arial"/>
                <w:b/>
                <w:bCs/>
                <w:color w:val="365F91"/>
              </w:rPr>
            </w:pPr>
            <w:r w:rsidRPr="00C77AEF">
              <w:rPr>
                <w:rFonts w:ascii="Arial" w:hAnsi="Arial" w:cs="Arial"/>
                <w:b/>
                <w:bCs/>
                <w:color w:val="365F91"/>
              </w:rPr>
              <w:lastRenderedPageBreak/>
              <w:t>Stories to Share</w:t>
            </w:r>
          </w:p>
        </w:tc>
        <w:tc>
          <w:tcPr>
            <w:tcW w:w="7128" w:type="dxa"/>
            <w:vAlign w:val="center"/>
          </w:tcPr>
          <w:p w:rsidR="00AC34FB" w:rsidRPr="00C77AEF" w:rsidRDefault="00724C53" w:rsidP="00AE5F95">
            <w:pPr>
              <w:rPr>
                <w:rFonts w:ascii="Arial" w:hAnsi="Arial" w:cs="Arial"/>
                <w:color w:val="365F91"/>
              </w:rPr>
            </w:pPr>
            <w:r w:rsidRPr="00C77AEF">
              <w:rPr>
                <w:rFonts w:ascii="Arial" w:hAnsi="Arial" w:cs="Arial"/>
                <w:color w:val="365F91"/>
              </w:rPr>
              <w:t xml:space="preserve">Playwright, August Wilson has a great understanding of </w:t>
            </w:r>
            <w:r w:rsidR="001F7F36" w:rsidRPr="00C77AEF">
              <w:rPr>
                <w:rFonts w:ascii="Arial" w:hAnsi="Arial" w:cs="Arial"/>
                <w:color w:val="365F91"/>
              </w:rPr>
              <w:t>self-awareness</w:t>
            </w:r>
            <w:r w:rsidRPr="00C77AEF">
              <w:rPr>
                <w:rFonts w:ascii="Arial" w:hAnsi="Arial" w:cs="Arial"/>
                <w:color w:val="365F91"/>
              </w:rPr>
              <w:t xml:space="preserve"> and how to approach it. Share the following quote by the playwright with the class:</w:t>
            </w:r>
          </w:p>
          <w:p w:rsidR="00724C53" w:rsidRPr="00C77AEF" w:rsidRDefault="00724C53" w:rsidP="00AE5F95">
            <w:pPr>
              <w:rPr>
                <w:rFonts w:ascii="Arial" w:hAnsi="Arial" w:cs="Arial"/>
                <w:color w:val="365F91"/>
              </w:rPr>
            </w:pPr>
            <w:r w:rsidRPr="00C77AEF">
              <w:rPr>
                <w:rFonts w:ascii="Arial" w:hAnsi="Arial" w:cs="Arial"/>
                <w:color w:val="365F91"/>
              </w:rPr>
              <w:t>‘Confront the dark parts of yourself, and work to banish them with illumination and forgiveness. Your willingness to wrestle with your demons will cause your angels to sing. Use the pain as fuel, as a reminder of your strength.’</w:t>
            </w:r>
          </w:p>
        </w:tc>
      </w:tr>
      <w:tr w:rsidR="00AC34FB" w:rsidRPr="00C77AEF" w:rsidTr="00AE5F95">
        <w:tc>
          <w:tcPr>
            <w:tcW w:w="2448" w:type="dxa"/>
            <w:shd w:val="clear" w:color="auto" w:fill="D3DFEE"/>
            <w:vAlign w:val="center"/>
          </w:tcPr>
          <w:p w:rsidR="00AC34FB" w:rsidRPr="00C77AEF" w:rsidRDefault="00AC34FB" w:rsidP="00AE5F95">
            <w:pPr>
              <w:rPr>
                <w:rFonts w:ascii="Arial" w:hAnsi="Arial" w:cs="Arial"/>
                <w:b/>
                <w:bCs/>
                <w:color w:val="365F91"/>
              </w:rPr>
            </w:pPr>
            <w:r w:rsidRPr="00C77AEF">
              <w:rPr>
                <w:rFonts w:ascii="Arial" w:hAnsi="Arial" w:cs="Arial"/>
                <w:b/>
                <w:bCs/>
                <w:color w:val="365F91"/>
              </w:rPr>
              <w:t>Delivery Tips</w:t>
            </w:r>
          </w:p>
        </w:tc>
        <w:tc>
          <w:tcPr>
            <w:tcW w:w="7128" w:type="dxa"/>
            <w:shd w:val="clear" w:color="auto" w:fill="D3DFEE"/>
            <w:vAlign w:val="center"/>
          </w:tcPr>
          <w:p w:rsidR="00AC34FB" w:rsidRPr="00C77AEF" w:rsidRDefault="00AC34FB" w:rsidP="00AE5F95">
            <w:pPr>
              <w:rPr>
                <w:rFonts w:ascii="Arial" w:hAnsi="Arial" w:cs="Arial"/>
                <w:color w:val="365F91"/>
              </w:rPr>
            </w:pPr>
            <w:r w:rsidRPr="00C77AEF">
              <w:rPr>
                <w:rFonts w:ascii="Arial" w:hAnsi="Arial" w:cs="Arial"/>
                <w:color w:val="365F91"/>
              </w:rPr>
              <w:t>Instead dividing the group into several small groups to discuss results, this can be done corporately.</w:t>
            </w:r>
          </w:p>
        </w:tc>
      </w:tr>
      <w:tr w:rsidR="00AC34FB" w:rsidRPr="00C77AEF" w:rsidTr="00AE5F95">
        <w:tc>
          <w:tcPr>
            <w:tcW w:w="2448" w:type="dxa"/>
            <w:vAlign w:val="center"/>
          </w:tcPr>
          <w:p w:rsidR="00AC34FB" w:rsidRPr="00C77AEF" w:rsidRDefault="00AC34FB" w:rsidP="00AE5F95">
            <w:pPr>
              <w:rPr>
                <w:rFonts w:ascii="Arial" w:hAnsi="Arial" w:cs="Arial"/>
                <w:b/>
                <w:bCs/>
                <w:color w:val="365F91"/>
              </w:rPr>
            </w:pPr>
            <w:r w:rsidRPr="00C77AEF">
              <w:rPr>
                <w:rFonts w:ascii="Arial" w:hAnsi="Arial" w:cs="Arial"/>
                <w:b/>
                <w:bCs/>
                <w:color w:val="365F91"/>
              </w:rPr>
              <w:t>Review Questions</w:t>
            </w:r>
          </w:p>
        </w:tc>
        <w:tc>
          <w:tcPr>
            <w:tcW w:w="7128" w:type="dxa"/>
            <w:vAlign w:val="center"/>
          </w:tcPr>
          <w:p w:rsidR="00AC34FB" w:rsidRPr="00C77AEF" w:rsidRDefault="00AC34FB" w:rsidP="00AE5F95">
            <w:pPr>
              <w:rPr>
                <w:rFonts w:ascii="Arial" w:hAnsi="Arial" w:cs="Arial"/>
                <w:color w:val="365F91"/>
              </w:rPr>
            </w:pPr>
            <w:r w:rsidRPr="00C77AEF">
              <w:rPr>
                <w:rFonts w:ascii="Arial" w:hAnsi="Arial" w:cs="Arial"/>
                <w:color w:val="365F91"/>
              </w:rPr>
              <w:t>Why is it important for you to understand your strongest characteristics?</w:t>
            </w:r>
          </w:p>
        </w:tc>
      </w:tr>
    </w:tbl>
    <w:p w:rsidR="00AC34FB" w:rsidRPr="00C77AEF" w:rsidRDefault="00AC34FB" w:rsidP="00D628DB">
      <w:pPr>
        <w:rPr>
          <w:rFonts w:ascii="Arial" w:hAnsi="Arial" w:cs="Arial"/>
        </w:rPr>
      </w:pPr>
    </w:p>
    <w:p w:rsidR="00AC34FB" w:rsidRPr="00C77AEF" w:rsidRDefault="00D628DB" w:rsidP="00617A48">
      <w:pPr>
        <w:pStyle w:val="Heading2"/>
        <w:rPr>
          <w:rFonts w:ascii="Arial" w:hAnsi="Arial" w:cs="Arial"/>
        </w:rPr>
      </w:pPr>
      <w:bookmarkStart w:id="42" w:name="_Setting_SMART_Goals"/>
      <w:bookmarkStart w:id="43" w:name="_Self_Regulation"/>
      <w:bookmarkStart w:id="44" w:name="_Toc290895386"/>
      <w:bookmarkEnd w:id="42"/>
      <w:bookmarkEnd w:id="43"/>
      <w:r w:rsidRPr="00C77AEF">
        <w:rPr>
          <w:rFonts w:ascii="Arial" w:hAnsi="Arial" w:cs="Arial"/>
        </w:rPr>
        <w:t>Self-Regulation</w:t>
      </w:r>
      <w:bookmarkEnd w:id="44"/>
    </w:p>
    <w:p w:rsidR="00AC34FB" w:rsidRPr="00C77AEF" w:rsidRDefault="00FC7D0E" w:rsidP="00AC34FB">
      <w:pPr>
        <w:rPr>
          <w:rFonts w:ascii="Arial" w:hAnsi="Arial" w:cs="Arial"/>
        </w:rPr>
      </w:pPr>
      <w:r w:rsidRPr="00C77AEF">
        <w:rPr>
          <w:rFonts w:ascii="Arial" w:hAnsi="Arial" w:cs="Arial"/>
          <w:noProof/>
          <w:lang w:bidi="ar-SA"/>
        </w:rPr>
        <w:drawing>
          <wp:anchor distT="0" distB="0" distL="114300" distR="114300" simplePos="0" relativeHeight="251695616" behindDoc="0" locked="0" layoutInCell="1" allowOverlap="1" wp14:anchorId="43D0AA37" wp14:editId="371ECA89">
            <wp:simplePos x="0" y="0"/>
            <wp:positionH relativeFrom="margin">
              <wp:posOffset>46355</wp:posOffset>
            </wp:positionH>
            <wp:positionV relativeFrom="margin">
              <wp:posOffset>4781550</wp:posOffset>
            </wp:positionV>
            <wp:extent cx="969645" cy="985520"/>
            <wp:effectExtent l="0" t="0" r="1905" b="5080"/>
            <wp:wrapSquare wrapText="bothSides"/>
            <wp:docPr id="29" name="Picture 29" descr="C:\Users\Darren\AppData\Local\Microsoft\Windows\Temporary Internet Files\Content.IE5\ZKNEI80I\MC90043470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ren\AppData\Local\Microsoft\Windows\Temporary Internet Files\Content.IE5\ZKNEI80I\MC900434703[1].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9645" cy="985520"/>
                    </a:xfrm>
                    <a:prstGeom prst="rect">
                      <a:avLst/>
                    </a:prstGeom>
                    <a:noFill/>
                    <a:ln>
                      <a:noFill/>
                    </a:ln>
                  </pic:spPr>
                </pic:pic>
              </a:graphicData>
            </a:graphic>
          </wp:anchor>
        </w:drawing>
      </w:r>
      <w:r w:rsidR="00D628DB" w:rsidRPr="00C77AEF">
        <w:rPr>
          <w:rFonts w:ascii="Arial" w:hAnsi="Arial" w:cs="Arial"/>
        </w:rPr>
        <w:t>Self-Regulation</w:t>
      </w:r>
      <w:r w:rsidR="00AC34FB" w:rsidRPr="00C77AEF">
        <w:rPr>
          <w:rFonts w:ascii="Arial" w:hAnsi="Arial" w:cs="Arial"/>
        </w:rPr>
        <w:t xml:space="preserve"> is another term for ‘</w:t>
      </w:r>
      <w:r w:rsidR="001F7F36" w:rsidRPr="00C77AEF">
        <w:rPr>
          <w:rFonts w:ascii="Arial" w:hAnsi="Arial" w:cs="Arial"/>
        </w:rPr>
        <w:t>self-control</w:t>
      </w:r>
      <w:r w:rsidR="00AC34FB" w:rsidRPr="00C77AEF">
        <w:rPr>
          <w:rFonts w:ascii="Arial" w:hAnsi="Arial" w:cs="Arial"/>
        </w:rPr>
        <w:t xml:space="preserve">’, which is defined as the ability to control one’s emotions, </w:t>
      </w:r>
      <w:r w:rsidR="00D628DB" w:rsidRPr="00C77AEF">
        <w:rPr>
          <w:rFonts w:ascii="Arial" w:hAnsi="Arial" w:cs="Arial"/>
        </w:rPr>
        <w:t>desires,</w:t>
      </w:r>
      <w:r w:rsidR="00724C53" w:rsidRPr="00C77AEF">
        <w:rPr>
          <w:rFonts w:ascii="Arial" w:hAnsi="Arial" w:cs="Arial"/>
        </w:rPr>
        <w:t xml:space="preserve"> and behaviors in order to reach a positive outcome</w:t>
      </w:r>
      <w:r w:rsidR="00AC34FB" w:rsidRPr="00C77AEF">
        <w:rPr>
          <w:rFonts w:ascii="Arial" w:hAnsi="Arial" w:cs="Arial"/>
        </w:rPr>
        <w:t xml:space="preserve">. </w:t>
      </w:r>
      <w:r w:rsidR="001F7F36" w:rsidRPr="00C77AEF">
        <w:rPr>
          <w:rFonts w:ascii="Arial" w:hAnsi="Arial" w:cs="Arial"/>
        </w:rPr>
        <w:t>Self-regulation</w:t>
      </w:r>
      <w:r w:rsidR="00AC34FB" w:rsidRPr="00C77AEF">
        <w:rPr>
          <w:rFonts w:ascii="Arial" w:hAnsi="Arial" w:cs="Arial"/>
        </w:rPr>
        <w:t xml:space="preserve"> is sometimes difficult because of the phenomenon that it is important to ‘express how you feel’. While this may be partially true, the art to finding the balance between e</w:t>
      </w:r>
      <w:r w:rsidR="00724C53" w:rsidRPr="00C77AEF">
        <w:rPr>
          <w:rFonts w:ascii="Arial" w:hAnsi="Arial" w:cs="Arial"/>
        </w:rPr>
        <w:t xml:space="preserve">xpressing one’s feelings and avoiding unnecessary </w:t>
      </w:r>
      <w:r w:rsidR="007147F8" w:rsidRPr="00C77AEF">
        <w:rPr>
          <w:rFonts w:ascii="Arial" w:hAnsi="Arial" w:cs="Arial"/>
        </w:rPr>
        <w:t>tension</w:t>
      </w:r>
      <w:r w:rsidR="00AC34FB" w:rsidRPr="00C77AEF">
        <w:rPr>
          <w:rFonts w:ascii="Arial" w:hAnsi="Arial" w:cs="Arial"/>
        </w:rPr>
        <w:t xml:space="preserve"> is </w:t>
      </w:r>
      <w:r w:rsidR="001F7F36" w:rsidRPr="00C77AEF">
        <w:rPr>
          <w:rFonts w:ascii="Arial" w:hAnsi="Arial" w:cs="Arial"/>
        </w:rPr>
        <w:t>self-regulation</w:t>
      </w:r>
      <w:r w:rsidR="00AC34FB" w:rsidRPr="00C77AEF">
        <w:rPr>
          <w:rFonts w:ascii="Arial" w:hAnsi="Arial" w:cs="Arial"/>
        </w:rPr>
        <w:t>.</w:t>
      </w:r>
    </w:p>
    <w:p w:rsidR="00AC34FB" w:rsidRPr="00C77AEF" w:rsidRDefault="001F7F36" w:rsidP="00AC34FB">
      <w:pPr>
        <w:rPr>
          <w:rFonts w:ascii="Arial" w:hAnsi="Arial" w:cs="Arial"/>
        </w:rPr>
      </w:pPr>
      <w:r w:rsidRPr="00C77AEF">
        <w:rPr>
          <w:rFonts w:ascii="Arial" w:hAnsi="Arial" w:cs="Arial"/>
        </w:rPr>
        <w:t>Self-Regulation</w:t>
      </w:r>
      <w:r w:rsidR="00AC34FB" w:rsidRPr="00C77AEF">
        <w:rPr>
          <w:rFonts w:ascii="Arial" w:hAnsi="Arial" w:cs="Arial"/>
        </w:rPr>
        <w:t xml:space="preserve"> is a direct reflection</w:t>
      </w:r>
      <w:r w:rsidR="00724C53" w:rsidRPr="00C77AEF">
        <w:rPr>
          <w:rFonts w:ascii="Arial" w:hAnsi="Arial" w:cs="Arial"/>
        </w:rPr>
        <w:t xml:space="preserve"> of the type of pressure one is experiencing</w:t>
      </w:r>
      <w:r w:rsidR="00AC34FB" w:rsidRPr="00C77AEF">
        <w:rPr>
          <w:rFonts w:ascii="Arial" w:hAnsi="Arial" w:cs="Arial"/>
        </w:rPr>
        <w:t>. There are three types of pressure:</w:t>
      </w:r>
    </w:p>
    <w:p w:rsidR="00AC34FB" w:rsidRPr="00C77AEF" w:rsidRDefault="00AC34FB" w:rsidP="005235EA">
      <w:pPr>
        <w:pStyle w:val="ListParagraph"/>
        <w:numPr>
          <w:ilvl w:val="0"/>
          <w:numId w:val="7"/>
        </w:numPr>
        <w:rPr>
          <w:rFonts w:ascii="Arial" w:hAnsi="Arial" w:cs="Arial"/>
        </w:rPr>
      </w:pPr>
      <w:r w:rsidRPr="00C77AEF">
        <w:rPr>
          <w:rFonts w:ascii="Arial" w:hAnsi="Arial" w:cs="Arial"/>
          <w:b/>
        </w:rPr>
        <w:t>Good Pressure:</w:t>
      </w:r>
      <w:r w:rsidRPr="00C77AEF">
        <w:rPr>
          <w:rFonts w:ascii="Arial" w:hAnsi="Arial" w:cs="Arial"/>
        </w:rPr>
        <w:t xml:space="preserve"> This type of pressure is the result of an aggressive yet non-critical and non-harmful atmosphere.</w:t>
      </w:r>
      <w:r w:rsidR="00724C53" w:rsidRPr="00C77AEF">
        <w:rPr>
          <w:rFonts w:ascii="Arial" w:hAnsi="Arial" w:cs="Arial"/>
        </w:rPr>
        <w:t xml:space="preserve"> One aspires to be </w:t>
      </w:r>
      <w:r w:rsidR="00504609" w:rsidRPr="00C77AEF">
        <w:rPr>
          <w:rFonts w:ascii="Arial" w:hAnsi="Arial" w:cs="Arial"/>
        </w:rPr>
        <w:t>like the people around them</w:t>
      </w:r>
      <w:r w:rsidRPr="00C77AEF">
        <w:rPr>
          <w:rFonts w:ascii="Arial" w:hAnsi="Arial" w:cs="Arial"/>
        </w:rPr>
        <w:t xml:space="preserve">. This motivation leads to the acquisition of </w:t>
      </w:r>
      <w:r w:rsidR="001F7F36" w:rsidRPr="00C77AEF">
        <w:rPr>
          <w:rFonts w:ascii="Arial" w:hAnsi="Arial" w:cs="Arial"/>
        </w:rPr>
        <w:t>self-regulation</w:t>
      </w:r>
      <w:r w:rsidRPr="00C77AEF">
        <w:rPr>
          <w:rFonts w:ascii="Arial" w:hAnsi="Arial" w:cs="Arial"/>
        </w:rPr>
        <w:t>.</w:t>
      </w:r>
    </w:p>
    <w:p w:rsidR="00AC34FB" w:rsidRPr="00C77AEF" w:rsidRDefault="00AC34FB" w:rsidP="005235EA">
      <w:pPr>
        <w:pStyle w:val="ListParagraph"/>
        <w:numPr>
          <w:ilvl w:val="0"/>
          <w:numId w:val="7"/>
        </w:numPr>
        <w:rPr>
          <w:rFonts w:ascii="Arial" w:hAnsi="Arial" w:cs="Arial"/>
        </w:rPr>
      </w:pPr>
      <w:r w:rsidRPr="00C77AEF">
        <w:rPr>
          <w:rFonts w:ascii="Arial" w:hAnsi="Arial" w:cs="Arial"/>
          <w:b/>
        </w:rPr>
        <w:t>Bad Pressure:</w:t>
      </w:r>
      <w:r w:rsidRPr="00C77AEF">
        <w:rPr>
          <w:rFonts w:ascii="Arial" w:hAnsi="Arial" w:cs="Arial"/>
        </w:rPr>
        <w:t xml:space="preserve"> Bad pressure is the when the atmosphere is critical and harmful. One has no motivation and loses </w:t>
      </w:r>
      <w:r w:rsidR="001F7F36" w:rsidRPr="00C77AEF">
        <w:rPr>
          <w:rFonts w:ascii="Arial" w:hAnsi="Arial" w:cs="Arial"/>
        </w:rPr>
        <w:t>self-regulation</w:t>
      </w:r>
      <w:r w:rsidRPr="00C77AEF">
        <w:rPr>
          <w:rFonts w:ascii="Arial" w:hAnsi="Arial" w:cs="Arial"/>
        </w:rPr>
        <w:t>.</w:t>
      </w:r>
    </w:p>
    <w:p w:rsidR="00AC34FB" w:rsidRPr="00C77AEF" w:rsidRDefault="00AC34FB" w:rsidP="005235EA">
      <w:pPr>
        <w:pStyle w:val="ListParagraph"/>
        <w:numPr>
          <w:ilvl w:val="0"/>
          <w:numId w:val="7"/>
        </w:numPr>
        <w:rPr>
          <w:rFonts w:ascii="Arial" w:hAnsi="Arial" w:cs="Arial"/>
        </w:rPr>
      </w:pPr>
      <w:r w:rsidRPr="00C77AEF">
        <w:rPr>
          <w:rFonts w:ascii="Arial" w:hAnsi="Arial" w:cs="Arial"/>
          <w:b/>
        </w:rPr>
        <w:lastRenderedPageBreak/>
        <w:t>No Pressure:</w:t>
      </w:r>
      <w:r w:rsidRPr="00C77AEF">
        <w:rPr>
          <w:rFonts w:ascii="Arial" w:hAnsi="Arial" w:cs="Arial"/>
        </w:rPr>
        <w:t xml:space="preserve"> When</w:t>
      </w:r>
      <w:r w:rsidR="00724C53" w:rsidRPr="00C77AEF">
        <w:rPr>
          <w:rFonts w:ascii="Arial" w:hAnsi="Arial" w:cs="Arial"/>
        </w:rPr>
        <w:t xml:space="preserve"> one is not e</w:t>
      </w:r>
      <w:r w:rsidR="00504609" w:rsidRPr="00C77AEF">
        <w:rPr>
          <w:rFonts w:ascii="Arial" w:hAnsi="Arial" w:cs="Arial"/>
        </w:rPr>
        <w:t>xperiencing any pressure, they</w:t>
      </w:r>
      <w:r w:rsidR="00724C53" w:rsidRPr="00C77AEF">
        <w:rPr>
          <w:rFonts w:ascii="Arial" w:hAnsi="Arial" w:cs="Arial"/>
        </w:rPr>
        <w:t xml:space="preserve"> tend to act based on emotion, since there </w:t>
      </w:r>
      <w:r w:rsidR="00504609" w:rsidRPr="00C77AEF">
        <w:rPr>
          <w:rFonts w:ascii="Arial" w:hAnsi="Arial" w:cs="Arial"/>
        </w:rPr>
        <w:t>is no one to compare themselves</w:t>
      </w:r>
      <w:r w:rsidR="00724C53" w:rsidRPr="00C77AEF">
        <w:rPr>
          <w:rFonts w:ascii="Arial" w:hAnsi="Arial" w:cs="Arial"/>
        </w:rPr>
        <w:t xml:space="preserve"> to. </w:t>
      </w:r>
      <w:r w:rsidRPr="00C77AEF">
        <w:rPr>
          <w:rFonts w:ascii="Arial" w:hAnsi="Arial" w:cs="Arial"/>
        </w:rPr>
        <w:t xml:space="preserve"> </w:t>
      </w:r>
    </w:p>
    <w:p w:rsidR="00D628DB" w:rsidRPr="00C77AEF" w:rsidRDefault="00D628DB" w:rsidP="00D628DB">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AB1063" w:rsidRPr="00C77AEF" w:rsidTr="00AB1063">
        <w:tc>
          <w:tcPr>
            <w:tcW w:w="2448" w:type="dxa"/>
            <w:vAlign w:val="center"/>
          </w:tcPr>
          <w:p w:rsidR="00AB1063" w:rsidRPr="00C77AEF" w:rsidRDefault="00AB1063" w:rsidP="00AB1063">
            <w:pPr>
              <w:rPr>
                <w:rFonts w:ascii="Arial" w:hAnsi="Arial" w:cs="Arial"/>
                <w:b/>
                <w:bCs/>
                <w:color w:val="365F91"/>
              </w:rPr>
            </w:pPr>
            <w:r w:rsidRPr="00C77AEF">
              <w:rPr>
                <w:rFonts w:ascii="Arial" w:hAnsi="Arial" w:cs="Arial"/>
                <w:b/>
                <w:bCs/>
                <w:color w:val="365F91"/>
              </w:rPr>
              <w:t xml:space="preserve">Estimated Time </w:t>
            </w:r>
          </w:p>
        </w:tc>
        <w:tc>
          <w:tcPr>
            <w:tcW w:w="7128" w:type="dxa"/>
            <w:vAlign w:val="center"/>
          </w:tcPr>
          <w:p w:rsidR="00AB1063" w:rsidRPr="00C77AEF" w:rsidRDefault="00AB1063" w:rsidP="00AB1063">
            <w:pPr>
              <w:rPr>
                <w:rFonts w:ascii="Arial" w:hAnsi="Arial" w:cs="Arial"/>
                <w:color w:val="365F91"/>
              </w:rPr>
            </w:pPr>
            <w:r w:rsidRPr="00C77AEF">
              <w:rPr>
                <w:rFonts w:ascii="Arial" w:hAnsi="Arial" w:cs="Arial"/>
                <w:color w:val="365F91"/>
              </w:rPr>
              <w:t>15 minutes</w:t>
            </w:r>
          </w:p>
        </w:tc>
      </w:tr>
      <w:tr w:rsidR="00AB1063" w:rsidRPr="00C77AEF" w:rsidTr="00AB1063">
        <w:tc>
          <w:tcPr>
            <w:tcW w:w="2448" w:type="dxa"/>
            <w:shd w:val="clear" w:color="auto" w:fill="D3DFEE"/>
            <w:vAlign w:val="center"/>
          </w:tcPr>
          <w:p w:rsidR="00AB1063" w:rsidRPr="00C77AEF" w:rsidRDefault="00AB1063" w:rsidP="00AB1063">
            <w:pPr>
              <w:rPr>
                <w:rFonts w:ascii="Arial" w:hAnsi="Arial" w:cs="Arial"/>
                <w:b/>
                <w:bCs/>
                <w:color w:val="365F91"/>
              </w:rPr>
            </w:pPr>
            <w:r w:rsidRPr="00C77AEF">
              <w:rPr>
                <w:rFonts w:ascii="Arial" w:hAnsi="Arial" w:cs="Arial"/>
                <w:b/>
                <w:bCs/>
                <w:color w:val="365F91"/>
              </w:rPr>
              <w:t>Topic Objective</w:t>
            </w:r>
          </w:p>
        </w:tc>
        <w:tc>
          <w:tcPr>
            <w:tcW w:w="7128" w:type="dxa"/>
            <w:shd w:val="clear" w:color="auto" w:fill="D3DFEE"/>
            <w:vAlign w:val="center"/>
          </w:tcPr>
          <w:p w:rsidR="00AB1063" w:rsidRPr="00C77AEF" w:rsidRDefault="00AB1063" w:rsidP="00AB1063">
            <w:pPr>
              <w:rPr>
                <w:rFonts w:ascii="Arial" w:hAnsi="Arial" w:cs="Arial"/>
                <w:color w:val="365F91"/>
              </w:rPr>
            </w:pPr>
            <w:r w:rsidRPr="00C77AEF">
              <w:rPr>
                <w:rFonts w:ascii="Arial" w:hAnsi="Arial" w:cs="Arial"/>
                <w:color w:val="365F91"/>
              </w:rPr>
              <w:t>To determine the best way to respond to unfavorable situations</w:t>
            </w:r>
          </w:p>
        </w:tc>
      </w:tr>
      <w:tr w:rsidR="00AB1063" w:rsidRPr="00C77AEF" w:rsidTr="00AB1063">
        <w:tc>
          <w:tcPr>
            <w:tcW w:w="2448" w:type="dxa"/>
            <w:vAlign w:val="center"/>
          </w:tcPr>
          <w:p w:rsidR="00AB1063" w:rsidRPr="00C77AEF" w:rsidRDefault="00AB1063" w:rsidP="00AB1063">
            <w:pPr>
              <w:rPr>
                <w:rFonts w:ascii="Arial" w:hAnsi="Arial" w:cs="Arial"/>
                <w:b/>
                <w:bCs/>
                <w:color w:val="365F91"/>
              </w:rPr>
            </w:pPr>
            <w:r w:rsidRPr="00C77AEF">
              <w:rPr>
                <w:rFonts w:ascii="Arial" w:hAnsi="Arial" w:cs="Arial"/>
                <w:b/>
                <w:bCs/>
                <w:color w:val="365F91"/>
              </w:rPr>
              <w:t>Topic Summary</w:t>
            </w:r>
          </w:p>
        </w:tc>
        <w:tc>
          <w:tcPr>
            <w:tcW w:w="7128" w:type="dxa"/>
            <w:vAlign w:val="center"/>
          </w:tcPr>
          <w:p w:rsidR="00AB1063" w:rsidRPr="00C77AEF" w:rsidRDefault="00AB1063" w:rsidP="00AB1063">
            <w:pPr>
              <w:rPr>
                <w:rFonts w:ascii="Arial" w:hAnsi="Arial" w:cs="Arial"/>
                <w:bCs/>
                <w:color w:val="365F91"/>
              </w:rPr>
            </w:pPr>
            <w:r w:rsidRPr="00C77AEF">
              <w:rPr>
                <w:rFonts w:ascii="Arial" w:hAnsi="Arial" w:cs="Arial"/>
                <w:bCs/>
                <w:color w:val="365F91"/>
              </w:rPr>
              <w:t>Express Yourself</w:t>
            </w:r>
          </w:p>
          <w:p w:rsidR="00AB1063" w:rsidRPr="00C77AEF" w:rsidRDefault="00AB1063" w:rsidP="00AB1063">
            <w:pPr>
              <w:rPr>
                <w:rFonts w:ascii="Arial" w:hAnsi="Arial" w:cs="Arial"/>
                <w:color w:val="365F91"/>
              </w:rPr>
            </w:pPr>
            <w:r w:rsidRPr="00C77AEF">
              <w:rPr>
                <w:rFonts w:ascii="Arial" w:hAnsi="Arial" w:cs="Arial"/>
                <w:color w:val="365F91"/>
              </w:rPr>
              <w:t>This exercise asks participants to respond to scenarios that could be viewed as negative. The key to making this exercise successful is for participants to respond with their first reaction. The other partner will then critique the responses.</w:t>
            </w:r>
          </w:p>
        </w:tc>
      </w:tr>
      <w:tr w:rsidR="00AB1063" w:rsidRPr="00C77AEF" w:rsidTr="00AB1063">
        <w:tc>
          <w:tcPr>
            <w:tcW w:w="2448" w:type="dxa"/>
            <w:shd w:val="clear" w:color="auto" w:fill="D3DFEE"/>
            <w:vAlign w:val="center"/>
          </w:tcPr>
          <w:p w:rsidR="00AB1063" w:rsidRPr="00C77AEF" w:rsidRDefault="00AB1063" w:rsidP="00AB1063">
            <w:pPr>
              <w:rPr>
                <w:rFonts w:ascii="Arial" w:hAnsi="Arial" w:cs="Arial"/>
                <w:b/>
                <w:bCs/>
                <w:color w:val="365F91"/>
              </w:rPr>
            </w:pPr>
            <w:r w:rsidRPr="00C77AEF">
              <w:rPr>
                <w:rFonts w:ascii="Arial" w:hAnsi="Arial" w:cs="Arial"/>
                <w:b/>
                <w:bCs/>
                <w:color w:val="365F91"/>
              </w:rPr>
              <w:t>Materials Required</w:t>
            </w:r>
          </w:p>
        </w:tc>
        <w:tc>
          <w:tcPr>
            <w:tcW w:w="7128" w:type="dxa"/>
            <w:shd w:val="clear" w:color="auto" w:fill="D3DFEE"/>
            <w:vAlign w:val="center"/>
          </w:tcPr>
          <w:p w:rsidR="00AB1063" w:rsidRPr="00C77AEF" w:rsidRDefault="00DE6DDE" w:rsidP="00AB1063">
            <w:pPr>
              <w:rPr>
                <w:rFonts w:ascii="Arial" w:hAnsi="Arial" w:cs="Arial"/>
                <w:color w:val="365F91"/>
              </w:rPr>
            </w:pPr>
            <w:r w:rsidRPr="00C77AEF">
              <w:rPr>
                <w:rFonts w:ascii="Arial" w:hAnsi="Arial" w:cs="Arial"/>
                <w:color w:val="365F91"/>
              </w:rPr>
              <w:t>Worksheet</w:t>
            </w:r>
            <w:r w:rsidR="00AB1063" w:rsidRPr="00C77AEF">
              <w:rPr>
                <w:rFonts w:ascii="Arial" w:hAnsi="Arial" w:cs="Arial"/>
                <w:color w:val="365F91"/>
              </w:rPr>
              <w:t>: Express Yourself</w:t>
            </w:r>
          </w:p>
        </w:tc>
      </w:tr>
      <w:tr w:rsidR="00AB1063" w:rsidRPr="00C77AEF" w:rsidTr="00AB1063">
        <w:trPr>
          <w:trHeight w:val="440"/>
        </w:trPr>
        <w:tc>
          <w:tcPr>
            <w:tcW w:w="2448" w:type="dxa"/>
            <w:vAlign w:val="center"/>
          </w:tcPr>
          <w:p w:rsidR="00AB1063" w:rsidRPr="00C77AEF" w:rsidRDefault="00AB1063" w:rsidP="00AB1063">
            <w:pPr>
              <w:rPr>
                <w:rFonts w:ascii="Arial" w:hAnsi="Arial" w:cs="Arial"/>
                <w:b/>
                <w:bCs/>
                <w:color w:val="365F91"/>
              </w:rPr>
            </w:pPr>
            <w:r w:rsidRPr="00C77AEF">
              <w:rPr>
                <w:rFonts w:ascii="Arial" w:hAnsi="Arial" w:cs="Arial"/>
                <w:b/>
                <w:bCs/>
                <w:color w:val="365F91"/>
              </w:rPr>
              <w:t>Planning Checklist</w:t>
            </w:r>
          </w:p>
        </w:tc>
        <w:tc>
          <w:tcPr>
            <w:tcW w:w="7128" w:type="dxa"/>
            <w:vAlign w:val="center"/>
          </w:tcPr>
          <w:p w:rsidR="00AB1063" w:rsidRPr="00C77AEF" w:rsidRDefault="00AB1063" w:rsidP="00AB1063">
            <w:pPr>
              <w:rPr>
                <w:rFonts w:ascii="Arial" w:hAnsi="Arial" w:cs="Arial"/>
                <w:bCs/>
                <w:color w:val="365F91"/>
              </w:rPr>
            </w:pPr>
            <w:r w:rsidRPr="00C77AEF">
              <w:rPr>
                <w:rFonts w:ascii="Arial" w:hAnsi="Arial" w:cs="Arial"/>
                <w:bCs/>
                <w:color w:val="365F91"/>
              </w:rPr>
              <w:t>None</w:t>
            </w:r>
          </w:p>
        </w:tc>
      </w:tr>
      <w:tr w:rsidR="00AB1063" w:rsidRPr="00C77AEF" w:rsidTr="00AB1063">
        <w:tc>
          <w:tcPr>
            <w:tcW w:w="2448" w:type="dxa"/>
            <w:shd w:val="clear" w:color="auto" w:fill="D3DFEE"/>
            <w:vAlign w:val="center"/>
          </w:tcPr>
          <w:p w:rsidR="00AB1063" w:rsidRPr="00C77AEF" w:rsidRDefault="00AB1063" w:rsidP="00AB1063">
            <w:pPr>
              <w:rPr>
                <w:rFonts w:ascii="Arial" w:hAnsi="Arial" w:cs="Arial"/>
                <w:b/>
                <w:bCs/>
                <w:color w:val="365F91"/>
              </w:rPr>
            </w:pPr>
            <w:r w:rsidRPr="00C77AEF">
              <w:rPr>
                <w:rFonts w:ascii="Arial" w:hAnsi="Arial" w:cs="Arial"/>
                <w:b/>
                <w:bCs/>
                <w:color w:val="365F91"/>
              </w:rPr>
              <w:t>Recommended Activity</w:t>
            </w:r>
          </w:p>
        </w:tc>
        <w:tc>
          <w:tcPr>
            <w:tcW w:w="7128" w:type="dxa"/>
            <w:shd w:val="clear" w:color="auto" w:fill="D3DFEE"/>
            <w:vAlign w:val="center"/>
          </w:tcPr>
          <w:p w:rsidR="00AB1063" w:rsidRPr="00C77AEF" w:rsidRDefault="00AB1063" w:rsidP="00AB1063">
            <w:pPr>
              <w:rPr>
                <w:rFonts w:ascii="Arial" w:hAnsi="Arial" w:cs="Arial"/>
                <w:color w:val="365F91"/>
              </w:rPr>
            </w:pPr>
            <w:r w:rsidRPr="00C77AEF">
              <w:rPr>
                <w:rFonts w:ascii="Arial" w:hAnsi="Arial" w:cs="Arial"/>
                <w:color w:val="365F91"/>
              </w:rPr>
              <w:t>Give participants the worksheet and allow them to work in groups of two.</w:t>
            </w:r>
          </w:p>
          <w:p w:rsidR="00AB1063" w:rsidRPr="00C77AEF" w:rsidRDefault="00AB1063" w:rsidP="005235EA">
            <w:pPr>
              <w:numPr>
                <w:ilvl w:val="0"/>
                <w:numId w:val="4"/>
              </w:numPr>
              <w:rPr>
                <w:rFonts w:ascii="Arial" w:hAnsi="Arial" w:cs="Arial"/>
                <w:color w:val="365F91"/>
              </w:rPr>
            </w:pPr>
            <w:r w:rsidRPr="00C77AEF">
              <w:rPr>
                <w:rFonts w:ascii="Arial" w:hAnsi="Arial" w:cs="Arial"/>
                <w:color w:val="365F91"/>
              </w:rPr>
              <w:t>Per the instructions on the worksheet, instruct participants to write down their first response to each scenario.</w:t>
            </w:r>
          </w:p>
          <w:p w:rsidR="00AB1063" w:rsidRPr="00C77AEF" w:rsidRDefault="00AB1063" w:rsidP="005235EA">
            <w:pPr>
              <w:numPr>
                <w:ilvl w:val="0"/>
                <w:numId w:val="4"/>
              </w:numPr>
              <w:rPr>
                <w:rFonts w:ascii="Arial" w:hAnsi="Arial" w:cs="Arial"/>
                <w:color w:val="365F91"/>
              </w:rPr>
            </w:pPr>
            <w:r w:rsidRPr="00C77AEF">
              <w:rPr>
                <w:rFonts w:ascii="Arial" w:hAnsi="Arial" w:cs="Arial"/>
                <w:color w:val="365F91"/>
              </w:rPr>
              <w:t>Once each person has completed the task, allow them to share their responses.</w:t>
            </w:r>
          </w:p>
        </w:tc>
      </w:tr>
      <w:tr w:rsidR="00AB1063" w:rsidRPr="00C77AEF" w:rsidTr="00AB1063">
        <w:tc>
          <w:tcPr>
            <w:tcW w:w="2448" w:type="dxa"/>
            <w:vAlign w:val="center"/>
          </w:tcPr>
          <w:p w:rsidR="00AB1063" w:rsidRPr="00C77AEF" w:rsidRDefault="00AB1063" w:rsidP="00AB1063">
            <w:pPr>
              <w:rPr>
                <w:rFonts w:ascii="Arial" w:hAnsi="Arial" w:cs="Arial"/>
                <w:b/>
                <w:bCs/>
                <w:color w:val="365F91"/>
              </w:rPr>
            </w:pPr>
            <w:r w:rsidRPr="00C77AEF">
              <w:rPr>
                <w:rFonts w:ascii="Arial" w:hAnsi="Arial" w:cs="Arial"/>
                <w:b/>
                <w:bCs/>
                <w:color w:val="365F91"/>
              </w:rPr>
              <w:t>Stories to Share</w:t>
            </w:r>
          </w:p>
        </w:tc>
        <w:tc>
          <w:tcPr>
            <w:tcW w:w="7128" w:type="dxa"/>
            <w:vAlign w:val="center"/>
          </w:tcPr>
          <w:p w:rsidR="00AB1063" w:rsidRPr="00C77AEF" w:rsidRDefault="00AB1063" w:rsidP="00AB1063">
            <w:pPr>
              <w:rPr>
                <w:rFonts w:ascii="Arial" w:hAnsi="Arial" w:cs="Arial"/>
                <w:color w:val="365F91"/>
              </w:rPr>
            </w:pPr>
            <w:r w:rsidRPr="00C77AEF">
              <w:rPr>
                <w:rFonts w:ascii="Arial" w:hAnsi="Arial" w:cs="Arial"/>
                <w:color w:val="365F91"/>
              </w:rPr>
              <w:t xml:space="preserve">The loss of </w:t>
            </w:r>
            <w:r w:rsidR="001F7F36" w:rsidRPr="00C77AEF">
              <w:rPr>
                <w:rFonts w:ascii="Arial" w:hAnsi="Arial" w:cs="Arial"/>
                <w:color w:val="365F91"/>
              </w:rPr>
              <w:t>self-control</w:t>
            </w:r>
            <w:r w:rsidRPr="00C77AEF">
              <w:rPr>
                <w:rFonts w:ascii="Arial" w:hAnsi="Arial" w:cs="Arial"/>
                <w:color w:val="365F91"/>
              </w:rPr>
              <w:t xml:space="preserve"> can be a mental, </w:t>
            </w:r>
            <w:r w:rsidR="001F7F36" w:rsidRPr="00C77AEF">
              <w:rPr>
                <w:rFonts w:ascii="Arial" w:hAnsi="Arial" w:cs="Arial"/>
                <w:color w:val="365F91"/>
              </w:rPr>
              <w:t>emotional,</w:t>
            </w:r>
            <w:r w:rsidRPr="00C77AEF">
              <w:rPr>
                <w:rFonts w:ascii="Arial" w:hAnsi="Arial" w:cs="Arial"/>
                <w:color w:val="365F91"/>
              </w:rPr>
              <w:t xml:space="preserve"> or physical state. The following is an example of how this lack of control between two members of Congress caused them to set a poor example for the country they represent:</w:t>
            </w:r>
          </w:p>
          <w:p w:rsidR="00AB1063" w:rsidRPr="00C77AEF" w:rsidRDefault="00952DDE" w:rsidP="00AB1063">
            <w:pPr>
              <w:rPr>
                <w:rFonts w:ascii="Arial" w:hAnsi="Arial" w:cs="Arial"/>
                <w:color w:val="365F91"/>
              </w:rPr>
            </w:pPr>
            <w:hyperlink r:id="rId24" w:history="1">
              <w:r w:rsidR="00AB1063" w:rsidRPr="00C77AEF">
                <w:rPr>
                  <w:rStyle w:val="Hyperlink"/>
                  <w:rFonts w:ascii="Arial" w:hAnsi="Arial" w:cs="Arial"/>
                </w:rPr>
                <w:t>www.c-span.org</w:t>
              </w:r>
            </w:hyperlink>
          </w:p>
          <w:p w:rsidR="00AB1063" w:rsidRPr="00C77AEF" w:rsidRDefault="00AB1063" w:rsidP="00AB1063">
            <w:pPr>
              <w:rPr>
                <w:rFonts w:ascii="Arial" w:hAnsi="Arial" w:cs="Arial"/>
                <w:color w:val="1F497D"/>
              </w:rPr>
            </w:pPr>
            <w:r w:rsidRPr="00C77AEF">
              <w:rPr>
                <w:rFonts w:ascii="Arial" w:hAnsi="Arial" w:cs="Arial"/>
                <w:color w:val="1F497D"/>
              </w:rPr>
              <w:t>On April 9, 1997, a dispute arose between Rep. David Obey (D-WI) and Rep. Tom Delay (R-TX) over references to a newspaper article critical of Rep. Delay. This led to some name-calling and shoving between them in the main aisle of the House floor. A staff member intervened quickly to separate the two.</w:t>
            </w:r>
          </w:p>
        </w:tc>
      </w:tr>
      <w:tr w:rsidR="00AB1063" w:rsidRPr="00C77AEF" w:rsidTr="00AB1063">
        <w:tc>
          <w:tcPr>
            <w:tcW w:w="2448" w:type="dxa"/>
            <w:shd w:val="clear" w:color="auto" w:fill="D3DFEE"/>
            <w:vAlign w:val="center"/>
          </w:tcPr>
          <w:p w:rsidR="00AB1063" w:rsidRPr="00C77AEF" w:rsidRDefault="00AB1063" w:rsidP="00AB1063">
            <w:pPr>
              <w:rPr>
                <w:rFonts w:ascii="Arial" w:hAnsi="Arial" w:cs="Arial"/>
                <w:b/>
                <w:bCs/>
                <w:color w:val="365F91"/>
              </w:rPr>
            </w:pPr>
            <w:r w:rsidRPr="00C77AEF">
              <w:rPr>
                <w:rFonts w:ascii="Arial" w:hAnsi="Arial" w:cs="Arial"/>
                <w:b/>
                <w:bCs/>
                <w:color w:val="365F91"/>
              </w:rPr>
              <w:t>Delivery Tips</w:t>
            </w:r>
          </w:p>
        </w:tc>
        <w:tc>
          <w:tcPr>
            <w:tcW w:w="7128" w:type="dxa"/>
            <w:shd w:val="clear" w:color="auto" w:fill="D3DFEE"/>
            <w:vAlign w:val="center"/>
          </w:tcPr>
          <w:p w:rsidR="00AB1063" w:rsidRPr="00C77AEF" w:rsidRDefault="00AB1063" w:rsidP="00AB1063">
            <w:pPr>
              <w:rPr>
                <w:rFonts w:ascii="Arial" w:hAnsi="Arial" w:cs="Arial"/>
                <w:color w:val="365F91"/>
              </w:rPr>
            </w:pPr>
            <w:r w:rsidRPr="00C77AEF">
              <w:rPr>
                <w:rFonts w:ascii="Arial" w:hAnsi="Arial" w:cs="Arial"/>
                <w:color w:val="365F91"/>
              </w:rPr>
              <w:t>None</w:t>
            </w:r>
          </w:p>
        </w:tc>
      </w:tr>
      <w:tr w:rsidR="00AB1063" w:rsidRPr="00C77AEF" w:rsidTr="00AB1063">
        <w:tc>
          <w:tcPr>
            <w:tcW w:w="2448" w:type="dxa"/>
            <w:vAlign w:val="center"/>
          </w:tcPr>
          <w:p w:rsidR="00AB1063" w:rsidRPr="00C77AEF" w:rsidRDefault="00AB1063" w:rsidP="00AB1063">
            <w:pPr>
              <w:rPr>
                <w:rFonts w:ascii="Arial" w:hAnsi="Arial" w:cs="Arial"/>
                <w:b/>
                <w:bCs/>
                <w:color w:val="365F91"/>
              </w:rPr>
            </w:pPr>
            <w:r w:rsidRPr="00C77AEF">
              <w:rPr>
                <w:rFonts w:ascii="Arial" w:hAnsi="Arial" w:cs="Arial"/>
                <w:b/>
                <w:bCs/>
                <w:color w:val="365F91"/>
              </w:rPr>
              <w:t>Review Questions</w:t>
            </w:r>
          </w:p>
        </w:tc>
        <w:tc>
          <w:tcPr>
            <w:tcW w:w="7128" w:type="dxa"/>
            <w:vAlign w:val="center"/>
          </w:tcPr>
          <w:p w:rsidR="00AB1063" w:rsidRPr="00C77AEF" w:rsidRDefault="00AB1063" w:rsidP="00AB1063">
            <w:pPr>
              <w:rPr>
                <w:rFonts w:ascii="Arial" w:hAnsi="Arial" w:cs="Arial"/>
                <w:color w:val="365F91"/>
              </w:rPr>
            </w:pPr>
            <w:r w:rsidRPr="00C77AEF">
              <w:rPr>
                <w:rFonts w:ascii="Arial" w:hAnsi="Arial" w:cs="Arial"/>
                <w:color w:val="365F91"/>
              </w:rPr>
              <w:t xml:space="preserve">What are some </w:t>
            </w:r>
            <w:r w:rsidR="001F7F36" w:rsidRPr="00C77AEF">
              <w:rPr>
                <w:rFonts w:ascii="Arial" w:hAnsi="Arial" w:cs="Arial"/>
                <w:color w:val="365F91"/>
              </w:rPr>
              <w:t>situations in which self-regulations are</w:t>
            </w:r>
            <w:r w:rsidRPr="00C77AEF">
              <w:rPr>
                <w:rFonts w:ascii="Arial" w:hAnsi="Arial" w:cs="Arial"/>
                <w:color w:val="365F91"/>
              </w:rPr>
              <w:t xml:space="preserve"> most important?</w:t>
            </w:r>
          </w:p>
          <w:p w:rsidR="00AB1063" w:rsidRPr="00C77AEF" w:rsidRDefault="00AB1063" w:rsidP="00AB1063">
            <w:pPr>
              <w:rPr>
                <w:rFonts w:ascii="Arial" w:hAnsi="Arial" w:cs="Arial"/>
                <w:color w:val="365F91"/>
              </w:rPr>
            </w:pPr>
            <w:r w:rsidRPr="00C77AEF">
              <w:rPr>
                <w:rFonts w:ascii="Arial" w:hAnsi="Arial" w:cs="Arial"/>
                <w:color w:val="365F91"/>
              </w:rPr>
              <w:t xml:space="preserve">Are there instances where </w:t>
            </w:r>
            <w:r w:rsidR="001F7F36" w:rsidRPr="00C77AEF">
              <w:rPr>
                <w:rFonts w:ascii="Arial" w:hAnsi="Arial" w:cs="Arial"/>
                <w:color w:val="365F91"/>
              </w:rPr>
              <w:t>self-regulation</w:t>
            </w:r>
            <w:r w:rsidRPr="00C77AEF">
              <w:rPr>
                <w:rFonts w:ascii="Arial" w:hAnsi="Arial" w:cs="Arial"/>
                <w:color w:val="365F91"/>
              </w:rPr>
              <w:t xml:space="preserve"> is not a priority?</w:t>
            </w:r>
          </w:p>
        </w:tc>
      </w:tr>
    </w:tbl>
    <w:p w:rsidR="00A641DE" w:rsidRPr="00C77AEF" w:rsidRDefault="00A641DE">
      <w:pPr>
        <w:spacing w:after="0" w:line="240" w:lineRule="auto"/>
        <w:rPr>
          <w:rStyle w:val="Emphasis"/>
          <w:rFonts w:ascii="Arial" w:hAnsi="Arial" w:cs="Arial"/>
          <w:b/>
          <w:bCs/>
          <w:i w:val="0"/>
          <w:iCs w:val="0"/>
          <w:color w:val="4F81BD"/>
          <w:sz w:val="26"/>
          <w:szCs w:val="26"/>
        </w:rPr>
      </w:pPr>
      <w:bookmarkStart w:id="45" w:name="_Toc290895387"/>
      <w:r w:rsidRPr="00C77AEF">
        <w:rPr>
          <w:rStyle w:val="Emphasis"/>
          <w:rFonts w:ascii="Arial" w:hAnsi="Arial" w:cs="Arial"/>
          <w:i w:val="0"/>
          <w:iCs w:val="0"/>
        </w:rPr>
        <w:lastRenderedPageBreak/>
        <w:br w:type="page"/>
      </w:r>
    </w:p>
    <w:p w:rsidR="00FC7D0E" w:rsidRPr="00C77AEF" w:rsidRDefault="00FC7D0E" w:rsidP="00FC7D0E">
      <w:pPr>
        <w:pStyle w:val="Heading2"/>
        <w:rPr>
          <w:rStyle w:val="Emphasis"/>
          <w:rFonts w:ascii="Arial" w:hAnsi="Arial" w:cs="Arial"/>
          <w:i w:val="0"/>
          <w:iCs w:val="0"/>
        </w:rPr>
      </w:pPr>
      <w:r w:rsidRPr="00C77AEF">
        <w:rPr>
          <w:rStyle w:val="Emphasis"/>
          <w:rFonts w:ascii="Arial" w:hAnsi="Arial" w:cs="Arial"/>
          <w:i w:val="0"/>
          <w:iCs w:val="0"/>
        </w:rPr>
        <w:lastRenderedPageBreak/>
        <w:t>Self-Motivation</w:t>
      </w:r>
      <w:bookmarkEnd w:id="45"/>
    </w:p>
    <w:p w:rsidR="00AC34FB" w:rsidRPr="00C77AEF" w:rsidRDefault="00FC7D0E" w:rsidP="00AC34FB">
      <w:pPr>
        <w:rPr>
          <w:rFonts w:ascii="Arial" w:hAnsi="Arial" w:cs="Arial"/>
        </w:rPr>
      </w:pPr>
      <w:r w:rsidRPr="00C77AEF">
        <w:rPr>
          <w:rFonts w:ascii="Arial" w:hAnsi="Arial" w:cs="Arial"/>
          <w:noProof/>
          <w:lang w:bidi="ar-SA"/>
        </w:rPr>
        <w:drawing>
          <wp:anchor distT="0" distB="0" distL="114300" distR="114300" simplePos="0" relativeHeight="251696640" behindDoc="0" locked="0" layoutInCell="1" allowOverlap="1" wp14:anchorId="334CB958" wp14:editId="216F3B10">
            <wp:simplePos x="0" y="0"/>
            <wp:positionH relativeFrom="column">
              <wp:posOffset>23495</wp:posOffset>
            </wp:positionH>
            <wp:positionV relativeFrom="paragraph">
              <wp:posOffset>49530</wp:posOffset>
            </wp:positionV>
            <wp:extent cx="996315" cy="996315"/>
            <wp:effectExtent l="0" t="0" r="0" b="0"/>
            <wp:wrapSquare wrapText="bothSides"/>
            <wp:docPr id="58" name="Picture 58" descr="C:\Users\Darren\AppData\Local\Microsoft\Windows\Temporary Internet Files\Content.IE5\39XQYYJK\MC9003636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rren\AppData\Local\Microsoft\Windows\Temporary Internet Files\Content.IE5\39XQYYJK\MC900363662[1].w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6315" cy="996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4FB" w:rsidRPr="00C77AEF">
        <w:rPr>
          <w:rFonts w:ascii="Arial" w:hAnsi="Arial" w:cs="Arial"/>
        </w:rPr>
        <w:t>Andrew Carnegie said it best</w:t>
      </w:r>
      <w:r w:rsidRPr="00C77AEF">
        <w:rPr>
          <w:rFonts w:ascii="Arial" w:hAnsi="Arial" w:cs="Arial"/>
        </w:rPr>
        <w:t xml:space="preserve"> with his quote “</w:t>
      </w:r>
      <w:r w:rsidRPr="00C77AEF">
        <w:rPr>
          <w:rStyle w:val="Emphasis"/>
          <w:rFonts w:ascii="Arial" w:hAnsi="Arial" w:cs="Arial"/>
        </w:rPr>
        <w:t>People who are unable to motivate themselves must be content with mediocrity, no matter how impressive their other talents</w:t>
      </w:r>
      <w:r w:rsidR="00AC34FB" w:rsidRPr="00C77AEF">
        <w:rPr>
          <w:rFonts w:ascii="Arial" w:hAnsi="Arial" w:cs="Arial"/>
        </w:rPr>
        <w:t>.</w:t>
      </w:r>
      <w:r w:rsidRPr="00C77AEF">
        <w:rPr>
          <w:rFonts w:ascii="Arial" w:hAnsi="Arial" w:cs="Arial"/>
        </w:rPr>
        <w:t>”</w:t>
      </w:r>
      <w:r w:rsidR="00AC34FB" w:rsidRPr="00C77AEF">
        <w:rPr>
          <w:rFonts w:ascii="Arial" w:hAnsi="Arial" w:cs="Arial"/>
        </w:rPr>
        <w:t xml:space="preserve"> </w:t>
      </w:r>
      <w:r w:rsidR="001F7F36" w:rsidRPr="00C77AEF">
        <w:rPr>
          <w:rFonts w:ascii="Arial" w:hAnsi="Arial" w:cs="Arial"/>
        </w:rPr>
        <w:t>Self-motivation</w:t>
      </w:r>
      <w:r w:rsidR="00AC34FB" w:rsidRPr="00C77AEF">
        <w:rPr>
          <w:rFonts w:ascii="Arial" w:hAnsi="Arial" w:cs="Arial"/>
        </w:rPr>
        <w:t xml:space="preserve"> is an essential part of ex</w:t>
      </w:r>
      <w:r w:rsidR="00BD43DE" w:rsidRPr="00C77AEF">
        <w:rPr>
          <w:rFonts w:ascii="Arial" w:hAnsi="Arial" w:cs="Arial"/>
        </w:rPr>
        <w:t>celling at life. You must learn to motivate</w:t>
      </w:r>
      <w:r w:rsidR="00AC34FB" w:rsidRPr="00C77AEF">
        <w:rPr>
          <w:rFonts w:ascii="Arial" w:hAnsi="Arial" w:cs="Arial"/>
        </w:rPr>
        <w:t xml:space="preserve"> yourself because yo</w:t>
      </w:r>
      <w:r w:rsidR="00BD43DE" w:rsidRPr="00C77AEF">
        <w:rPr>
          <w:rFonts w:ascii="Arial" w:hAnsi="Arial" w:cs="Arial"/>
        </w:rPr>
        <w:t>u cannot depend on others to do it for you</w:t>
      </w:r>
      <w:r w:rsidR="00AC34FB" w:rsidRPr="00C77AEF">
        <w:rPr>
          <w:rFonts w:ascii="Arial" w:hAnsi="Arial" w:cs="Arial"/>
        </w:rPr>
        <w:t xml:space="preserve">. You have to know how to </w:t>
      </w:r>
      <w:r w:rsidR="00BD43DE" w:rsidRPr="00C77AEF">
        <w:rPr>
          <w:rFonts w:ascii="Arial" w:hAnsi="Arial" w:cs="Arial"/>
        </w:rPr>
        <w:t xml:space="preserve">encourage yourself regardless of how bad </w:t>
      </w:r>
      <w:r w:rsidR="00AC34FB" w:rsidRPr="00C77AEF">
        <w:rPr>
          <w:rFonts w:ascii="Arial" w:hAnsi="Arial" w:cs="Arial"/>
        </w:rPr>
        <w:t xml:space="preserve">the situation. There are several keys to building </w:t>
      </w:r>
      <w:r w:rsidR="001F7F36" w:rsidRPr="00C77AEF">
        <w:rPr>
          <w:rFonts w:ascii="Arial" w:hAnsi="Arial" w:cs="Arial"/>
        </w:rPr>
        <w:t>self-motivation</w:t>
      </w:r>
      <w:r w:rsidR="00AC34FB" w:rsidRPr="00C77AEF">
        <w:rPr>
          <w:rFonts w:ascii="Arial" w:hAnsi="Arial" w:cs="Arial"/>
        </w:rPr>
        <w:t>.</w:t>
      </w:r>
    </w:p>
    <w:p w:rsidR="00AC34FB" w:rsidRPr="00C77AEF" w:rsidRDefault="00AC34FB" w:rsidP="003B6E21">
      <w:pPr>
        <w:pStyle w:val="BulletedPoints"/>
        <w:rPr>
          <w:rFonts w:ascii="Arial" w:hAnsi="Arial" w:cs="Arial"/>
        </w:rPr>
      </w:pPr>
      <w:r w:rsidRPr="00C77AEF">
        <w:rPr>
          <w:rFonts w:ascii="Arial" w:hAnsi="Arial" w:cs="Arial"/>
        </w:rPr>
        <w:t>Work towards a cause</w:t>
      </w:r>
      <w:r w:rsidR="00BD43DE" w:rsidRPr="00C77AEF">
        <w:rPr>
          <w:rFonts w:ascii="Arial" w:hAnsi="Arial" w:cs="Arial"/>
        </w:rPr>
        <w:t>.</w:t>
      </w:r>
    </w:p>
    <w:p w:rsidR="00AC34FB" w:rsidRPr="00C77AEF" w:rsidRDefault="00AC34FB" w:rsidP="003B6E21">
      <w:pPr>
        <w:pStyle w:val="BulletedPoints"/>
        <w:rPr>
          <w:rFonts w:ascii="Arial" w:hAnsi="Arial" w:cs="Arial"/>
        </w:rPr>
      </w:pPr>
      <w:r w:rsidRPr="00C77AEF">
        <w:rPr>
          <w:rFonts w:ascii="Arial" w:hAnsi="Arial" w:cs="Arial"/>
        </w:rPr>
        <w:t>Don’t compare yourself to others</w:t>
      </w:r>
      <w:r w:rsidR="00BD43DE" w:rsidRPr="00C77AEF">
        <w:rPr>
          <w:rFonts w:ascii="Arial" w:hAnsi="Arial" w:cs="Arial"/>
        </w:rPr>
        <w:t>.</w:t>
      </w:r>
    </w:p>
    <w:p w:rsidR="00AC34FB" w:rsidRPr="00C77AEF" w:rsidRDefault="00AC34FB" w:rsidP="003B6E21">
      <w:pPr>
        <w:pStyle w:val="BulletedPoints"/>
        <w:rPr>
          <w:rFonts w:ascii="Arial" w:hAnsi="Arial" w:cs="Arial"/>
        </w:rPr>
      </w:pPr>
      <w:r w:rsidRPr="00C77AEF">
        <w:rPr>
          <w:rFonts w:ascii="Arial" w:hAnsi="Arial" w:cs="Arial"/>
        </w:rPr>
        <w:t>Make the conscious effort to not give up</w:t>
      </w:r>
      <w:r w:rsidR="00BD43DE" w:rsidRPr="00C77AEF">
        <w:rPr>
          <w:rFonts w:ascii="Arial" w:hAnsi="Arial" w:cs="Arial"/>
        </w:rPr>
        <w:t>.</w:t>
      </w:r>
    </w:p>
    <w:p w:rsidR="00AC34FB" w:rsidRPr="00C77AEF" w:rsidRDefault="00AC34FB" w:rsidP="003B6E21">
      <w:pPr>
        <w:pStyle w:val="BulletedPoints"/>
        <w:rPr>
          <w:rFonts w:ascii="Arial" w:hAnsi="Arial" w:cs="Arial"/>
        </w:rPr>
      </w:pPr>
      <w:r w:rsidRPr="00C77AEF">
        <w:rPr>
          <w:rFonts w:ascii="Arial" w:hAnsi="Arial" w:cs="Arial"/>
        </w:rPr>
        <w:t>Don’t live in your past failures or successes</w:t>
      </w:r>
      <w:r w:rsidR="00BD43DE" w:rsidRPr="00C77AEF">
        <w:rPr>
          <w:rFonts w:ascii="Arial" w:hAnsi="Arial" w:cs="Arial"/>
        </w:rPr>
        <w:t>.</w:t>
      </w:r>
    </w:p>
    <w:p w:rsidR="00AC34FB" w:rsidRPr="00C77AEF" w:rsidRDefault="00AC34FB" w:rsidP="003B6E21">
      <w:pPr>
        <w:pStyle w:val="BulletedPoints"/>
        <w:rPr>
          <w:rFonts w:ascii="Arial" w:hAnsi="Arial" w:cs="Arial"/>
        </w:rPr>
      </w:pPr>
      <w:r w:rsidRPr="00C77AEF">
        <w:rPr>
          <w:rFonts w:ascii="Arial" w:hAnsi="Arial" w:cs="Arial"/>
        </w:rPr>
        <w:t>Utilize positive thinking</w:t>
      </w:r>
      <w:r w:rsidR="00BD43DE" w:rsidRPr="00C77AEF">
        <w:rPr>
          <w:rFonts w:ascii="Arial" w:hAnsi="Arial" w:cs="Arial"/>
        </w:rPr>
        <w:t>.</w:t>
      </w:r>
    </w:p>
    <w:p w:rsidR="00AC34FB" w:rsidRPr="00C77AEF" w:rsidRDefault="00AC34FB" w:rsidP="00D628DB">
      <w:pPr>
        <w:rPr>
          <w:rFonts w:ascii="Arial" w:hAnsi="Arial" w:cs="Arial"/>
        </w:rPr>
      </w:pPr>
      <w:r w:rsidRPr="00C77AEF">
        <w:rPr>
          <w:rFonts w:ascii="Arial" w:hAnsi="Arial" w:cs="Arial"/>
        </w:rPr>
        <w:t>There are times when you may need motivation to get motiva</w:t>
      </w:r>
      <w:r w:rsidR="00213909" w:rsidRPr="00C77AEF">
        <w:rPr>
          <w:rFonts w:ascii="Arial" w:hAnsi="Arial" w:cs="Arial"/>
        </w:rPr>
        <w:t xml:space="preserve">ted. Positive thinking </w:t>
      </w:r>
      <w:r w:rsidRPr="00C77AEF">
        <w:rPr>
          <w:rFonts w:ascii="Arial" w:hAnsi="Arial" w:cs="Arial"/>
        </w:rPr>
        <w:t>may not be doing the trick. What should you do? Consider these s</w:t>
      </w:r>
      <w:r w:rsidR="00213909" w:rsidRPr="00C77AEF">
        <w:rPr>
          <w:rFonts w:ascii="Arial" w:hAnsi="Arial" w:cs="Arial"/>
        </w:rPr>
        <w:t>uggestions:</w:t>
      </w:r>
    </w:p>
    <w:p w:rsidR="00AC34FB" w:rsidRPr="00C77AEF" w:rsidRDefault="00AC34FB" w:rsidP="00D628DB">
      <w:pPr>
        <w:pStyle w:val="BulletedPoints"/>
        <w:rPr>
          <w:rFonts w:ascii="Arial" w:hAnsi="Arial" w:cs="Arial"/>
        </w:rPr>
      </w:pPr>
      <w:r w:rsidRPr="00C77AEF">
        <w:rPr>
          <w:rFonts w:ascii="Arial" w:hAnsi="Arial" w:cs="Arial"/>
        </w:rPr>
        <w:t>Write down your plan for improvement.</w:t>
      </w:r>
    </w:p>
    <w:p w:rsidR="00AC34FB" w:rsidRPr="00C77AEF" w:rsidRDefault="00AC34FB" w:rsidP="00D628DB">
      <w:pPr>
        <w:pStyle w:val="BulletedPoints"/>
        <w:rPr>
          <w:rFonts w:ascii="Arial" w:hAnsi="Arial" w:cs="Arial"/>
        </w:rPr>
      </w:pPr>
      <w:r w:rsidRPr="00C77AEF">
        <w:rPr>
          <w:rFonts w:ascii="Arial" w:hAnsi="Arial" w:cs="Arial"/>
          <w:i/>
        </w:rPr>
        <w:t>Briefly</w:t>
      </w:r>
      <w:r w:rsidRPr="00C77AEF">
        <w:rPr>
          <w:rFonts w:ascii="Arial" w:hAnsi="Arial" w:cs="Arial"/>
        </w:rPr>
        <w:t xml:space="preserve"> think about your past successes.</w:t>
      </w:r>
    </w:p>
    <w:p w:rsidR="00213909" w:rsidRPr="00C77AEF" w:rsidRDefault="00213909" w:rsidP="00D628DB">
      <w:pPr>
        <w:pStyle w:val="BulletedPoints"/>
        <w:rPr>
          <w:rFonts w:ascii="Arial" w:hAnsi="Arial" w:cs="Arial"/>
        </w:rPr>
      </w:pPr>
      <w:r w:rsidRPr="00C77AEF">
        <w:rPr>
          <w:rFonts w:ascii="Arial" w:hAnsi="Arial" w:cs="Arial"/>
        </w:rPr>
        <w:t xml:space="preserve">Read books that promote </w:t>
      </w:r>
      <w:r w:rsidR="00AB1063" w:rsidRPr="00C77AEF">
        <w:rPr>
          <w:rFonts w:ascii="Arial" w:hAnsi="Arial" w:cs="Arial"/>
        </w:rPr>
        <w:t>self-motivation</w:t>
      </w:r>
      <w:r w:rsidRPr="00C77AEF">
        <w:rPr>
          <w:rFonts w:ascii="Arial" w:hAnsi="Arial" w:cs="Arial"/>
        </w:rPr>
        <w:t>.</w:t>
      </w:r>
    </w:p>
    <w:p w:rsidR="00AB1063" w:rsidRPr="00C77AEF" w:rsidRDefault="00AB1063" w:rsidP="003B5D85">
      <w:pPr>
        <w:rPr>
          <w:rFonts w:ascii="Arial" w:hAnsi="Arial" w:cs="Arial"/>
        </w:rPr>
      </w:pPr>
    </w:p>
    <w:p w:rsidR="00157879" w:rsidRPr="00C77AEF" w:rsidRDefault="00157879" w:rsidP="00617A48">
      <w:pPr>
        <w:pStyle w:val="Heading2"/>
        <w:rPr>
          <w:rFonts w:ascii="Arial" w:hAnsi="Arial" w:cs="Arial"/>
        </w:rPr>
      </w:pPr>
      <w:bookmarkStart w:id="46" w:name="_Empathy"/>
      <w:bookmarkStart w:id="47" w:name="_Toc290895388"/>
      <w:bookmarkEnd w:id="46"/>
      <w:r w:rsidRPr="00C77AEF">
        <w:rPr>
          <w:rFonts w:ascii="Arial" w:hAnsi="Arial" w:cs="Arial"/>
        </w:rPr>
        <w:t>Empathy</w:t>
      </w:r>
      <w:bookmarkEnd w:id="47"/>
    </w:p>
    <w:p w:rsidR="00F428DC" w:rsidRPr="00C77AEF" w:rsidRDefault="00CB1248" w:rsidP="00AB1063">
      <w:pPr>
        <w:rPr>
          <w:rFonts w:ascii="Arial" w:hAnsi="Arial" w:cs="Arial"/>
        </w:rPr>
      </w:pPr>
      <w:r w:rsidRPr="00C77AEF">
        <w:rPr>
          <w:rFonts w:ascii="Arial" w:hAnsi="Arial" w:cs="Arial"/>
          <w:noProof/>
          <w:lang w:bidi="ar-SA"/>
        </w:rPr>
        <w:drawing>
          <wp:anchor distT="0" distB="0" distL="114300" distR="114300" simplePos="0" relativeHeight="251697664" behindDoc="0" locked="0" layoutInCell="1" allowOverlap="1" wp14:anchorId="4339A356" wp14:editId="153C01DF">
            <wp:simplePos x="0" y="0"/>
            <wp:positionH relativeFrom="margin">
              <wp:posOffset>4603115</wp:posOffset>
            </wp:positionH>
            <wp:positionV relativeFrom="margin">
              <wp:posOffset>5491480</wp:posOffset>
            </wp:positionV>
            <wp:extent cx="1284605" cy="1271905"/>
            <wp:effectExtent l="0" t="0" r="0" b="4445"/>
            <wp:wrapSquare wrapText="bothSides"/>
            <wp:docPr id="60" name="Picture 60" descr="C:\Users\Darren\AppData\Local\Microsoft\Windows\Temporary Internet Files\Content.IE5\FTRMPN7N\MC90009028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rren\AppData\Local\Microsoft\Windows\Temporary Internet Files\Content.IE5\FTRMPN7N\MC900090282[1].w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4605" cy="1271905"/>
                    </a:xfrm>
                    <a:prstGeom prst="rect">
                      <a:avLst/>
                    </a:prstGeom>
                    <a:noFill/>
                    <a:ln>
                      <a:noFill/>
                    </a:ln>
                  </pic:spPr>
                </pic:pic>
              </a:graphicData>
            </a:graphic>
          </wp:anchor>
        </w:drawing>
      </w:r>
      <w:r w:rsidRPr="00C77AEF">
        <w:rPr>
          <w:rFonts w:ascii="Arial" w:hAnsi="Arial" w:cs="Arial"/>
        </w:rPr>
        <w:t>Empathy is sharing</w:t>
      </w:r>
      <w:r w:rsidR="00AC34FB" w:rsidRPr="00C77AEF">
        <w:rPr>
          <w:rFonts w:ascii="Arial" w:hAnsi="Arial" w:cs="Arial"/>
        </w:rPr>
        <w:t xml:space="preserve"> in</w:t>
      </w:r>
      <w:r w:rsidRPr="00C77AEF">
        <w:rPr>
          <w:rFonts w:ascii="Arial" w:hAnsi="Arial" w:cs="Arial"/>
        </w:rPr>
        <w:t xml:space="preserve"> </w:t>
      </w:r>
      <w:r w:rsidR="00AC34FB" w:rsidRPr="00C77AEF">
        <w:rPr>
          <w:rFonts w:ascii="Arial" w:hAnsi="Arial" w:cs="Arial"/>
        </w:rPr>
        <w:t>the feelings of others, w</w:t>
      </w:r>
      <w:r w:rsidR="00157879" w:rsidRPr="00C77AEF">
        <w:rPr>
          <w:rFonts w:ascii="Arial" w:hAnsi="Arial" w:cs="Arial"/>
        </w:rPr>
        <w:t xml:space="preserve">hether joy or </w:t>
      </w:r>
      <w:r w:rsidR="007147F8" w:rsidRPr="00C77AEF">
        <w:rPr>
          <w:rFonts w:ascii="Arial" w:hAnsi="Arial" w:cs="Arial"/>
        </w:rPr>
        <w:t>sadness</w:t>
      </w:r>
      <w:r w:rsidR="00157879" w:rsidRPr="00C77AEF">
        <w:rPr>
          <w:rFonts w:ascii="Arial" w:hAnsi="Arial" w:cs="Arial"/>
        </w:rPr>
        <w:t xml:space="preserve"> is an admirable trait</w:t>
      </w:r>
      <w:r w:rsidR="00AC34FB" w:rsidRPr="00C77AEF">
        <w:rPr>
          <w:rFonts w:ascii="Arial" w:hAnsi="Arial" w:cs="Arial"/>
        </w:rPr>
        <w:t>.</w:t>
      </w:r>
      <w:r w:rsidR="00157879" w:rsidRPr="00C77AEF">
        <w:rPr>
          <w:rFonts w:ascii="Arial" w:hAnsi="Arial" w:cs="Arial"/>
        </w:rPr>
        <w:t xml:space="preserve"> In order for empathy to work, a person must first be able to recognize, </w:t>
      </w:r>
      <w:r w:rsidR="00D628DB" w:rsidRPr="00C77AEF">
        <w:rPr>
          <w:rFonts w:ascii="Arial" w:hAnsi="Arial" w:cs="Arial"/>
        </w:rPr>
        <w:t>classify,</w:t>
      </w:r>
      <w:r w:rsidR="00157879" w:rsidRPr="00C77AEF">
        <w:rPr>
          <w:rFonts w:ascii="Arial" w:hAnsi="Arial" w:cs="Arial"/>
        </w:rPr>
        <w:t xml:space="preserve"> and understand their own feelings.</w:t>
      </w:r>
      <w:r w:rsidR="00AC34FB" w:rsidRPr="00C77AEF">
        <w:rPr>
          <w:rFonts w:ascii="Arial" w:hAnsi="Arial" w:cs="Arial"/>
        </w:rPr>
        <w:t xml:space="preserve"> </w:t>
      </w:r>
    </w:p>
    <w:p w:rsidR="00AC34FB" w:rsidRPr="00C77AEF" w:rsidRDefault="00AC34FB" w:rsidP="00AC34FB">
      <w:pPr>
        <w:rPr>
          <w:rFonts w:ascii="Arial" w:hAnsi="Arial" w:cs="Arial"/>
        </w:rPr>
      </w:pPr>
      <w:r w:rsidRPr="00C77AEF">
        <w:rPr>
          <w:rFonts w:ascii="Arial" w:hAnsi="Arial" w:cs="Arial"/>
        </w:rPr>
        <w:t>Empathy has been defined by others as:</w:t>
      </w:r>
    </w:p>
    <w:p w:rsidR="00AC34FB" w:rsidRPr="00C77AEF" w:rsidRDefault="00AC34FB" w:rsidP="00AB1063">
      <w:pPr>
        <w:pStyle w:val="BulletedPoints"/>
        <w:rPr>
          <w:rFonts w:ascii="Arial" w:hAnsi="Arial" w:cs="Arial"/>
        </w:rPr>
      </w:pPr>
      <w:r w:rsidRPr="00C77AEF">
        <w:rPr>
          <w:rFonts w:ascii="Arial" w:hAnsi="Arial" w:cs="Arial"/>
          <w:b/>
        </w:rPr>
        <w:t>Alvin Goldman</w:t>
      </w:r>
      <w:r w:rsidRPr="00C77AEF">
        <w:rPr>
          <w:rFonts w:ascii="Arial" w:hAnsi="Arial" w:cs="Arial"/>
        </w:rPr>
        <w:t>: The ability to put oneself into the mental shoes of another person to understand her emotions and feelings.</w:t>
      </w:r>
    </w:p>
    <w:p w:rsidR="00AC34FB" w:rsidRPr="00C77AEF" w:rsidRDefault="00157879" w:rsidP="00AB1063">
      <w:pPr>
        <w:pStyle w:val="BulletedPoints"/>
        <w:rPr>
          <w:rFonts w:ascii="Arial" w:hAnsi="Arial" w:cs="Arial"/>
        </w:rPr>
      </w:pPr>
      <w:r w:rsidRPr="00C77AEF">
        <w:rPr>
          <w:rFonts w:ascii="Arial" w:hAnsi="Arial" w:cs="Arial"/>
          <w:b/>
        </w:rPr>
        <w:t>Martin Hoffman</w:t>
      </w:r>
      <w:r w:rsidR="00AC34FB" w:rsidRPr="00C77AEF">
        <w:rPr>
          <w:rFonts w:ascii="Arial" w:hAnsi="Arial" w:cs="Arial"/>
        </w:rPr>
        <w:t xml:space="preserve">: </w:t>
      </w:r>
      <w:r w:rsidRPr="00C77AEF">
        <w:rPr>
          <w:rFonts w:ascii="Arial" w:hAnsi="Arial" w:cs="Arial"/>
        </w:rPr>
        <w:t>An e</w:t>
      </w:r>
      <w:r w:rsidR="00AC34FB" w:rsidRPr="00C77AEF">
        <w:rPr>
          <w:rFonts w:ascii="Arial" w:hAnsi="Arial" w:cs="Arial"/>
        </w:rPr>
        <w:t>ffective response more appropriate to another's situation than one's own</w:t>
      </w:r>
    </w:p>
    <w:p w:rsidR="00AC34FB" w:rsidRPr="00C77AEF" w:rsidRDefault="00157879" w:rsidP="00AB1063">
      <w:pPr>
        <w:pStyle w:val="BulletedPoints"/>
        <w:rPr>
          <w:rFonts w:ascii="Arial" w:hAnsi="Arial" w:cs="Arial"/>
        </w:rPr>
      </w:pPr>
      <w:r w:rsidRPr="00C77AEF">
        <w:rPr>
          <w:rFonts w:ascii="Arial" w:hAnsi="Arial" w:cs="Arial"/>
          <w:b/>
        </w:rPr>
        <w:t>Carl Rogers:</w:t>
      </w:r>
      <w:r w:rsidRPr="00C77AEF">
        <w:rPr>
          <w:rFonts w:ascii="Arial" w:hAnsi="Arial" w:cs="Arial"/>
        </w:rPr>
        <w:t xml:space="preserve"> </w:t>
      </w:r>
      <w:r w:rsidR="00AC34FB" w:rsidRPr="00C77AEF">
        <w:rPr>
          <w:rFonts w:ascii="Arial" w:hAnsi="Arial" w:cs="Arial"/>
        </w:rPr>
        <w:t xml:space="preserve">To perceive the internal frame of reference of another with accuracy and with the emotional components and meanings which pertain thereto as if one were the person, but without ever losing the "as if" condition. Thus, it means to sense the hurt or </w:t>
      </w:r>
      <w:r w:rsidR="00AC34FB" w:rsidRPr="00C77AEF">
        <w:rPr>
          <w:rFonts w:ascii="Arial" w:hAnsi="Arial" w:cs="Arial"/>
        </w:rPr>
        <w:lastRenderedPageBreak/>
        <w:t>the pleasure of another as he senses it and to perceive the causes thereof as he perceives them, but without ever losing the recognition that it is as if I were hurt or pleased and so forth.</w:t>
      </w:r>
    </w:p>
    <w:p w:rsidR="00AC34FB" w:rsidRPr="00C77AEF" w:rsidRDefault="00157879" w:rsidP="00AB1063">
      <w:pPr>
        <w:rPr>
          <w:rFonts w:ascii="Arial" w:hAnsi="Arial" w:cs="Arial"/>
        </w:rPr>
      </w:pPr>
      <w:r w:rsidRPr="00C77AEF">
        <w:rPr>
          <w:rFonts w:ascii="Arial" w:hAnsi="Arial" w:cs="Arial"/>
        </w:rPr>
        <w:t xml:space="preserve">Empathy is most useful </w:t>
      </w:r>
      <w:r w:rsidR="00AC34FB" w:rsidRPr="00C77AEF">
        <w:rPr>
          <w:rFonts w:ascii="Arial" w:hAnsi="Arial" w:cs="Arial"/>
        </w:rPr>
        <w:t xml:space="preserve">when the one empathizing has experienced a variety of feelings. For example, the boss who was once passed over for a promotion generally finds it easier to identify with another person who is passed over for a </w:t>
      </w:r>
      <w:r w:rsidRPr="00C77AEF">
        <w:rPr>
          <w:rFonts w:ascii="Arial" w:hAnsi="Arial" w:cs="Arial"/>
        </w:rPr>
        <w:t xml:space="preserve">promotion. Not only is this comforting </w:t>
      </w:r>
      <w:r w:rsidR="00AC34FB" w:rsidRPr="00C77AEF">
        <w:rPr>
          <w:rFonts w:ascii="Arial" w:hAnsi="Arial" w:cs="Arial"/>
        </w:rPr>
        <w:t>for the person who is going through the situation, but it’s also good for empathizer because it strengthens their ability to positively react to negative situations.</w:t>
      </w:r>
    </w:p>
    <w:p w:rsidR="00AC34FB" w:rsidRPr="00C77AEF" w:rsidRDefault="00CB1248" w:rsidP="00AB1063">
      <w:pPr>
        <w:rPr>
          <w:rFonts w:ascii="Arial" w:hAnsi="Arial" w:cs="Arial"/>
        </w:rPr>
      </w:pPr>
      <w:r w:rsidRPr="00C77AEF">
        <w:rPr>
          <w:rFonts w:ascii="Arial" w:hAnsi="Arial" w:cs="Arial"/>
        </w:rPr>
        <w:t>It</w:t>
      </w:r>
      <w:r w:rsidR="00157879" w:rsidRPr="00C77AEF">
        <w:rPr>
          <w:rFonts w:ascii="Arial" w:hAnsi="Arial" w:cs="Arial"/>
        </w:rPr>
        <w:t xml:space="preserve"> is not as simple as it sounds</w:t>
      </w:r>
      <w:r w:rsidR="00AC34FB" w:rsidRPr="00C77AEF">
        <w:rPr>
          <w:rFonts w:ascii="Arial" w:hAnsi="Arial" w:cs="Arial"/>
        </w:rPr>
        <w:t>. The ideal situation would be for a person to express their issues and you empathize with them, but the fact is, people aren’t</w:t>
      </w:r>
      <w:r w:rsidR="00157879" w:rsidRPr="00C77AEF">
        <w:rPr>
          <w:rFonts w:ascii="Arial" w:hAnsi="Arial" w:cs="Arial"/>
        </w:rPr>
        <w:t xml:space="preserve"> always as forthcoming with their problems, even though it is obvious that there is something wrong. Since this is </w:t>
      </w:r>
      <w:r w:rsidR="00AC34FB" w:rsidRPr="00C77AEF">
        <w:rPr>
          <w:rFonts w:ascii="Arial" w:hAnsi="Arial" w:cs="Arial"/>
        </w:rPr>
        <w:t>the case, you may be forced to ask probing questions or read between the lines of</w:t>
      </w:r>
      <w:r w:rsidR="00157879" w:rsidRPr="00C77AEF">
        <w:rPr>
          <w:rFonts w:ascii="Arial" w:hAnsi="Arial" w:cs="Arial"/>
        </w:rPr>
        <w:t xml:space="preserve"> what is said. You can also focus on </w:t>
      </w:r>
      <w:r w:rsidR="00AC34FB" w:rsidRPr="00C77AEF">
        <w:rPr>
          <w:rFonts w:ascii="Arial" w:hAnsi="Arial" w:cs="Arial"/>
        </w:rPr>
        <w:t>non-verbal cues such as body language.</w:t>
      </w:r>
    </w:p>
    <w:p w:rsidR="00D628DB" w:rsidRPr="00C77AEF" w:rsidRDefault="00D628DB" w:rsidP="00D628DB">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AB1063" w:rsidRPr="00C77AEF" w:rsidTr="00AB1063">
        <w:tc>
          <w:tcPr>
            <w:tcW w:w="2448" w:type="dxa"/>
            <w:vAlign w:val="center"/>
          </w:tcPr>
          <w:p w:rsidR="00AB1063" w:rsidRPr="00C77AEF" w:rsidRDefault="00AB1063" w:rsidP="00AB1063">
            <w:pPr>
              <w:rPr>
                <w:rFonts w:ascii="Arial" w:hAnsi="Arial" w:cs="Arial"/>
                <w:b/>
                <w:bCs/>
                <w:color w:val="365F91"/>
              </w:rPr>
            </w:pPr>
            <w:bookmarkStart w:id="48" w:name="_A_30-Day_Plan"/>
            <w:bookmarkStart w:id="49" w:name="_Module_Three:_Four"/>
            <w:bookmarkEnd w:id="48"/>
            <w:bookmarkEnd w:id="49"/>
            <w:r w:rsidRPr="00C77AEF">
              <w:rPr>
                <w:rFonts w:ascii="Arial" w:hAnsi="Arial" w:cs="Arial"/>
                <w:b/>
                <w:bCs/>
                <w:color w:val="365F91"/>
              </w:rPr>
              <w:t xml:space="preserve">Estimated Time </w:t>
            </w:r>
          </w:p>
        </w:tc>
        <w:tc>
          <w:tcPr>
            <w:tcW w:w="7128" w:type="dxa"/>
            <w:vAlign w:val="center"/>
          </w:tcPr>
          <w:p w:rsidR="00AB1063" w:rsidRPr="00C77AEF" w:rsidRDefault="00AB1063" w:rsidP="00AB1063">
            <w:pPr>
              <w:rPr>
                <w:rFonts w:ascii="Arial" w:hAnsi="Arial" w:cs="Arial"/>
                <w:color w:val="365F91"/>
              </w:rPr>
            </w:pPr>
            <w:r w:rsidRPr="00C77AEF">
              <w:rPr>
                <w:rFonts w:ascii="Arial" w:hAnsi="Arial" w:cs="Arial"/>
                <w:color w:val="365F91"/>
              </w:rPr>
              <w:t>15 minutes</w:t>
            </w:r>
          </w:p>
        </w:tc>
      </w:tr>
      <w:tr w:rsidR="00AB1063" w:rsidRPr="00C77AEF" w:rsidTr="00AB1063">
        <w:tc>
          <w:tcPr>
            <w:tcW w:w="2448" w:type="dxa"/>
            <w:shd w:val="clear" w:color="auto" w:fill="D3DFEE"/>
            <w:vAlign w:val="center"/>
          </w:tcPr>
          <w:p w:rsidR="00AB1063" w:rsidRPr="00C77AEF" w:rsidRDefault="00AB1063" w:rsidP="00AB1063">
            <w:pPr>
              <w:rPr>
                <w:rFonts w:ascii="Arial" w:hAnsi="Arial" w:cs="Arial"/>
                <w:b/>
                <w:bCs/>
                <w:color w:val="365F91"/>
              </w:rPr>
            </w:pPr>
            <w:r w:rsidRPr="00C77AEF">
              <w:rPr>
                <w:rFonts w:ascii="Arial" w:hAnsi="Arial" w:cs="Arial"/>
                <w:b/>
                <w:bCs/>
                <w:color w:val="365F91"/>
              </w:rPr>
              <w:t>Topic Objective</w:t>
            </w:r>
          </w:p>
        </w:tc>
        <w:tc>
          <w:tcPr>
            <w:tcW w:w="7128" w:type="dxa"/>
            <w:shd w:val="clear" w:color="auto" w:fill="D3DFEE"/>
            <w:vAlign w:val="center"/>
          </w:tcPr>
          <w:p w:rsidR="00AB1063" w:rsidRPr="00C77AEF" w:rsidRDefault="00AB1063" w:rsidP="00AB1063">
            <w:pPr>
              <w:rPr>
                <w:rFonts w:ascii="Arial" w:hAnsi="Arial" w:cs="Arial"/>
                <w:color w:val="365F91"/>
              </w:rPr>
            </w:pPr>
            <w:r w:rsidRPr="00C77AEF">
              <w:rPr>
                <w:rFonts w:ascii="Arial" w:hAnsi="Arial" w:cs="Arial"/>
                <w:color w:val="365F91"/>
              </w:rPr>
              <w:t>To determine the empathetic responses to other’s situations</w:t>
            </w:r>
          </w:p>
        </w:tc>
      </w:tr>
      <w:tr w:rsidR="00AB1063" w:rsidRPr="00C77AEF" w:rsidTr="00AB1063">
        <w:tc>
          <w:tcPr>
            <w:tcW w:w="2448" w:type="dxa"/>
            <w:vAlign w:val="center"/>
          </w:tcPr>
          <w:p w:rsidR="00AB1063" w:rsidRPr="00C77AEF" w:rsidRDefault="00AB1063" w:rsidP="00AB1063">
            <w:pPr>
              <w:rPr>
                <w:rFonts w:ascii="Arial" w:hAnsi="Arial" w:cs="Arial"/>
                <w:b/>
                <w:bCs/>
                <w:color w:val="365F91"/>
              </w:rPr>
            </w:pPr>
            <w:r w:rsidRPr="00C77AEF">
              <w:rPr>
                <w:rFonts w:ascii="Arial" w:hAnsi="Arial" w:cs="Arial"/>
                <w:b/>
                <w:bCs/>
                <w:color w:val="365F91"/>
              </w:rPr>
              <w:t>Topic Summary</w:t>
            </w:r>
          </w:p>
        </w:tc>
        <w:tc>
          <w:tcPr>
            <w:tcW w:w="7128" w:type="dxa"/>
            <w:vAlign w:val="center"/>
          </w:tcPr>
          <w:p w:rsidR="00AB1063" w:rsidRPr="00C77AEF" w:rsidRDefault="00AB1063" w:rsidP="00AB1063">
            <w:pPr>
              <w:rPr>
                <w:rFonts w:ascii="Arial" w:hAnsi="Arial" w:cs="Arial"/>
                <w:bCs/>
                <w:color w:val="365F91"/>
              </w:rPr>
            </w:pPr>
            <w:r w:rsidRPr="00C77AEF">
              <w:rPr>
                <w:rFonts w:ascii="Arial" w:hAnsi="Arial" w:cs="Arial"/>
                <w:bCs/>
                <w:color w:val="365F91"/>
              </w:rPr>
              <w:t>Empathy is Key</w:t>
            </w:r>
          </w:p>
          <w:p w:rsidR="00AB1063" w:rsidRPr="00C77AEF" w:rsidRDefault="00AB1063" w:rsidP="00AB1063">
            <w:pPr>
              <w:rPr>
                <w:rFonts w:ascii="Arial" w:hAnsi="Arial" w:cs="Arial"/>
                <w:color w:val="365F91"/>
              </w:rPr>
            </w:pPr>
            <w:r w:rsidRPr="00C77AEF">
              <w:rPr>
                <w:rFonts w:ascii="Arial" w:hAnsi="Arial" w:cs="Arial"/>
                <w:color w:val="365F91"/>
              </w:rPr>
              <w:t>This exercise asks participants to respond to the statements on the worksheet in the most empathetic manner possible.</w:t>
            </w:r>
          </w:p>
        </w:tc>
      </w:tr>
      <w:tr w:rsidR="00AB1063" w:rsidRPr="00C77AEF" w:rsidTr="00AB1063">
        <w:tc>
          <w:tcPr>
            <w:tcW w:w="2448" w:type="dxa"/>
            <w:shd w:val="clear" w:color="auto" w:fill="D3DFEE"/>
            <w:vAlign w:val="center"/>
          </w:tcPr>
          <w:p w:rsidR="00AB1063" w:rsidRPr="00C77AEF" w:rsidRDefault="00AB1063" w:rsidP="00AB1063">
            <w:pPr>
              <w:rPr>
                <w:rFonts w:ascii="Arial" w:hAnsi="Arial" w:cs="Arial"/>
                <w:b/>
                <w:bCs/>
                <w:color w:val="365F91"/>
              </w:rPr>
            </w:pPr>
            <w:r w:rsidRPr="00C77AEF">
              <w:rPr>
                <w:rFonts w:ascii="Arial" w:hAnsi="Arial" w:cs="Arial"/>
                <w:b/>
                <w:bCs/>
                <w:color w:val="365F91"/>
              </w:rPr>
              <w:t>Materials Required</w:t>
            </w:r>
          </w:p>
        </w:tc>
        <w:tc>
          <w:tcPr>
            <w:tcW w:w="7128" w:type="dxa"/>
            <w:shd w:val="clear" w:color="auto" w:fill="D3DFEE"/>
            <w:vAlign w:val="center"/>
          </w:tcPr>
          <w:p w:rsidR="00AB1063" w:rsidRPr="00C77AEF" w:rsidRDefault="00DE6DDE" w:rsidP="00AB1063">
            <w:pPr>
              <w:rPr>
                <w:rFonts w:ascii="Arial" w:hAnsi="Arial" w:cs="Arial"/>
                <w:color w:val="365F91"/>
              </w:rPr>
            </w:pPr>
            <w:r w:rsidRPr="00C77AEF">
              <w:rPr>
                <w:rFonts w:ascii="Arial" w:hAnsi="Arial" w:cs="Arial"/>
                <w:color w:val="365F91"/>
              </w:rPr>
              <w:t>Worksheet</w:t>
            </w:r>
            <w:r w:rsidR="00AB1063" w:rsidRPr="00C77AEF">
              <w:rPr>
                <w:rFonts w:ascii="Arial" w:hAnsi="Arial" w:cs="Arial"/>
                <w:color w:val="365F91"/>
              </w:rPr>
              <w:t>: Empathy is Key</w:t>
            </w:r>
          </w:p>
        </w:tc>
      </w:tr>
      <w:tr w:rsidR="00AB1063" w:rsidRPr="00C77AEF" w:rsidTr="00AB1063">
        <w:trPr>
          <w:trHeight w:val="440"/>
        </w:trPr>
        <w:tc>
          <w:tcPr>
            <w:tcW w:w="2448" w:type="dxa"/>
            <w:vAlign w:val="center"/>
          </w:tcPr>
          <w:p w:rsidR="00AB1063" w:rsidRPr="00C77AEF" w:rsidRDefault="00AB1063" w:rsidP="00AB1063">
            <w:pPr>
              <w:rPr>
                <w:rFonts w:ascii="Arial" w:hAnsi="Arial" w:cs="Arial"/>
                <w:b/>
                <w:bCs/>
                <w:color w:val="365F91"/>
              </w:rPr>
            </w:pPr>
            <w:r w:rsidRPr="00C77AEF">
              <w:rPr>
                <w:rFonts w:ascii="Arial" w:hAnsi="Arial" w:cs="Arial"/>
                <w:b/>
                <w:bCs/>
                <w:color w:val="365F91"/>
              </w:rPr>
              <w:t>Planning Checklist</w:t>
            </w:r>
          </w:p>
        </w:tc>
        <w:tc>
          <w:tcPr>
            <w:tcW w:w="7128" w:type="dxa"/>
            <w:vAlign w:val="center"/>
          </w:tcPr>
          <w:p w:rsidR="00AB1063" w:rsidRPr="00C77AEF" w:rsidRDefault="00AB1063" w:rsidP="00AB1063">
            <w:pPr>
              <w:rPr>
                <w:rFonts w:ascii="Arial" w:hAnsi="Arial" w:cs="Arial"/>
                <w:bCs/>
                <w:color w:val="365F91"/>
              </w:rPr>
            </w:pPr>
            <w:r w:rsidRPr="00C77AEF">
              <w:rPr>
                <w:rFonts w:ascii="Arial" w:hAnsi="Arial" w:cs="Arial"/>
                <w:bCs/>
                <w:color w:val="365F91"/>
              </w:rPr>
              <w:t>None</w:t>
            </w:r>
          </w:p>
        </w:tc>
      </w:tr>
      <w:tr w:rsidR="00AB1063" w:rsidRPr="00C77AEF" w:rsidTr="00AB1063">
        <w:tc>
          <w:tcPr>
            <w:tcW w:w="2448" w:type="dxa"/>
            <w:shd w:val="clear" w:color="auto" w:fill="D3DFEE"/>
            <w:vAlign w:val="center"/>
          </w:tcPr>
          <w:p w:rsidR="00AB1063" w:rsidRPr="00C77AEF" w:rsidRDefault="00AB1063" w:rsidP="00AB1063">
            <w:pPr>
              <w:rPr>
                <w:rFonts w:ascii="Arial" w:hAnsi="Arial" w:cs="Arial"/>
                <w:b/>
                <w:bCs/>
                <w:color w:val="365F91"/>
              </w:rPr>
            </w:pPr>
            <w:r w:rsidRPr="00C77AEF">
              <w:rPr>
                <w:rFonts w:ascii="Arial" w:hAnsi="Arial" w:cs="Arial"/>
                <w:b/>
                <w:bCs/>
                <w:color w:val="365F91"/>
              </w:rPr>
              <w:t>Recommended Activity</w:t>
            </w:r>
          </w:p>
        </w:tc>
        <w:tc>
          <w:tcPr>
            <w:tcW w:w="7128" w:type="dxa"/>
            <w:shd w:val="clear" w:color="auto" w:fill="D3DFEE"/>
            <w:vAlign w:val="center"/>
          </w:tcPr>
          <w:p w:rsidR="00AB1063" w:rsidRPr="00C77AEF" w:rsidRDefault="00AB1063" w:rsidP="00AB1063">
            <w:pPr>
              <w:rPr>
                <w:rFonts w:ascii="Arial" w:hAnsi="Arial" w:cs="Arial"/>
                <w:color w:val="365F91"/>
              </w:rPr>
            </w:pPr>
            <w:r w:rsidRPr="00C77AEF">
              <w:rPr>
                <w:rFonts w:ascii="Arial" w:hAnsi="Arial" w:cs="Arial"/>
                <w:color w:val="365F91"/>
              </w:rPr>
              <w:t>Give participants the worksheet and allow them to work in groups of two.</w:t>
            </w:r>
          </w:p>
          <w:p w:rsidR="00AB1063" w:rsidRPr="00C77AEF" w:rsidRDefault="00AB1063" w:rsidP="005235EA">
            <w:pPr>
              <w:numPr>
                <w:ilvl w:val="0"/>
                <w:numId w:val="4"/>
              </w:numPr>
              <w:rPr>
                <w:rFonts w:ascii="Arial" w:hAnsi="Arial" w:cs="Arial"/>
                <w:color w:val="365F91"/>
              </w:rPr>
            </w:pPr>
            <w:r w:rsidRPr="00C77AEF">
              <w:rPr>
                <w:rFonts w:ascii="Arial" w:hAnsi="Arial" w:cs="Arial"/>
                <w:color w:val="365F91"/>
              </w:rPr>
              <w:t>Per the instructions on the worksheet, instruct participants to select the most empathetic response to each statement.</w:t>
            </w:r>
          </w:p>
          <w:p w:rsidR="00AB1063" w:rsidRPr="00C77AEF" w:rsidRDefault="00AB1063" w:rsidP="005235EA">
            <w:pPr>
              <w:numPr>
                <w:ilvl w:val="0"/>
                <w:numId w:val="4"/>
              </w:numPr>
              <w:rPr>
                <w:rFonts w:ascii="Arial" w:hAnsi="Arial" w:cs="Arial"/>
                <w:color w:val="365F91"/>
              </w:rPr>
            </w:pPr>
            <w:r w:rsidRPr="00C77AEF">
              <w:rPr>
                <w:rFonts w:ascii="Arial" w:hAnsi="Arial" w:cs="Arial"/>
                <w:color w:val="365F91"/>
              </w:rPr>
              <w:t>Once each person has completed the task, allow each time to share responses with their partner.</w:t>
            </w:r>
          </w:p>
        </w:tc>
      </w:tr>
      <w:tr w:rsidR="00AB1063" w:rsidRPr="00C77AEF" w:rsidTr="00AB1063">
        <w:tc>
          <w:tcPr>
            <w:tcW w:w="2448" w:type="dxa"/>
            <w:vAlign w:val="center"/>
          </w:tcPr>
          <w:p w:rsidR="00AB1063" w:rsidRPr="00C77AEF" w:rsidRDefault="00AB1063" w:rsidP="00AB1063">
            <w:pPr>
              <w:rPr>
                <w:rFonts w:ascii="Arial" w:hAnsi="Arial" w:cs="Arial"/>
                <w:b/>
                <w:bCs/>
                <w:color w:val="365F91"/>
              </w:rPr>
            </w:pPr>
            <w:r w:rsidRPr="00C77AEF">
              <w:rPr>
                <w:rFonts w:ascii="Arial" w:hAnsi="Arial" w:cs="Arial"/>
                <w:b/>
                <w:bCs/>
                <w:color w:val="365F91"/>
              </w:rPr>
              <w:t>Stories to Share</w:t>
            </w:r>
          </w:p>
        </w:tc>
        <w:tc>
          <w:tcPr>
            <w:tcW w:w="7128" w:type="dxa"/>
            <w:vAlign w:val="center"/>
          </w:tcPr>
          <w:p w:rsidR="00AB1063" w:rsidRPr="00C77AEF" w:rsidRDefault="00AB1063" w:rsidP="00AB1063">
            <w:pPr>
              <w:rPr>
                <w:rFonts w:ascii="Arial" w:hAnsi="Arial" w:cs="Arial"/>
                <w:color w:val="365F91"/>
              </w:rPr>
            </w:pPr>
            <w:r w:rsidRPr="00C77AEF">
              <w:rPr>
                <w:rFonts w:ascii="Arial" w:hAnsi="Arial" w:cs="Arial"/>
                <w:color w:val="365F91"/>
              </w:rPr>
              <w:t>Many times, empathy prompts people to action.</w:t>
            </w:r>
          </w:p>
          <w:p w:rsidR="00AB1063" w:rsidRPr="00C77AEF" w:rsidRDefault="00AB1063" w:rsidP="00AB1063">
            <w:pPr>
              <w:rPr>
                <w:rFonts w:ascii="Arial" w:hAnsi="Arial" w:cs="Arial"/>
                <w:color w:val="1F497D"/>
              </w:rPr>
            </w:pPr>
            <w:r w:rsidRPr="00C77AEF">
              <w:rPr>
                <w:rFonts w:ascii="Arial" w:hAnsi="Arial" w:cs="Arial"/>
                <w:color w:val="1F497D"/>
              </w:rPr>
              <w:t xml:space="preserve">In 1979, Pattie Moore, an icon in the design industry noticed that people did not care about the fact that many household appliances were not developed for the use of those who are very young, elderly or disabled. Because of this she launched her own business that created </w:t>
            </w:r>
            <w:r w:rsidRPr="00C77AEF">
              <w:rPr>
                <w:rFonts w:ascii="Arial" w:hAnsi="Arial" w:cs="Arial"/>
                <w:color w:val="1F497D"/>
              </w:rPr>
              <w:lastRenderedPageBreak/>
              <w:t>a variety of items, including things that were easy for the elderly to use.</w:t>
            </w:r>
          </w:p>
        </w:tc>
      </w:tr>
      <w:tr w:rsidR="00AB1063" w:rsidRPr="00C77AEF" w:rsidTr="00AB1063">
        <w:tc>
          <w:tcPr>
            <w:tcW w:w="2448" w:type="dxa"/>
            <w:shd w:val="clear" w:color="auto" w:fill="D3DFEE"/>
            <w:vAlign w:val="center"/>
          </w:tcPr>
          <w:p w:rsidR="00AB1063" w:rsidRPr="00C77AEF" w:rsidRDefault="00AB1063" w:rsidP="00AB1063">
            <w:pPr>
              <w:rPr>
                <w:rFonts w:ascii="Arial" w:hAnsi="Arial" w:cs="Arial"/>
                <w:b/>
                <w:bCs/>
                <w:color w:val="365F91"/>
              </w:rPr>
            </w:pPr>
            <w:r w:rsidRPr="00C77AEF">
              <w:rPr>
                <w:rFonts w:ascii="Arial" w:hAnsi="Arial" w:cs="Arial"/>
                <w:b/>
                <w:bCs/>
                <w:color w:val="365F91"/>
              </w:rPr>
              <w:lastRenderedPageBreak/>
              <w:t>Delivery Tips</w:t>
            </w:r>
          </w:p>
        </w:tc>
        <w:tc>
          <w:tcPr>
            <w:tcW w:w="7128" w:type="dxa"/>
            <w:shd w:val="clear" w:color="auto" w:fill="D3DFEE"/>
            <w:vAlign w:val="center"/>
          </w:tcPr>
          <w:p w:rsidR="00AB1063" w:rsidRPr="00C77AEF" w:rsidRDefault="00AB1063" w:rsidP="00AB1063">
            <w:pPr>
              <w:rPr>
                <w:rFonts w:ascii="Arial" w:hAnsi="Arial" w:cs="Arial"/>
                <w:color w:val="365F91"/>
              </w:rPr>
            </w:pPr>
            <w:r w:rsidRPr="00C77AEF">
              <w:rPr>
                <w:rFonts w:ascii="Arial" w:hAnsi="Arial" w:cs="Arial"/>
                <w:color w:val="365F91"/>
              </w:rPr>
              <w:t>Instead of allowing participants to work in groups of two, this exercise can be completed out loud, corporately.</w:t>
            </w:r>
          </w:p>
        </w:tc>
      </w:tr>
      <w:tr w:rsidR="00AB1063" w:rsidRPr="00C77AEF" w:rsidTr="00AB1063">
        <w:tc>
          <w:tcPr>
            <w:tcW w:w="2448" w:type="dxa"/>
            <w:vAlign w:val="center"/>
          </w:tcPr>
          <w:p w:rsidR="00AB1063" w:rsidRPr="00C77AEF" w:rsidRDefault="00AB1063" w:rsidP="00AB1063">
            <w:pPr>
              <w:rPr>
                <w:rFonts w:ascii="Arial" w:hAnsi="Arial" w:cs="Arial"/>
                <w:b/>
                <w:bCs/>
                <w:color w:val="365F91"/>
              </w:rPr>
            </w:pPr>
            <w:r w:rsidRPr="00C77AEF">
              <w:rPr>
                <w:rFonts w:ascii="Arial" w:hAnsi="Arial" w:cs="Arial"/>
                <w:b/>
                <w:bCs/>
                <w:color w:val="365F91"/>
              </w:rPr>
              <w:t>Review Questions</w:t>
            </w:r>
          </w:p>
        </w:tc>
        <w:tc>
          <w:tcPr>
            <w:tcW w:w="7128" w:type="dxa"/>
            <w:vAlign w:val="center"/>
          </w:tcPr>
          <w:p w:rsidR="00AB1063" w:rsidRPr="00C77AEF" w:rsidRDefault="00AB1063" w:rsidP="00AB1063">
            <w:pPr>
              <w:rPr>
                <w:rFonts w:ascii="Arial" w:hAnsi="Arial" w:cs="Arial"/>
                <w:color w:val="365F91"/>
              </w:rPr>
            </w:pPr>
            <w:r w:rsidRPr="00C77AEF">
              <w:rPr>
                <w:rFonts w:ascii="Arial" w:hAnsi="Arial" w:cs="Arial"/>
                <w:color w:val="365F91"/>
              </w:rPr>
              <w:t>What effect does empathy generally have on the person being empathized?</w:t>
            </w:r>
          </w:p>
          <w:p w:rsidR="00AB1063" w:rsidRPr="00C77AEF" w:rsidRDefault="00AB1063" w:rsidP="00AB1063">
            <w:pPr>
              <w:rPr>
                <w:rFonts w:ascii="Arial" w:hAnsi="Arial" w:cs="Arial"/>
                <w:color w:val="365F91"/>
              </w:rPr>
            </w:pPr>
            <w:r w:rsidRPr="00C77AEF">
              <w:rPr>
                <w:rFonts w:ascii="Arial" w:hAnsi="Arial" w:cs="Arial"/>
                <w:color w:val="365F91"/>
              </w:rPr>
              <w:t>What is the difference between empathy and sympathy?</w:t>
            </w:r>
          </w:p>
        </w:tc>
      </w:tr>
    </w:tbl>
    <w:p w:rsidR="00AB1063" w:rsidRPr="00C77AEF" w:rsidRDefault="00AB1063" w:rsidP="00D628DB">
      <w:pPr>
        <w:rPr>
          <w:rFonts w:ascii="Arial" w:hAnsi="Arial" w:cs="Arial"/>
        </w:rPr>
      </w:pPr>
    </w:p>
    <w:p w:rsidR="00F25574" w:rsidRPr="00C77AEF" w:rsidRDefault="00F25574" w:rsidP="00F25574">
      <w:pPr>
        <w:rPr>
          <w:rFonts w:ascii="Arial" w:hAnsi="Arial" w:cs="Arial"/>
          <w:color w:val="365F91"/>
          <w:sz w:val="28"/>
          <w:szCs w:val="28"/>
        </w:rPr>
      </w:pPr>
      <w:r w:rsidRPr="00C77AEF">
        <w:rPr>
          <w:rFonts w:ascii="Arial" w:hAnsi="Arial" w:cs="Arial"/>
        </w:rPr>
        <w:br w:type="page"/>
      </w:r>
    </w:p>
    <w:p w:rsidR="00AC34FB" w:rsidRPr="00C77AEF" w:rsidRDefault="00C77AEF" w:rsidP="00D628DB">
      <w:pPr>
        <w:pStyle w:val="Heading1"/>
        <w:rPr>
          <w:rFonts w:ascii="Arial" w:hAnsi="Arial" w:cs="Arial"/>
        </w:rPr>
      </w:pPr>
      <w:bookmarkStart w:id="50" w:name="_Toc290895389"/>
      <w:r>
        <w:rPr>
          <w:rFonts w:ascii="Arial" w:hAnsi="Arial" w:cs="Arial"/>
          <w:noProof/>
          <w:lang w:bidi="ar-SA"/>
        </w:rPr>
        <w:lastRenderedPageBreak/>
        <w:drawing>
          <wp:anchor distT="0" distB="0" distL="114300" distR="114300" simplePos="0" relativeHeight="251750912" behindDoc="0" locked="0" layoutInCell="1" allowOverlap="1" wp14:anchorId="42C6413F" wp14:editId="4AC1DC30">
            <wp:simplePos x="0" y="0"/>
            <wp:positionH relativeFrom="column">
              <wp:posOffset>-818957</wp:posOffset>
            </wp:positionH>
            <wp:positionV relativeFrom="paragraph">
              <wp:posOffset>-798610</wp:posOffset>
            </wp:positionV>
            <wp:extent cx="2063253" cy="763325"/>
            <wp:effectExtent l="0" t="0" r="0" b="0"/>
            <wp:wrapNone/>
            <wp:docPr id="43" name="Picture 43"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Jaycees-logo-white-and-green"/>
                    <pic:cNvPicPr>
                      <a:picLocks noChangeAspect="1" noChangeArrowheads="1"/>
                    </pic:cNvPicPr>
                  </pic:nvPicPr>
                  <pic:blipFill>
                    <a:blip r:embed="rId13" cstate="print"/>
                    <a:srcRect/>
                    <a:stretch>
                      <a:fillRect/>
                    </a:stretch>
                  </pic:blipFill>
                  <pic:spPr bwMode="auto">
                    <a:xfrm>
                      <a:off x="0" y="0"/>
                      <a:ext cx="2063253" cy="763325"/>
                    </a:xfrm>
                    <a:prstGeom prst="rect">
                      <a:avLst/>
                    </a:prstGeom>
                    <a:noFill/>
                    <a:ln w="9525">
                      <a:noFill/>
                      <a:miter lim="800000"/>
                      <a:headEnd/>
                      <a:tailEnd/>
                    </a:ln>
                  </pic:spPr>
                </pic:pic>
              </a:graphicData>
            </a:graphic>
          </wp:anchor>
        </w:drawing>
      </w:r>
      <w:r w:rsidR="00AF5AA0" w:rsidRPr="00C77AEF">
        <w:rPr>
          <w:rFonts w:ascii="Arial" w:hAnsi="Arial" w:cs="Arial"/>
          <w:noProof/>
          <w:lang w:bidi="ar-SA"/>
        </w:rPr>
        <mc:AlternateContent>
          <mc:Choice Requires="wps">
            <w:drawing>
              <wp:anchor distT="91440" distB="91440" distL="114300" distR="114300" simplePos="0" relativeHeight="251634176" behindDoc="0" locked="0" layoutInCell="0" allowOverlap="1" wp14:anchorId="3A208381" wp14:editId="0C61CE3F">
                <wp:simplePos x="0" y="0"/>
                <wp:positionH relativeFrom="page">
                  <wp:posOffset>-19050</wp:posOffset>
                </wp:positionH>
                <wp:positionV relativeFrom="page">
                  <wp:posOffset>-76200</wp:posOffset>
                </wp:positionV>
                <wp:extent cx="7820025" cy="2059305"/>
                <wp:effectExtent l="0" t="0" r="9525" b="0"/>
                <wp:wrapSquare wrapText="bothSides"/>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2059305"/>
                        </a:xfrm>
                        <a:prstGeom prst="rect">
                          <a:avLst/>
                        </a:prstGeom>
                        <a:solidFill>
                          <a:srgbClr val="28276B"/>
                        </a:solidFill>
                        <a:ln>
                          <a:noFill/>
                        </a:ln>
                        <a:effectLst/>
                        <a:extLst/>
                      </wps:spPr>
                      <wps:txbx>
                        <w:txbxContent>
                          <w:p w:rsidR="00A0124D" w:rsidRPr="00C77AEF" w:rsidRDefault="00A0124D" w:rsidP="00AC34FB">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C77AEF">
                              <w:rPr>
                                <w:rFonts w:ascii="Arial" w:hAnsi="Arial" w:cs="Arial"/>
                                <w:i/>
                                <w:iCs/>
                                <w:sz w:val="28"/>
                                <w:szCs w:val="28"/>
                              </w:rPr>
                              <w:t>Any person capable of angering you becomes your master; he can anger you only when you permit yourself to be disturbed by him.</w:t>
                            </w:r>
                          </w:p>
                          <w:p w:rsidR="00A0124D" w:rsidRPr="00C77AEF" w:rsidRDefault="00A0124D" w:rsidP="00C35C13">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rPr>
                            </w:pPr>
                            <w:r w:rsidRPr="00C77AEF">
                              <w:rPr>
                                <w:rFonts w:ascii="Arial" w:hAnsi="Arial" w:cs="Arial"/>
                                <w:i/>
                                <w:iCs/>
                                <w:sz w:val="28"/>
                                <w:szCs w:val="28"/>
                              </w:rPr>
                              <w:t>Epictetus</w:t>
                            </w: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1" style="position:absolute;margin-left:-1.5pt;margin-top:-6pt;width:615.75pt;height:162.15pt;z-index:25163417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" o:allowincell="f" fillcolor="#28276b" stroked="f">
                <v:textbox inset="4in,54pt,1in,0">
                  <w:txbxContent>
                    <w:p w:rsidR="00A0124D" w:rsidRPr="00C77AEF" w:rsidRDefault="00A0124D" w:rsidP="00AC34FB">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C77AEF">
                        <w:rPr>
                          <w:rFonts w:ascii="Arial" w:hAnsi="Arial" w:cs="Arial"/>
                          <w:i/>
                          <w:iCs/>
                          <w:sz w:val="28"/>
                          <w:szCs w:val="28"/>
                        </w:rPr>
                        <w:t>Any person capable of angering you becomes your master; he can anger you only when you permit yourself to be disturbed by him.</w:t>
                      </w:r>
                    </w:p>
                    <w:p w:rsidR="00A0124D" w:rsidRPr="00C77AEF" w:rsidRDefault="00A0124D" w:rsidP="00C35C13">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rPr>
                      </w:pPr>
                      <w:r w:rsidRPr="00C77AEF">
                        <w:rPr>
                          <w:rFonts w:ascii="Arial" w:hAnsi="Arial" w:cs="Arial"/>
                          <w:i/>
                          <w:iCs/>
                          <w:sz w:val="28"/>
                          <w:szCs w:val="28"/>
                        </w:rPr>
                        <w:t>Epictetus</w:t>
                      </w:r>
                    </w:p>
                  </w:txbxContent>
                </v:textbox>
                <w10:wrap type="square" anchorx="page" anchory="page"/>
              </v:rect>
            </w:pict>
          </mc:Fallback>
        </mc:AlternateContent>
      </w:r>
      <w:r w:rsidR="004E0380" w:rsidRPr="00C77AEF">
        <w:rPr>
          <w:rFonts w:ascii="Arial" w:hAnsi="Arial" w:cs="Arial"/>
        </w:rPr>
        <w:t xml:space="preserve">Module Three: </w:t>
      </w:r>
      <w:r w:rsidR="00AC34FB" w:rsidRPr="00C77AEF">
        <w:rPr>
          <w:rFonts w:ascii="Arial" w:hAnsi="Arial" w:cs="Arial"/>
        </w:rPr>
        <w:t>Skills in Emotional Intelligence</w:t>
      </w:r>
      <w:bookmarkEnd w:id="50"/>
    </w:p>
    <w:p w:rsidR="00D601AA" w:rsidRPr="00C77AEF" w:rsidRDefault="00CB1248" w:rsidP="00D601AA">
      <w:pPr>
        <w:rPr>
          <w:rFonts w:ascii="Arial" w:hAnsi="Arial" w:cs="Arial"/>
        </w:rPr>
      </w:pPr>
      <w:r w:rsidRPr="00C77AEF">
        <w:rPr>
          <w:rFonts w:ascii="Arial" w:hAnsi="Arial" w:cs="Arial"/>
          <w:noProof/>
          <w:lang w:bidi="ar-SA"/>
        </w:rPr>
        <w:drawing>
          <wp:anchor distT="0" distB="0" distL="114300" distR="114300" simplePos="0" relativeHeight="251698688" behindDoc="0" locked="0" layoutInCell="1" allowOverlap="1" wp14:anchorId="1F320D52" wp14:editId="5E35D2BC">
            <wp:simplePos x="0" y="0"/>
            <wp:positionH relativeFrom="margin">
              <wp:posOffset>102870</wp:posOffset>
            </wp:positionH>
            <wp:positionV relativeFrom="margin">
              <wp:posOffset>1772920</wp:posOffset>
            </wp:positionV>
            <wp:extent cx="1819910" cy="1876425"/>
            <wp:effectExtent l="0" t="0" r="8890" b="9525"/>
            <wp:wrapSquare wrapText="bothSides"/>
            <wp:docPr id="65" name="Picture 65" descr="C:\Users\Darren\AppData\Local\Microsoft\Windows\Temporary Internet Files\Content.IE5\MP321RS9\MC90044152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rren\AppData\Local\Microsoft\Windows\Temporary Internet Files\Content.IE5\MP321RS9\MC900441521[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991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01AA" w:rsidRPr="00C77AEF">
        <w:rPr>
          <w:rFonts w:ascii="Arial" w:hAnsi="Arial" w:cs="Arial"/>
        </w:rPr>
        <w:t xml:space="preserve">Developing successful Emotional Intelligence </w:t>
      </w:r>
      <w:r w:rsidRPr="00C77AEF">
        <w:rPr>
          <w:rFonts w:ascii="Arial" w:hAnsi="Arial" w:cs="Arial"/>
        </w:rPr>
        <w:t>begins</w:t>
      </w:r>
      <w:r w:rsidR="00D601AA" w:rsidRPr="00C77AEF">
        <w:rPr>
          <w:rFonts w:ascii="Arial" w:hAnsi="Arial" w:cs="Arial"/>
        </w:rPr>
        <w:t xml:space="preserve"> by understanding your emotions and their meanings. With this understanding, you must uncover productive ways to </w:t>
      </w:r>
      <w:r w:rsidR="00EA2227" w:rsidRPr="00C77AEF">
        <w:rPr>
          <w:rFonts w:ascii="Arial" w:hAnsi="Arial" w:cs="Arial"/>
        </w:rPr>
        <w:t>manage your emotions, then use them to the</w:t>
      </w:r>
      <w:r w:rsidR="00EB4599" w:rsidRPr="00C77AEF">
        <w:rPr>
          <w:rFonts w:ascii="Arial" w:hAnsi="Arial" w:cs="Arial"/>
        </w:rPr>
        <w:t xml:space="preserve"> benefit yourself and others.</w:t>
      </w:r>
    </w:p>
    <w:p w:rsidR="00D628DB" w:rsidRPr="00C77AEF" w:rsidRDefault="00D628DB" w:rsidP="00D601AA">
      <w:pPr>
        <w:rPr>
          <w:rFonts w:ascii="Arial" w:hAnsi="Arial" w:cs="Arial"/>
        </w:rPr>
      </w:pPr>
    </w:p>
    <w:p w:rsidR="00CB1248" w:rsidRPr="00C77AEF" w:rsidRDefault="00CB1248" w:rsidP="00D601AA">
      <w:pPr>
        <w:rPr>
          <w:rFonts w:ascii="Arial" w:hAnsi="Arial" w:cs="Arial"/>
        </w:rPr>
      </w:pPr>
    </w:p>
    <w:p w:rsidR="00CB1248" w:rsidRPr="00C77AEF" w:rsidRDefault="00CB1248" w:rsidP="00D601AA">
      <w:pPr>
        <w:rPr>
          <w:rFonts w:ascii="Arial" w:hAnsi="Arial" w:cs="Arial"/>
        </w:rPr>
      </w:pPr>
    </w:p>
    <w:p w:rsidR="00CB1248" w:rsidRPr="00C77AEF" w:rsidRDefault="00CB1248" w:rsidP="00D601AA">
      <w:pPr>
        <w:rPr>
          <w:rFonts w:ascii="Arial" w:hAnsi="Arial" w:cs="Arial"/>
        </w:rPr>
      </w:pPr>
    </w:p>
    <w:p w:rsidR="00CB1248" w:rsidRPr="00C77AEF" w:rsidRDefault="00CB1248" w:rsidP="00D601AA">
      <w:pPr>
        <w:rPr>
          <w:rFonts w:ascii="Arial" w:hAnsi="Arial" w:cs="Arial"/>
        </w:rPr>
      </w:pPr>
    </w:p>
    <w:p w:rsidR="00AC34FB" w:rsidRPr="00C77AEF" w:rsidRDefault="00AC34FB" w:rsidP="00617A48">
      <w:pPr>
        <w:pStyle w:val="Heading2"/>
        <w:rPr>
          <w:rFonts w:ascii="Arial" w:hAnsi="Arial" w:cs="Arial"/>
        </w:rPr>
      </w:pPr>
      <w:bookmarkStart w:id="51" w:name="_How_to_Accurately"/>
      <w:bookmarkStart w:id="52" w:name="_Toc290895390"/>
      <w:bookmarkEnd w:id="51"/>
      <w:r w:rsidRPr="00C77AEF">
        <w:rPr>
          <w:rFonts w:ascii="Arial" w:hAnsi="Arial" w:cs="Arial"/>
        </w:rPr>
        <w:t>How to Accurately Perceive Emotions</w:t>
      </w:r>
      <w:bookmarkEnd w:id="52"/>
    </w:p>
    <w:p w:rsidR="00AC34FB" w:rsidRPr="00C77AEF" w:rsidRDefault="0052647B" w:rsidP="00D601AA">
      <w:pPr>
        <w:rPr>
          <w:rFonts w:ascii="Arial" w:hAnsi="Arial" w:cs="Arial"/>
        </w:rPr>
      </w:pPr>
      <w:r w:rsidRPr="00C77AEF">
        <w:rPr>
          <w:rFonts w:ascii="Arial" w:hAnsi="Arial" w:cs="Arial"/>
          <w:noProof/>
          <w:lang w:bidi="ar-SA"/>
        </w:rPr>
        <w:drawing>
          <wp:anchor distT="0" distB="0" distL="114300" distR="114300" simplePos="0" relativeHeight="251699712" behindDoc="0" locked="0" layoutInCell="1" allowOverlap="1" wp14:anchorId="51E26F3B" wp14:editId="76D20AB7">
            <wp:simplePos x="0" y="0"/>
            <wp:positionH relativeFrom="margin">
              <wp:posOffset>15240</wp:posOffset>
            </wp:positionH>
            <wp:positionV relativeFrom="margin">
              <wp:posOffset>4615180</wp:posOffset>
            </wp:positionV>
            <wp:extent cx="953770" cy="970915"/>
            <wp:effectExtent l="0" t="0" r="0" b="635"/>
            <wp:wrapSquare wrapText="bothSides"/>
            <wp:docPr id="67" name="Picture 67" descr="C:\Users\Darren\AppData\Local\Microsoft\Windows\Temporary Internet Files\Content.IE5\OVV8IZ9R\MC9003703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rren\AppData\Local\Microsoft\Windows\Temporary Internet Files\Content.IE5\OVV8IZ9R\MC900370360[1].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3770" cy="970915"/>
                    </a:xfrm>
                    <a:prstGeom prst="rect">
                      <a:avLst/>
                    </a:prstGeom>
                    <a:noFill/>
                    <a:ln>
                      <a:noFill/>
                    </a:ln>
                  </pic:spPr>
                </pic:pic>
              </a:graphicData>
            </a:graphic>
          </wp:anchor>
        </w:drawing>
      </w:r>
      <w:r w:rsidR="00AC34FB" w:rsidRPr="00C77AEF">
        <w:rPr>
          <w:rFonts w:ascii="Arial" w:hAnsi="Arial" w:cs="Arial"/>
        </w:rPr>
        <w:t xml:space="preserve">The words that people say are only half of the message they are trying to get across. The tone in which they say it, </w:t>
      </w:r>
      <w:r w:rsidR="00677CBF" w:rsidRPr="00C77AEF">
        <w:rPr>
          <w:rFonts w:ascii="Arial" w:hAnsi="Arial" w:cs="Arial"/>
        </w:rPr>
        <w:t>or the emotion tied to their words</w:t>
      </w:r>
      <w:r w:rsidR="00AC34FB" w:rsidRPr="00C77AEF">
        <w:rPr>
          <w:rFonts w:ascii="Arial" w:hAnsi="Arial" w:cs="Arial"/>
        </w:rPr>
        <w:t>, is the other half. F</w:t>
      </w:r>
      <w:r w:rsidRPr="00C77AEF">
        <w:rPr>
          <w:rFonts w:ascii="Arial" w:hAnsi="Arial" w:cs="Arial"/>
        </w:rPr>
        <w:t>or example, if your boss says, “</w:t>
      </w:r>
      <w:r w:rsidR="00AC34FB" w:rsidRPr="00C77AEF">
        <w:rPr>
          <w:rFonts w:ascii="Arial" w:hAnsi="Arial" w:cs="Arial"/>
        </w:rPr>
        <w:t>We</w:t>
      </w:r>
      <w:r w:rsidRPr="00C77AEF">
        <w:rPr>
          <w:rFonts w:ascii="Arial" w:hAnsi="Arial" w:cs="Arial"/>
        </w:rPr>
        <w:t>’re going to have to let you go”</w:t>
      </w:r>
      <w:r w:rsidR="00AC34FB" w:rsidRPr="00C77AEF">
        <w:rPr>
          <w:rFonts w:ascii="Arial" w:hAnsi="Arial" w:cs="Arial"/>
        </w:rPr>
        <w:t xml:space="preserve"> with </w:t>
      </w:r>
      <w:r w:rsidR="00677CBF" w:rsidRPr="00C77AEF">
        <w:rPr>
          <w:rFonts w:ascii="Arial" w:hAnsi="Arial" w:cs="Arial"/>
        </w:rPr>
        <w:t xml:space="preserve">the look of concern or in a caring </w:t>
      </w:r>
      <w:r w:rsidR="00AC34FB" w:rsidRPr="00C77AEF">
        <w:rPr>
          <w:rFonts w:ascii="Arial" w:hAnsi="Arial" w:cs="Arial"/>
        </w:rPr>
        <w:t>ton</w:t>
      </w:r>
      <w:r w:rsidRPr="00C77AEF">
        <w:rPr>
          <w:rFonts w:ascii="Arial" w:hAnsi="Arial" w:cs="Arial"/>
        </w:rPr>
        <w:t>e of voice, he /she are actually saying, “</w:t>
      </w:r>
      <w:r w:rsidR="00AC34FB" w:rsidRPr="00C77AEF">
        <w:rPr>
          <w:rFonts w:ascii="Arial" w:hAnsi="Arial" w:cs="Arial"/>
        </w:rPr>
        <w:t>Unfortunately, we are going to have to let you go.</w:t>
      </w:r>
      <w:r w:rsidRPr="00C77AEF">
        <w:rPr>
          <w:rFonts w:ascii="Arial" w:hAnsi="Arial" w:cs="Arial"/>
        </w:rPr>
        <w:t>”</w:t>
      </w:r>
      <w:r w:rsidR="00AC34FB" w:rsidRPr="00C77AEF">
        <w:rPr>
          <w:rFonts w:ascii="Arial" w:hAnsi="Arial" w:cs="Arial"/>
        </w:rPr>
        <w:t xml:space="preserve"> On the other hand, if your boss makes that statement, trying hard to keep from laughing, he / she could be saying, “Fortunately, we a</w:t>
      </w:r>
      <w:r w:rsidRPr="00C77AEF">
        <w:rPr>
          <w:rFonts w:ascii="Arial" w:hAnsi="Arial" w:cs="Arial"/>
        </w:rPr>
        <w:t>re going to have to let you go.”</w:t>
      </w:r>
    </w:p>
    <w:p w:rsidR="00AC34FB" w:rsidRPr="00C77AEF" w:rsidRDefault="00AC34FB" w:rsidP="00AC34FB">
      <w:pPr>
        <w:rPr>
          <w:rFonts w:ascii="Arial" w:hAnsi="Arial" w:cs="Arial"/>
        </w:rPr>
      </w:pPr>
      <w:r w:rsidRPr="00C77AEF">
        <w:rPr>
          <w:rFonts w:ascii="Arial" w:hAnsi="Arial" w:cs="Arial"/>
        </w:rPr>
        <w:t xml:space="preserve">The ability to decide the </w:t>
      </w:r>
      <w:r w:rsidR="007147F8" w:rsidRPr="00C77AEF">
        <w:rPr>
          <w:rFonts w:ascii="Arial" w:hAnsi="Arial" w:cs="Arial"/>
        </w:rPr>
        <w:t>manner,</w:t>
      </w:r>
      <w:r w:rsidRPr="00C77AEF">
        <w:rPr>
          <w:rFonts w:ascii="Arial" w:hAnsi="Arial" w:cs="Arial"/>
        </w:rPr>
        <w:t xml:space="preserve"> in which things are being said, lies in your knack of being able to decode the message by looking beyond</w:t>
      </w:r>
      <w:r w:rsidR="00677CBF" w:rsidRPr="00C77AEF">
        <w:rPr>
          <w:rFonts w:ascii="Arial" w:hAnsi="Arial" w:cs="Arial"/>
        </w:rPr>
        <w:t xml:space="preserve"> the words themselves</w:t>
      </w:r>
      <w:r w:rsidRPr="00C77AEF">
        <w:rPr>
          <w:rFonts w:ascii="Arial" w:hAnsi="Arial" w:cs="Arial"/>
        </w:rPr>
        <w:t xml:space="preserve">. It is important that you do not allow your emotional state of being to cloud your judgment of what </w:t>
      </w:r>
      <w:r w:rsidR="00677CBF" w:rsidRPr="00C77AEF">
        <w:rPr>
          <w:rFonts w:ascii="Arial" w:hAnsi="Arial" w:cs="Arial"/>
        </w:rPr>
        <w:t xml:space="preserve">is being said. Focus on the message (verbally and non-verbally) </w:t>
      </w:r>
      <w:r w:rsidRPr="00C77AEF">
        <w:rPr>
          <w:rFonts w:ascii="Arial" w:hAnsi="Arial" w:cs="Arial"/>
        </w:rPr>
        <w:t>itself in order to accurately perceive the emotions of others.</w:t>
      </w:r>
    </w:p>
    <w:p w:rsidR="00D628DB" w:rsidRPr="00C77AEF" w:rsidRDefault="00D628DB" w:rsidP="00D628DB">
      <w:pPr>
        <w:rPr>
          <w:rFonts w:ascii="Arial" w:hAnsi="Arial" w:cs="Arial"/>
        </w:rPr>
      </w:pPr>
      <w:bookmarkStart w:id="53" w:name="_Use_Emotions_to"/>
      <w:bookmarkEnd w:id="53"/>
    </w:p>
    <w:tbl>
      <w:tblPr>
        <w:tblW w:w="957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617A48" w:rsidRPr="00C77AEF" w:rsidTr="00617A48">
        <w:tc>
          <w:tcPr>
            <w:tcW w:w="2448" w:type="dxa"/>
            <w:vAlign w:val="center"/>
          </w:tcPr>
          <w:p w:rsidR="00617A48" w:rsidRPr="00C77AEF" w:rsidRDefault="00617A48" w:rsidP="00E750F9">
            <w:pPr>
              <w:rPr>
                <w:rFonts w:ascii="Arial" w:hAnsi="Arial" w:cs="Arial"/>
                <w:b/>
                <w:bCs/>
                <w:color w:val="365F91"/>
              </w:rPr>
            </w:pPr>
            <w:r w:rsidRPr="00C77AEF">
              <w:rPr>
                <w:rFonts w:ascii="Arial" w:hAnsi="Arial" w:cs="Arial"/>
                <w:b/>
                <w:bCs/>
                <w:color w:val="365F91"/>
              </w:rPr>
              <w:t xml:space="preserve">Estimated Time </w:t>
            </w:r>
          </w:p>
        </w:tc>
        <w:tc>
          <w:tcPr>
            <w:tcW w:w="7128" w:type="dxa"/>
            <w:vAlign w:val="center"/>
          </w:tcPr>
          <w:p w:rsidR="00617A48" w:rsidRPr="00C77AEF" w:rsidRDefault="00617A48" w:rsidP="00E750F9">
            <w:pPr>
              <w:rPr>
                <w:rFonts w:ascii="Arial" w:hAnsi="Arial" w:cs="Arial"/>
                <w:color w:val="365F91"/>
              </w:rPr>
            </w:pPr>
            <w:r w:rsidRPr="00C77AEF">
              <w:rPr>
                <w:rFonts w:ascii="Arial" w:hAnsi="Arial" w:cs="Arial"/>
                <w:color w:val="365F91"/>
              </w:rPr>
              <w:t>15 minutes</w:t>
            </w:r>
          </w:p>
        </w:tc>
      </w:tr>
      <w:tr w:rsidR="00617A48" w:rsidRPr="00C77AEF" w:rsidTr="00617A48">
        <w:tc>
          <w:tcPr>
            <w:tcW w:w="2448" w:type="dxa"/>
            <w:shd w:val="clear" w:color="auto" w:fill="D3DFEE"/>
            <w:vAlign w:val="center"/>
          </w:tcPr>
          <w:p w:rsidR="00617A48" w:rsidRPr="00C77AEF" w:rsidRDefault="00617A48" w:rsidP="00E750F9">
            <w:pPr>
              <w:rPr>
                <w:rFonts w:ascii="Arial" w:hAnsi="Arial" w:cs="Arial"/>
                <w:b/>
                <w:bCs/>
                <w:color w:val="365F91"/>
              </w:rPr>
            </w:pPr>
            <w:r w:rsidRPr="00C77AEF">
              <w:rPr>
                <w:rFonts w:ascii="Arial" w:hAnsi="Arial" w:cs="Arial"/>
                <w:b/>
                <w:bCs/>
                <w:color w:val="365F91"/>
              </w:rPr>
              <w:lastRenderedPageBreak/>
              <w:t>Topic Objective</w:t>
            </w:r>
          </w:p>
        </w:tc>
        <w:tc>
          <w:tcPr>
            <w:tcW w:w="7128" w:type="dxa"/>
            <w:shd w:val="clear" w:color="auto" w:fill="D3DFEE"/>
            <w:vAlign w:val="center"/>
          </w:tcPr>
          <w:p w:rsidR="00617A48" w:rsidRPr="00C77AEF" w:rsidRDefault="00617A48" w:rsidP="00E750F9">
            <w:pPr>
              <w:rPr>
                <w:rFonts w:ascii="Arial" w:hAnsi="Arial" w:cs="Arial"/>
                <w:color w:val="365F91"/>
              </w:rPr>
            </w:pPr>
            <w:r w:rsidRPr="00C77AEF">
              <w:rPr>
                <w:rFonts w:ascii="Arial" w:hAnsi="Arial" w:cs="Arial"/>
                <w:color w:val="365F91"/>
              </w:rPr>
              <w:t>To determine the emotion behind the message that is being conveyed</w:t>
            </w:r>
          </w:p>
        </w:tc>
      </w:tr>
      <w:tr w:rsidR="00617A48" w:rsidRPr="00C77AEF" w:rsidTr="00617A48">
        <w:tc>
          <w:tcPr>
            <w:tcW w:w="2448" w:type="dxa"/>
            <w:vAlign w:val="center"/>
          </w:tcPr>
          <w:p w:rsidR="00617A48" w:rsidRPr="00C77AEF" w:rsidRDefault="00617A48" w:rsidP="00E750F9">
            <w:pPr>
              <w:rPr>
                <w:rFonts w:ascii="Arial" w:hAnsi="Arial" w:cs="Arial"/>
                <w:b/>
                <w:bCs/>
                <w:color w:val="365F91"/>
              </w:rPr>
            </w:pPr>
            <w:r w:rsidRPr="00C77AEF">
              <w:rPr>
                <w:rFonts w:ascii="Arial" w:hAnsi="Arial" w:cs="Arial"/>
                <w:b/>
                <w:bCs/>
                <w:color w:val="365F91"/>
              </w:rPr>
              <w:t>Topic Summary</w:t>
            </w:r>
          </w:p>
        </w:tc>
        <w:tc>
          <w:tcPr>
            <w:tcW w:w="7128" w:type="dxa"/>
            <w:vAlign w:val="center"/>
          </w:tcPr>
          <w:p w:rsidR="00617A48" w:rsidRPr="00C77AEF" w:rsidRDefault="00617A48" w:rsidP="00E750F9">
            <w:pPr>
              <w:rPr>
                <w:rFonts w:ascii="Arial" w:hAnsi="Arial" w:cs="Arial"/>
                <w:bCs/>
                <w:color w:val="365F91"/>
              </w:rPr>
            </w:pPr>
            <w:r w:rsidRPr="00C77AEF">
              <w:rPr>
                <w:rFonts w:ascii="Arial" w:hAnsi="Arial" w:cs="Arial"/>
                <w:bCs/>
                <w:color w:val="365F91"/>
              </w:rPr>
              <w:t>Say What You Mean?</w:t>
            </w:r>
          </w:p>
          <w:p w:rsidR="00617A48" w:rsidRPr="00C77AEF" w:rsidRDefault="00617A48" w:rsidP="00E750F9">
            <w:pPr>
              <w:rPr>
                <w:rFonts w:ascii="Arial" w:hAnsi="Arial" w:cs="Arial"/>
                <w:color w:val="365F91"/>
              </w:rPr>
            </w:pPr>
            <w:r w:rsidRPr="00C77AEF">
              <w:rPr>
                <w:rFonts w:ascii="Arial" w:hAnsi="Arial" w:cs="Arial"/>
                <w:color w:val="365F91"/>
              </w:rPr>
              <w:t>This exercise asks participants to practice responding to scenarios using different emotions.</w:t>
            </w:r>
          </w:p>
        </w:tc>
      </w:tr>
      <w:tr w:rsidR="00617A48" w:rsidRPr="00C77AEF" w:rsidTr="00E750F9">
        <w:tc>
          <w:tcPr>
            <w:tcW w:w="2448" w:type="dxa"/>
            <w:shd w:val="clear" w:color="auto" w:fill="D3DFEE"/>
            <w:vAlign w:val="center"/>
          </w:tcPr>
          <w:p w:rsidR="00617A48" w:rsidRPr="00C77AEF" w:rsidRDefault="00617A48" w:rsidP="00617A48">
            <w:pPr>
              <w:rPr>
                <w:rFonts w:ascii="Arial" w:hAnsi="Arial" w:cs="Arial"/>
                <w:b/>
                <w:bCs/>
                <w:color w:val="365F91"/>
              </w:rPr>
            </w:pPr>
            <w:r w:rsidRPr="00C77AEF">
              <w:rPr>
                <w:rFonts w:ascii="Arial" w:hAnsi="Arial" w:cs="Arial"/>
                <w:b/>
                <w:bCs/>
                <w:color w:val="365F91"/>
              </w:rPr>
              <w:t>Materials Required</w:t>
            </w:r>
          </w:p>
        </w:tc>
        <w:tc>
          <w:tcPr>
            <w:tcW w:w="7128" w:type="dxa"/>
            <w:shd w:val="clear" w:color="auto" w:fill="D3DFEE"/>
            <w:vAlign w:val="center"/>
          </w:tcPr>
          <w:p w:rsidR="00617A48" w:rsidRPr="00C77AEF" w:rsidRDefault="00DE6DDE" w:rsidP="00DE6DDE">
            <w:pPr>
              <w:rPr>
                <w:rFonts w:ascii="Arial" w:hAnsi="Arial" w:cs="Arial"/>
                <w:color w:val="365F91"/>
              </w:rPr>
            </w:pPr>
            <w:r w:rsidRPr="00C77AEF">
              <w:rPr>
                <w:rFonts w:ascii="Arial" w:hAnsi="Arial" w:cs="Arial"/>
                <w:color w:val="365F91"/>
              </w:rPr>
              <w:t>Worksheet</w:t>
            </w:r>
            <w:r w:rsidR="00617A48" w:rsidRPr="00C77AEF">
              <w:rPr>
                <w:rFonts w:ascii="Arial" w:hAnsi="Arial" w:cs="Arial"/>
                <w:color w:val="365F91"/>
              </w:rPr>
              <w:t>: Say What You Mean?</w:t>
            </w:r>
          </w:p>
        </w:tc>
      </w:tr>
      <w:tr w:rsidR="00617A48" w:rsidRPr="00C77AEF" w:rsidTr="00E750F9">
        <w:trPr>
          <w:trHeight w:val="440"/>
        </w:trPr>
        <w:tc>
          <w:tcPr>
            <w:tcW w:w="2448" w:type="dxa"/>
            <w:vAlign w:val="center"/>
          </w:tcPr>
          <w:p w:rsidR="00617A48" w:rsidRPr="00C77AEF" w:rsidRDefault="00617A48" w:rsidP="00617A48">
            <w:pPr>
              <w:rPr>
                <w:rFonts w:ascii="Arial" w:hAnsi="Arial" w:cs="Arial"/>
                <w:b/>
                <w:bCs/>
                <w:color w:val="365F91"/>
              </w:rPr>
            </w:pPr>
            <w:r w:rsidRPr="00C77AEF">
              <w:rPr>
                <w:rFonts w:ascii="Arial" w:hAnsi="Arial" w:cs="Arial"/>
                <w:b/>
                <w:bCs/>
                <w:color w:val="365F91"/>
              </w:rPr>
              <w:t>Planning Checklist</w:t>
            </w:r>
          </w:p>
        </w:tc>
        <w:tc>
          <w:tcPr>
            <w:tcW w:w="7128" w:type="dxa"/>
            <w:vAlign w:val="center"/>
          </w:tcPr>
          <w:p w:rsidR="00617A48" w:rsidRPr="00C77AEF" w:rsidRDefault="00617A48" w:rsidP="00617A48">
            <w:pPr>
              <w:rPr>
                <w:rFonts w:ascii="Arial" w:hAnsi="Arial" w:cs="Arial"/>
                <w:bCs/>
                <w:color w:val="365F91"/>
              </w:rPr>
            </w:pPr>
            <w:r w:rsidRPr="00C77AEF">
              <w:rPr>
                <w:rFonts w:ascii="Arial" w:hAnsi="Arial" w:cs="Arial"/>
                <w:bCs/>
                <w:color w:val="365F91"/>
              </w:rPr>
              <w:t>None</w:t>
            </w:r>
          </w:p>
        </w:tc>
      </w:tr>
      <w:tr w:rsidR="00617A48" w:rsidRPr="00C77AEF" w:rsidTr="00E750F9">
        <w:tc>
          <w:tcPr>
            <w:tcW w:w="2448" w:type="dxa"/>
            <w:shd w:val="clear" w:color="auto" w:fill="D3DFEE"/>
            <w:vAlign w:val="center"/>
          </w:tcPr>
          <w:p w:rsidR="00617A48" w:rsidRPr="00C77AEF" w:rsidRDefault="00617A48" w:rsidP="00617A48">
            <w:pPr>
              <w:rPr>
                <w:rFonts w:ascii="Arial" w:hAnsi="Arial" w:cs="Arial"/>
                <w:b/>
                <w:bCs/>
                <w:color w:val="365F91"/>
              </w:rPr>
            </w:pPr>
            <w:r w:rsidRPr="00C77AEF">
              <w:rPr>
                <w:rFonts w:ascii="Arial" w:hAnsi="Arial" w:cs="Arial"/>
                <w:b/>
                <w:bCs/>
                <w:color w:val="365F91"/>
              </w:rPr>
              <w:t>Recommended Activity</w:t>
            </w:r>
          </w:p>
        </w:tc>
        <w:tc>
          <w:tcPr>
            <w:tcW w:w="7128" w:type="dxa"/>
            <w:shd w:val="clear" w:color="auto" w:fill="D3DFEE"/>
            <w:vAlign w:val="center"/>
          </w:tcPr>
          <w:p w:rsidR="00617A48" w:rsidRPr="00C77AEF" w:rsidRDefault="00617A48" w:rsidP="00617A48">
            <w:pPr>
              <w:rPr>
                <w:rFonts w:ascii="Arial" w:hAnsi="Arial" w:cs="Arial"/>
                <w:color w:val="365F91"/>
              </w:rPr>
            </w:pPr>
            <w:r w:rsidRPr="00C77AEF">
              <w:rPr>
                <w:rFonts w:ascii="Arial" w:hAnsi="Arial" w:cs="Arial"/>
                <w:color w:val="365F91"/>
              </w:rPr>
              <w:t>Give participants the worksheet and allow them to work in groups of two.</w:t>
            </w:r>
          </w:p>
          <w:p w:rsidR="00617A48" w:rsidRPr="00C77AEF" w:rsidRDefault="00617A48" w:rsidP="005235EA">
            <w:pPr>
              <w:numPr>
                <w:ilvl w:val="0"/>
                <w:numId w:val="4"/>
              </w:numPr>
              <w:rPr>
                <w:rFonts w:ascii="Arial" w:hAnsi="Arial" w:cs="Arial"/>
                <w:color w:val="365F91"/>
              </w:rPr>
            </w:pPr>
            <w:r w:rsidRPr="00C77AEF">
              <w:rPr>
                <w:rFonts w:ascii="Arial" w:hAnsi="Arial" w:cs="Arial"/>
                <w:color w:val="365F91"/>
              </w:rPr>
              <w:t>Per the instructions on the worksheet, instruct participants to read through the various situations and verbally respond using the specified emotion.</w:t>
            </w:r>
          </w:p>
          <w:p w:rsidR="00617A48" w:rsidRPr="00C77AEF" w:rsidRDefault="00617A48" w:rsidP="005235EA">
            <w:pPr>
              <w:numPr>
                <w:ilvl w:val="0"/>
                <w:numId w:val="4"/>
              </w:numPr>
              <w:rPr>
                <w:rFonts w:ascii="Arial" w:hAnsi="Arial" w:cs="Arial"/>
                <w:color w:val="365F91"/>
              </w:rPr>
            </w:pPr>
            <w:r w:rsidRPr="00C77AEF">
              <w:rPr>
                <w:rFonts w:ascii="Arial" w:hAnsi="Arial" w:cs="Arial"/>
                <w:color w:val="365F91"/>
              </w:rPr>
              <w:t>Once each group has completed the task, ask two volunteers to stand in front of the group and role play some of the scenarios.</w:t>
            </w:r>
          </w:p>
        </w:tc>
      </w:tr>
      <w:tr w:rsidR="00617A48" w:rsidRPr="00C77AEF" w:rsidTr="00E750F9">
        <w:tc>
          <w:tcPr>
            <w:tcW w:w="2448" w:type="dxa"/>
            <w:vAlign w:val="center"/>
          </w:tcPr>
          <w:p w:rsidR="00617A48" w:rsidRPr="00C77AEF" w:rsidRDefault="00617A48" w:rsidP="00617A48">
            <w:pPr>
              <w:rPr>
                <w:rFonts w:ascii="Arial" w:hAnsi="Arial" w:cs="Arial"/>
                <w:b/>
                <w:bCs/>
                <w:color w:val="365F91"/>
              </w:rPr>
            </w:pPr>
            <w:r w:rsidRPr="00C77AEF">
              <w:rPr>
                <w:rFonts w:ascii="Arial" w:hAnsi="Arial" w:cs="Arial"/>
                <w:b/>
                <w:bCs/>
                <w:color w:val="365F91"/>
              </w:rPr>
              <w:t>Stories to Share</w:t>
            </w:r>
          </w:p>
        </w:tc>
        <w:tc>
          <w:tcPr>
            <w:tcW w:w="7128" w:type="dxa"/>
            <w:vAlign w:val="center"/>
          </w:tcPr>
          <w:p w:rsidR="00617A48" w:rsidRPr="00C77AEF" w:rsidRDefault="00617A48" w:rsidP="00617A48">
            <w:pPr>
              <w:rPr>
                <w:rFonts w:ascii="Arial" w:hAnsi="Arial" w:cs="Arial"/>
                <w:color w:val="365F91"/>
              </w:rPr>
            </w:pPr>
            <w:r w:rsidRPr="00C77AEF">
              <w:rPr>
                <w:rFonts w:ascii="Arial" w:hAnsi="Arial" w:cs="Arial"/>
                <w:color w:val="365F91"/>
              </w:rPr>
              <w:t>Perceiving emotions in different cultures.</w:t>
            </w:r>
          </w:p>
          <w:p w:rsidR="00617A48" w:rsidRPr="00C77AEF" w:rsidRDefault="00617A48" w:rsidP="00617A48">
            <w:pPr>
              <w:rPr>
                <w:rFonts w:ascii="Arial" w:hAnsi="Arial" w:cs="Arial"/>
                <w:color w:val="365F91"/>
              </w:rPr>
            </w:pPr>
            <w:r w:rsidRPr="00C77AEF">
              <w:rPr>
                <w:rFonts w:ascii="Arial" w:hAnsi="Arial" w:cs="Arial"/>
                <w:color w:val="365F91"/>
              </w:rPr>
              <w:t>Japan: The key to perceiving emotion is through the eyes.</w:t>
            </w:r>
            <w:r w:rsidRPr="00C77AEF">
              <w:rPr>
                <w:rFonts w:ascii="Arial" w:hAnsi="Arial" w:cs="Arial"/>
                <w:color w:val="365F91"/>
              </w:rPr>
              <w:br/>
              <w:t>USA: The key to perceiving emotion is through what is being said.</w:t>
            </w:r>
          </w:p>
        </w:tc>
      </w:tr>
      <w:tr w:rsidR="00617A48" w:rsidRPr="00C77AEF" w:rsidTr="00E750F9">
        <w:tc>
          <w:tcPr>
            <w:tcW w:w="2448" w:type="dxa"/>
            <w:shd w:val="clear" w:color="auto" w:fill="D3DFEE"/>
            <w:vAlign w:val="center"/>
          </w:tcPr>
          <w:p w:rsidR="00617A48" w:rsidRPr="00C77AEF" w:rsidRDefault="00617A48" w:rsidP="00617A48">
            <w:pPr>
              <w:rPr>
                <w:rFonts w:ascii="Arial" w:hAnsi="Arial" w:cs="Arial"/>
                <w:b/>
                <w:bCs/>
                <w:color w:val="365F91"/>
              </w:rPr>
            </w:pPr>
            <w:r w:rsidRPr="00C77AEF">
              <w:rPr>
                <w:rFonts w:ascii="Arial" w:hAnsi="Arial" w:cs="Arial"/>
                <w:b/>
                <w:bCs/>
                <w:color w:val="365F91"/>
              </w:rPr>
              <w:t>Delivery Tips</w:t>
            </w:r>
          </w:p>
        </w:tc>
        <w:tc>
          <w:tcPr>
            <w:tcW w:w="7128" w:type="dxa"/>
            <w:shd w:val="clear" w:color="auto" w:fill="D3DFEE"/>
            <w:vAlign w:val="center"/>
          </w:tcPr>
          <w:p w:rsidR="00617A48" w:rsidRPr="00C77AEF" w:rsidRDefault="00617A48" w:rsidP="00617A48">
            <w:pPr>
              <w:rPr>
                <w:rFonts w:ascii="Arial" w:hAnsi="Arial" w:cs="Arial"/>
                <w:color w:val="365F91"/>
              </w:rPr>
            </w:pPr>
            <w:r w:rsidRPr="00C77AEF">
              <w:rPr>
                <w:rFonts w:ascii="Arial" w:hAnsi="Arial" w:cs="Arial"/>
                <w:color w:val="365F91"/>
              </w:rPr>
              <w:t>Instead of allowing participants to work in groups of two, this exercise can be done corporately.</w:t>
            </w:r>
          </w:p>
        </w:tc>
      </w:tr>
      <w:tr w:rsidR="00617A48" w:rsidRPr="00C77AEF" w:rsidTr="00E750F9">
        <w:tc>
          <w:tcPr>
            <w:tcW w:w="2448" w:type="dxa"/>
            <w:vAlign w:val="center"/>
          </w:tcPr>
          <w:p w:rsidR="00617A48" w:rsidRPr="00C77AEF" w:rsidRDefault="00617A48" w:rsidP="00617A48">
            <w:pPr>
              <w:rPr>
                <w:rFonts w:ascii="Arial" w:hAnsi="Arial" w:cs="Arial"/>
                <w:b/>
                <w:bCs/>
                <w:color w:val="365F91"/>
              </w:rPr>
            </w:pPr>
            <w:r w:rsidRPr="00C77AEF">
              <w:rPr>
                <w:rFonts w:ascii="Arial" w:hAnsi="Arial" w:cs="Arial"/>
                <w:b/>
                <w:bCs/>
                <w:color w:val="365F91"/>
              </w:rPr>
              <w:t>Review Questions</w:t>
            </w:r>
          </w:p>
        </w:tc>
        <w:tc>
          <w:tcPr>
            <w:tcW w:w="7128" w:type="dxa"/>
            <w:vAlign w:val="center"/>
          </w:tcPr>
          <w:p w:rsidR="00617A48" w:rsidRPr="00C77AEF" w:rsidRDefault="00617A48" w:rsidP="00617A48">
            <w:pPr>
              <w:rPr>
                <w:rFonts w:ascii="Arial" w:hAnsi="Arial" w:cs="Arial"/>
                <w:color w:val="365F91"/>
              </w:rPr>
            </w:pPr>
            <w:r w:rsidRPr="00C77AEF">
              <w:rPr>
                <w:rFonts w:ascii="Arial" w:hAnsi="Arial" w:cs="Arial"/>
                <w:color w:val="365F91"/>
              </w:rPr>
              <w:t>What can hinder you from accurately perceiving another’s emotions?</w:t>
            </w:r>
          </w:p>
        </w:tc>
      </w:tr>
    </w:tbl>
    <w:p w:rsidR="00566A9E" w:rsidRPr="00C77AEF" w:rsidRDefault="00566A9E" w:rsidP="00617A48">
      <w:pPr>
        <w:rPr>
          <w:rFonts w:ascii="Arial" w:hAnsi="Arial" w:cs="Arial"/>
        </w:rPr>
      </w:pPr>
    </w:p>
    <w:p w:rsidR="00AC34FB" w:rsidRPr="00C77AEF" w:rsidRDefault="00AC34FB" w:rsidP="00617A48">
      <w:pPr>
        <w:pStyle w:val="Heading2"/>
        <w:rPr>
          <w:rFonts w:ascii="Arial" w:hAnsi="Arial" w:cs="Arial"/>
        </w:rPr>
      </w:pPr>
      <w:bookmarkStart w:id="54" w:name="_Toc290895391"/>
      <w:r w:rsidRPr="00C77AEF">
        <w:rPr>
          <w:rFonts w:ascii="Arial" w:hAnsi="Arial" w:cs="Arial"/>
        </w:rPr>
        <w:t>Use Emotions to Facilitate Thinking</w:t>
      </w:r>
      <w:bookmarkEnd w:id="54"/>
    </w:p>
    <w:p w:rsidR="00AC34FB" w:rsidRPr="00C77AEF" w:rsidRDefault="0076277F" w:rsidP="00D628DB">
      <w:pPr>
        <w:rPr>
          <w:rFonts w:ascii="Arial" w:hAnsi="Arial" w:cs="Arial"/>
        </w:rPr>
      </w:pPr>
      <w:r w:rsidRPr="00C77AEF">
        <w:rPr>
          <w:rFonts w:ascii="Arial" w:hAnsi="Arial" w:cs="Arial"/>
          <w:noProof/>
          <w:lang w:bidi="ar-SA"/>
        </w:rPr>
        <w:drawing>
          <wp:anchor distT="0" distB="0" distL="114300" distR="114300" simplePos="0" relativeHeight="251700736" behindDoc="0" locked="0" layoutInCell="1" allowOverlap="1" wp14:anchorId="72F1F7FA" wp14:editId="47C3286F">
            <wp:simplePos x="0" y="0"/>
            <wp:positionH relativeFrom="margin">
              <wp:posOffset>-13970</wp:posOffset>
            </wp:positionH>
            <wp:positionV relativeFrom="margin">
              <wp:posOffset>5450205</wp:posOffset>
            </wp:positionV>
            <wp:extent cx="1021080" cy="1168400"/>
            <wp:effectExtent l="0" t="0" r="7620" b="0"/>
            <wp:wrapSquare wrapText="bothSides"/>
            <wp:docPr id="68" name="Picture 68" descr="C:\Users\Darren\AppData\Local\Microsoft\Windows\Temporary Internet Files\Content.IE5\31B2RP17\MC9000979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rren\AppData\Local\Microsoft\Windows\Temporary Internet Files\Content.IE5\31B2RP17\MC900097939[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21080" cy="116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4FB" w:rsidRPr="00C77AEF">
        <w:rPr>
          <w:rFonts w:ascii="Arial" w:hAnsi="Arial" w:cs="Arial"/>
        </w:rPr>
        <w:t>‘Use emotions to facilitate thinking’ is such a profound statement. How on</w:t>
      </w:r>
      <w:r w:rsidR="00B66132" w:rsidRPr="00C77AEF">
        <w:rPr>
          <w:rFonts w:ascii="Arial" w:hAnsi="Arial" w:cs="Arial"/>
        </w:rPr>
        <w:t>e feels will determine how he/</w:t>
      </w:r>
      <w:r w:rsidR="00AC34FB" w:rsidRPr="00C77AEF">
        <w:rPr>
          <w:rFonts w:ascii="Arial" w:hAnsi="Arial" w:cs="Arial"/>
        </w:rPr>
        <w:t>she views situations. If you are in a happy mood, everyday events don’t seem so bad. On the contrary, if you are not in a happy mood, even the smallest of situations can seem major to you.</w:t>
      </w:r>
    </w:p>
    <w:p w:rsidR="00AC34FB" w:rsidRPr="00C77AEF" w:rsidRDefault="00AC34FB" w:rsidP="00D628DB">
      <w:pPr>
        <w:rPr>
          <w:rFonts w:ascii="Arial" w:hAnsi="Arial" w:cs="Arial"/>
        </w:rPr>
      </w:pPr>
      <w:r w:rsidRPr="00C77AEF">
        <w:rPr>
          <w:rFonts w:ascii="Arial" w:hAnsi="Arial" w:cs="Arial"/>
        </w:rPr>
        <w:t>When it comes to the workplace, regardless of your mood, your boss expects you to be a high performer. Make it easy on yourself and ‘choose’ to be in a good mood.</w:t>
      </w:r>
    </w:p>
    <w:p w:rsidR="00AC34FB" w:rsidRPr="00C77AEF" w:rsidRDefault="00AC34FB" w:rsidP="00D628DB">
      <w:pPr>
        <w:rPr>
          <w:rStyle w:val="BookTitle"/>
          <w:rFonts w:ascii="Arial" w:hAnsi="Arial" w:cs="Arial"/>
          <w:b w:val="0"/>
        </w:rPr>
      </w:pPr>
      <w:bookmarkStart w:id="55" w:name="_Understand_Emotional_Meanings"/>
      <w:bookmarkEnd w:id="55"/>
      <w:r w:rsidRPr="00C77AEF">
        <w:rPr>
          <w:rFonts w:ascii="Arial" w:hAnsi="Arial" w:cs="Arial"/>
          <w:b/>
        </w:rPr>
        <w:t>Understand Emotional Meanings</w:t>
      </w:r>
    </w:p>
    <w:p w:rsidR="00AC34FB" w:rsidRPr="00C77AEF" w:rsidRDefault="00AC34FB" w:rsidP="00D628DB">
      <w:pPr>
        <w:rPr>
          <w:rFonts w:ascii="Arial" w:hAnsi="Arial" w:cs="Arial"/>
        </w:rPr>
      </w:pPr>
      <w:r w:rsidRPr="00C77AEF">
        <w:rPr>
          <w:rFonts w:ascii="Arial" w:hAnsi="Arial" w:cs="Arial"/>
        </w:rPr>
        <w:t xml:space="preserve">The underlying reason for why you feel the way you do is very important to understand. If you know why you are unhappy, you can either alter the thing that is making you unhappy or </w:t>
      </w:r>
      <w:r w:rsidRPr="00C77AEF">
        <w:rPr>
          <w:rFonts w:ascii="Arial" w:hAnsi="Arial" w:cs="Arial"/>
        </w:rPr>
        <w:lastRenderedPageBreak/>
        <w:t>con</w:t>
      </w:r>
      <w:r w:rsidR="004E11B3" w:rsidRPr="00C77AEF">
        <w:rPr>
          <w:rFonts w:ascii="Arial" w:hAnsi="Arial" w:cs="Arial"/>
        </w:rPr>
        <w:t xml:space="preserve">sciously tell yourself </w:t>
      </w:r>
      <w:r w:rsidR="00E75FD2" w:rsidRPr="00C77AEF">
        <w:rPr>
          <w:rFonts w:ascii="Arial" w:hAnsi="Arial" w:cs="Arial"/>
        </w:rPr>
        <w:t>that ‘thing’ is not worth allowing you to be upset</w:t>
      </w:r>
      <w:r w:rsidRPr="00C77AEF">
        <w:rPr>
          <w:rFonts w:ascii="Arial" w:hAnsi="Arial" w:cs="Arial"/>
        </w:rPr>
        <w:t>, which can ultimately turn your negative mood into a positive one. Having this understanding can not only be used to internally gauge yourself, but can also help with how you interact with co-workers.</w:t>
      </w:r>
    </w:p>
    <w:p w:rsidR="00D628DB" w:rsidRPr="00C77AEF" w:rsidRDefault="00D628DB" w:rsidP="00D628DB">
      <w:pPr>
        <w:rPr>
          <w:rFonts w:ascii="Arial" w:hAnsi="Arial" w:cs="Arial"/>
        </w:rPr>
      </w:pPr>
    </w:p>
    <w:tbl>
      <w:tblPr>
        <w:tblW w:w="957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0A4277" w:rsidRPr="00C77AEF" w:rsidTr="000A4277">
        <w:tc>
          <w:tcPr>
            <w:tcW w:w="2448" w:type="dxa"/>
            <w:vAlign w:val="center"/>
          </w:tcPr>
          <w:p w:rsidR="000A4277" w:rsidRPr="00C77AEF" w:rsidRDefault="000A4277" w:rsidP="00E750F9">
            <w:pPr>
              <w:rPr>
                <w:rFonts w:ascii="Arial" w:hAnsi="Arial" w:cs="Arial"/>
                <w:b/>
                <w:bCs/>
                <w:color w:val="365F91"/>
              </w:rPr>
            </w:pPr>
            <w:r w:rsidRPr="00C77AEF">
              <w:rPr>
                <w:rFonts w:ascii="Arial" w:hAnsi="Arial" w:cs="Arial"/>
                <w:b/>
                <w:bCs/>
                <w:color w:val="365F91"/>
              </w:rPr>
              <w:t xml:space="preserve">Estimated Time </w:t>
            </w:r>
          </w:p>
        </w:tc>
        <w:tc>
          <w:tcPr>
            <w:tcW w:w="7128" w:type="dxa"/>
            <w:vAlign w:val="center"/>
          </w:tcPr>
          <w:p w:rsidR="000A4277" w:rsidRPr="00C77AEF" w:rsidRDefault="000A4277" w:rsidP="00E750F9">
            <w:pPr>
              <w:rPr>
                <w:rFonts w:ascii="Arial" w:hAnsi="Arial" w:cs="Arial"/>
                <w:color w:val="365F91"/>
              </w:rPr>
            </w:pPr>
            <w:r w:rsidRPr="00C77AEF">
              <w:rPr>
                <w:rFonts w:ascii="Arial" w:hAnsi="Arial" w:cs="Arial"/>
                <w:color w:val="365F91"/>
              </w:rPr>
              <w:t>20 minutes</w:t>
            </w:r>
          </w:p>
        </w:tc>
      </w:tr>
      <w:tr w:rsidR="000A4277" w:rsidRPr="00C77AEF" w:rsidTr="000A4277">
        <w:tc>
          <w:tcPr>
            <w:tcW w:w="2448" w:type="dxa"/>
            <w:shd w:val="clear" w:color="auto" w:fill="D3DFEE"/>
            <w:vAlign w:val="center"/>
          </w:tcPr>
          <w:p w:rsidR="000A4277" w:rsidRPr="00C77AEF" w:rsidRDefault="000A4277" w:rsidP="00E750F9">
            <w:pPr>
              <w:rPr>
                <w:rFonts w:ascii="Arial" w:hAnsi="Arial" w:cs="Arial"/>
                <w:b/>
                <w:bCs/>
                <w:color w:val="365F91"/>
              </w:rPr>
            </w:pPr>
            <w:r w:rsidRPr="00C77AEF">
              <w:rPr>
                <w:rFonts w:ascii="Arial" w:hAnsi="Arial" w:cs="Arial"/>
                <w:b/>
                <w:bCs/>
                <w:color w:val="365F91"/>
              </w:rPr>
              <w:t>Topic Objective</w:t>
            </w:r>
          </w:p>
        </w:tc>
        <w:tc>
          <w:tcPr>
            <w:tcW w:w="7128" w:type="dxa"/>
            <w:shd w:val="clear" w:color="auto" w:fill="D3DFEE"/>
            <w:vAlign w:val="center"/>
          </w:tcPr>
          <w:p w:rsidR="000A4277" w:rsidRPr="00C77AEF" w:rsidRDefault="000A4277" w:rsidP="00E750F9">
            <w:pPr>
              <w:rPr>
                <w:rFonts w:ascii="Arial" w:hAnsi="Arial" w:cs="Arial"/>
                <w:color w:val="365F91"/>
              </w:rPr>
            </w:pPr>
            <w:r w:rsidRPr="00C77AEF">
              <w:rPr>
                <w:rFonts w:ascii="Arial" w:hAnsi="Arial" w:cs="Arial"/>
                <w:color w:val="365F91"/>
              </w:rPr>
              <w:t>To determine how and how often the emotion of anger impacts your personal and work life</w:t>
            </w:r>
          </w:p>
        </w:tc>
      </w:tr>
      <w:tr w:rsidR="000A4277" w:rsidRPr="00C77AEF" w:rsidTr="000A4277">
        <w:tc>
          <w:tcPr>
            <w:tcW w:w="2448" w:type="dxa"/>
            <w:vAlign w:val="center"/>
          </w:tcPr>
          <w:p w:rsidR="000A4277" w:rsidRPr="00C77AEF" w:rsidRDefault="000A4277" w:rsidP="00E750F9">
            <w:pPr>
              <w:rPr>
                <w:rFonts w:ascii="Arial" w:hAnsi="Arial" w:cs="Arial"/>
                <w:b/>
                <w:bCs/>
                <w:color w:val="365F91"/>
              </w:rPr>
            </w:pPr>
            <w:r w:rsidRPr="00C77AEF">
              <w:rPr>
                <w:rFonts w:ascii="Arial" w:hAnsi="Arial" w:cs="Arial"/>
                <w:b/>
                <w:bCs/>
                <w:color w:val="365F91"/>
              </w:rPr>
              <w:t>Topic Summary</w:t>
            </w:r>
          </w:p>
        </w:tc>
        <w:tc>
          <w:tcPr>
            <w:tcW w:w="7128" w:type="dxa"/>
            <w:vAlign w:val="center"/>
          </w:tcPr>
          <w:p w:rsidR="000A4277" w:rsidRPr="00C77AEF" w:rsidRDefault="000A4277" w:rsidP="00E750F9">
            <w:pPr>
              <w:rPr>
                <w:rFonts w:ascii="Arial" w:hAnsi="Arial" w:cs="Arial"/>
                <w:bCs/>
                <w:color w:val="365F91"/>
              </w:rPr>
            </w:pPr>
            <w:r w:rsidRPr="00C77AEF">
              <w:rPr>
                <w:rFonts w:ascii="Arial" w:hAnsi="Arial" w:cs="Arial"/>
                <w:bCs/>
                <w:color w:val="365F91"/>
              </w:rPr>
              <w:t>Angry, Who Me?</w:t>
            </w:r>
          </w:p>
          <w:p w:rsidR="000A4277" w:rsidRPr="00C77AEF" w:rsidRDefault="000A4277" w:rsidP="00E750F9">
            <w:pPr>
              <w:rPr>
                <w:rFonts w:ascii="Arial" w:hAnsi="Arial" w:cs="Arial"/>
                <w:color w:val="365F91"/>
              </w:rPr>
            </w:pPr>
            <w:r w:rsidRPr="00C77AEF">
              <w:rPr>
                <w:rFonts w:ascii="Arial" w:hAnsi="Arial" w:cs="Arial"/>
                <w:color w:val="365F91"/>
              </w:rPr>
              <w:t>This exercise asks participants to write several paragraphs responding to a prompt about anger and how it plays a role in their lives.</w:t>
            </w:r>
          </w:p>
        </w:tc>
      </w:tr>
      <w:tr w:rsidR="000A4277" w:rsidRPr="00C77AEF" w:rsidTr="00E750F9">
        <w:tc>
          <w:tcPr>
            <w:tcW w:w="2448" w:type="dxa"/>
            <w:shd w:val="clear" w:color="auto" w:fill="D3DFEE"/>
            <w:vAlign w:val="center"/>
          </w:tcPr>
          <w:p w:rsidR="000A4277" w:rsidRPr="00C77AEF" w:rsidRDefault="000A4277" w:rsidP="000A4277">
            <w:pPr>
              <w:rPr>
                <w:rFonts w:ascii="Arial" w:hAnsi="Arial" w:cs="Arial"/>
                <w:b/>
                <w:bCs/>
                <w:color w:val="365F91"/>
              </w:rPr>
            </w:pPr>
            <w:r w:rsidRPr="00C77AEF">
              <w:rPr>
                <w:rFonts w:ascii="Arial" w:hAnsi="Arial" w:cs="Arial"/>
                <w:b/>
                <w:bCs/>
                <w:color w:val="365F91"/>
              </w:rPr>
              <w:t>Materials Required</w:t>
            </w:r>
          </w:p>
        </w:tc>
        <w:tc>
          <w:tcPr>
            <w:tcW w:w="7128" w:type="dxa"/>
            <w:shd w:val="clear" w:color="auto" w:fill="D3DFEE"/>
            <w:vAlign w:val="center"/>
          </w:tcPr>
          <w:p w:rsidR="000A4277" w:rsidRPr="00C77AEF" w:rsidRDefault="00DE6DDE" w:rsidP="000A4277">
            <w:pPr>
              <w:rPr>
                <w:rFonts w:ascii="Arial" w:hAnsi="Arial" w:cs="Arial"/>
                <w:color w:val="365F91"/>
              </w:rPr>
            </w:pPr>
            <w:r w:rsidRPr="00C77AEF">
              <w:rPr>
                <w:rFonts w:ascii="Arial" w:hAnsi="Arial" w:cs="Arial"/>
                <w:color w:val="365F91"/>
              </w:rPr>
              <w:t>Worksheet</w:t>
            </w:r>
            <w:r w:rsidR="000A4277" w:rsidRPr="00C77AEF">
              <w:rPr>
                <w:rFonts w:ascii="Arial" w:hAnsi="Arial" w:cs="Arial"/>
                <w:color w:val="365F91"/>
              </w:rPr>
              <w:t>: Angry, Who Me?</w:t>
            </w:r>
          </w:p>
        </w:tc>
      </w:tr>
      <w:tr w:rsidR="000A4277" w:rsidRPr="00C77AEF" w:rsidTr="00E750F9">
        <w:trPr>
          <w:trHeight w:val="440"/>
        </w:trPr>
        <w:tc>
          <w:tcPr>
            <w:tcW w:w="2448" w:type="dxa"/>
            <w:vAlign w:val="center"/>
          </w:tcPr>
          <w:p w:rsidR="000A4277" w:rsidRPr="00C77AEF" w:rsidRDefault="000A4277" w:rsidP="000A4277">
            <w:pPr>
              <w:rPr>
                <w:rFonts w:ascii="Arial" w:hAnsi="Arial" w:cs="Arial"/>
                <w:b/>
                <w:bCs/>
                <w:color w:val="365F91"/>
              </w:rPr>
            </w:pPr>
            <w:r w:rsidRPr="00C77AEF">
              <w:rPr>
                <w:rFonts w:ascii="Arial" w:hAnsi="Arial" w:cs="Arial"/>
                <w:b/>
                <w:bCs/>
                <w:color w:val="365F91"/>
              </w:rPr>
              <w:t>Planning Checklist</w:t>
            </w:r>
          </w:p>
        </w:tc>
        <w:tc>
          <w:tcPr>
            <w:tcW w:w="7128" w:type="dxa"/>
            <w:vAlign w:val="center"/>
          </w:tcPr>
          <w:p w:rsidR="000A4277" w:rsidRPr="00C77AEF" w:rsidRDefault="000A4277" w:rsidP="000A4277">
            <w:pPr>
              <w:rPr>
                <w:rFonts w:ascii="Arial" w:hAnsi="Arial" w:cs="Arial"/>
                <w:bCs/>
                <w:color w:val="365F91"/>
              </w:rPr>
            </w:pPr>
            <w:r w:rsidRPr="00C77AEF">
              <w:rPr>
                <w:rFonts w:ascii="Arial" w:hAnsi="Arial" w:cs="Arial"/>
                <w:bCs/>
                <w:color w:val="365F91"/>
              </w:rPr>
              <w:t>None</w:t>
            </w:r>
          </w:p>
        </w:tc>
      </w:tr>
      <w:tr w:rsidR="000A4277" w:rsidRPr="00C77AEF" w:rsidTr="00E750F9">
        <w:tc>
          <w:tcPr>
            <w:tcW w:w="2448" w:type="dxa"/>
            <w:shd w:val="clear" w:color="auto" w:fill="D3DFEE"/>
            <w:vAlign w:val="center"/>
          </w:tcPr>
          <w:p w:rsidR="000A4277" w:rsidRPr="00C77AEF" w:rsidRDefault="000A4277" w:rsidP="000A4277">
            <w:pPr>
              <w:rPr>
                <w:rFonts w:ascii="Arial" w:hAnsi="Arial" w:cs="Arial"/>
                <w:b/>
                <w:bCs/>
                <w:color w:val="365F91"/>
              </w:rPr>
            </w:pPr>
            <w:r w:rsidRPr="00C77AEF">
              <w:rPr>
                <w:rFonts w:ascii="Arial" w:hAnsi="Arial" w:cs="Arial"/>
                <w:b/>
                <w:bCs/>
                <w:color w:val="365F91"/>
              </w:rPr>
              <w:t>Recommended Activity</w:t>
            </w:r>
          </w:p>
        </w:tc>
        <w:tc>
          <w:tcPr>
            <w:tcW w:w="7128" w:type="dxa"/>
            <w:shd w:val="clear" w:color="auto" w:fill="D3DFEE"/>
            <w:vAlign w:val="center"/>
          </w:tcPr>
          <w:p w:rsidR="000A4277" w:rsidRPr="00C77AEF" w:rsidRDefault="000A4277" w:rsidP="000A4277">
            <w:pPr>
              <w:rPr>
                <w:rFonts w:ascii="Arial" w:hAnsi="Arial" w:cs="Arial"/>
                <w:color w:val="365F91"/>
              </w:rPr>
            </w:pPr>
            <w:r w:rsidRPr="00C77AEF">
              <w:rPr>
                <w:rFonts w:ascii="Arial" w:hAnsi="Arial" w:cs="Arial"/>
                <w:color w:val="365F91"/>
              </w:rPr>
              <w:t>Give participants the worksheet and allow them to work individually.</w:t>
            </w:r>
          </w:p>
          <w:p w:rsidR="000A4277" w:rsidRPr="00C77AEF" w:rsidRDefault="000A4277" w:rsidP="005235EA">
            <w:pPr>
              <w:numPr>
                <w:ilvl w:val="0"/>
                <w:numId w:val="4"/>
              </w:numPr>
              <w:rPr>
                <w:rFonts w:ascii="Arial" w:hAnsi="Arial" w:cs="Arial"/>
                <w:color w:val="365F91"/>
              </w:rPr>
            </w:pPr>
            <w:r w:rsidRPr="00C77AEF">
              <w:rPr>
                <w:rFonts w:ascii="Arial" w:hAnsi="Arial" w:cs="Arial"/>
                <w:color w:val="365F91"/>
              </w:rPr>
              <w:t>Per the instructions on the worksheet, instruct participants to write several paragraphs using anger to react to the prompt. Participants will also explain how often anger is their reaction to situations.</w:t>
            </w:r>
          </w:p>
          <w:p w:rsidR="000A4277" w:rsidRPr="00C77AEF" w:rsidRDefault="000A4277" w:rsidP="005235EA">
            <w:pPr>
              <w:numPr>
                <w:ilvl w:val="0"/>
                <w:numId w:val="4"/>
              </w:numPr>
              <w:rPr>
                <w:rFonts w:ascii="Arial" w:hAnsi="Arial" w:cs="Arial"/>
                <w:color w:val="365F91"/>
              </w:rPr>
            </w:pPr>
            <w:r w:rsidRPr="00C77AEF">
              <w:rPr>
                <w:rFonts w:ascii="Arial" w:hAnsi="Arial" w:cs="Arial"/>
                <w:color w:val="365F91"/>
              </w:rPr>
              <w:t>Once each person has completed the task, ask two or three volunteers to stand in front of the group and share their work.</w:t>
            </w:r>
          </w:p>
        </w:tc>
      </w:tr>
      <w:tr w:rsidR="000A4277" w:rsidRPr="00C77AEF" w:rsidTr="00E750F9">
        <w:tc>
          <w:tcPr>
            <w:tcW w:w="2448" w:type="dxa"/>
            <w:vAlign w:val="center"/>
          </w:tcPr>
          <w:p w:rsidR="000A4277" w:rsidRPr="00C77AEF" w:rsidRDefault="000A4277" w:rsidP="000A4277">
            <w:pPr>
              <w:rPr>
                <w:rFonts w:ascii="Arial" w:hAnsi="Arial" w:cs="Arial"/>
                <w:b/>
                <w:bCs/>
                <w:color w:val="365F91"/>
              </w:rPr>
            </w:pPr>
            <w:r w:rsidRPr="00C77AEF">
              <w:rPr>
                <w:rFonts w:ascii="Arial" w:hAnsi="Arial" w:cs="Arial"/>
                <w:b/>
                <w:bCs/>
                <w:color w:val="365F91"/>
              </w:rPr>
              <w:t>Stories to Share</w:t>
            </w:r>
          </w:p>
        </w:tc>
        <w:tc>
          <w:tcPr>
            <w:tcW w:w="7128" w:type="dxa"/>
            <w:vAlign w:val="center"/>
          </w:tcPr>
          <w:p w:rsidR="000A4277" w:rsidRPr="00C77AEF" w:rsidRDefault="000A4277" w:rsidP="000A4277">
            <w:pPr>
              <w:rPr>
                <w:rFonts w:ascii="Arial" w:hAnsi="Arial" w:cs="Arial"/>
                <w:color w:val="365F91"/>
              </w:rPr>
            </w:pPr>
            <w:r w:rsidRPr="00C77AEF">
              <w:rPr>
                <w:rFonts w:ascii="Arial" w:hAnsi="Arial" w:cs="Arial"/>
                <w:color w:val="365F91"/>
              </w:rPr>
              <w:t>Remember:</w:t>
            </w:r>
          </w:p>
          <w:p w:rsidR="000A4277" w:rsidRPr="00C77AEF" w:rsidRDefault="000A4277" w:rsidP="000A4277">
            <w:pPr>
              <w:rPr>
                <w:rFonts w:ascii="Arial" w:hAnsi="Arial" w:cs="Arial"/>
                <w:color w:val="1F497D"/>
              </w:rPr>
            </w:pPr>
            <w:r w:rsidRPr="00C77AEF">
              <w:rPr>
                <w:rFonts w:ascii="Arial" w:hAnsi="Arial" w:cs="Arial"/>
                <w:color w:val="1F497D"/>
              </w:rPr>
              <w:t>‘Emotion always has its roots in the unconscious and manifests itself in the body.’</w:t>
            </w:r>
          </w:p>
          <w:p w:rsidR="000A4277" w:rsidRPr="00C77AEF" w:rsidRDefault="000A4277" w:rsidP="000A4277">
            <w:pPr>
              <w:rPr>
                <w:rFonts w:ascii="Arial" w:hAnsi="Arial" w:cs="Arial"/>
              </w:rPr>
            </w:pPr>
            <w:r w:rsidRPr="00C77AEF">
              <w:rPr>
                <w:rFonts w:ascii="Arial" w:hAnsi="Arial" w:cs="Arial"/>
                <w:color w:val="1F497D"/>
              </w:rPr>
              <w:t>-Author, Irene Claremont de Castillejo</w:t>
            </w:r>
          </w:p>
        </w:tc>
      </w:tr>
      <w:tr w:rsidR="000A4277" w:rsidRPr="00C77AEF" w:rsidTr="00E750F9">
        <w:tc>
          <w:tcPr>
            <w:tcW w:w="2448" w:type="dxa"/>
            <w:shd w:val="clear" w:color="auto" w:fill="D3DFEE"/>
            <w:vAlign w:val="center"/>
          </w:tcPr>
          <w:p w:rsidR="000A4277" w:rsidRPr="00C77AEF" w:rsidRDefault="000A4277" w:rsidP="000A4277">
            <w:pPr>
              <w:rPr>
                <w:rFonts w:ascii="Arial" w:hAnsi="Arial" w:cs="Arial"/>
                <w:b/>
                <w:bCs/>
                <w:color w:val="365F91"/>
              </w:rPr>
            </w:pPr>
            <w:r w:rsidRPr="00C77AEF">
              <w:rPr>
                <w:rFonts w:ascii="Arial" w:hAnsi="Arial" w:cs="Arial"/>
                <w:b/>
                <w:bCs/>
                <w:color w:val="365F91"/>
              </w:rPr>
              <w:t>Delivery Tips</w:t>
            </w:r>
          </w:p>
        </w:tc>
        <w:tc>
          <w:tcPr>
            <w:tcW w:w="7128" w:type="dxa"/>
            <w:shd w:val="clear" w:color="auto" w:fill="D3DFEE"/>
            <w:vAlign w:val="center"/>
          </w:tcPr>
          <w:p w:rsidR="000A4277" w:rsidRPr="00C77AEF" w:rsidRDefault="000A4277" w:rsidP="000A4277">
            <w:pPr>
              <w:rPr>
                <w:rFonts w:ascii="Arial" w:hAnsi="Arial" w:cs="Arial"/>
                <w:color w:val="365F91"/>
              </w:rPr>
            </w:pPr>
            <w:r w:rsidRPr="00C77AEF">
              <w:rPr>
                <w:rFonts w:ascii="Arial" w:hAnsi="Arial" w:cs="Arial"/>
                <w:color w:val="365F91"/>
              </w:rPr>
              <w:t>Instead of allowing participants to independently write the assignment, ask participants to give a verbal account.</w:t>
            </w:r>
          </w:p>
        </w:tc>
      </w:tr>
      <w:tr w:rsidR="000A4277" w:rsidRPr="00C77AEF" w:rsidTr="00E750F9">
        <w:tc>
          <w:tcPr>
            <w:tcW w:w="2448" w:type="dxa"/>
            <w:vAlign w:val="center"/>
          </w:tcPr>
          <w:p w:rsidR="000A4277" w:rsidRPr="00C77AEF" w:rsidRDefault="000A4277" w:rsidP="000A4277">
            <w:pPr>
              <w:rPr>
                <w:rFonts w:ascii="Arial" w:hAnsi="Arial" w:cs="Arial"/>
                <w:b/>
                <w:bCs/>
                <w:color w:val="365F91"/>
              </w:rPr>
            </w:pPr>
            <w:r w:rsidRPr="00C77AEF">
              <w:rPr>
                <w:rFonts w:ascii="Arial" w:hAnsi="Arial" w:cs="Arial"/>
                <w:b/>
                <w:bCs/>
                <w:color w:val="365F91"/>
              </w:rPr>
              <w:t>Review Questions</w:t>
            </w:r>
          </w:p>
        </w:tc>
        <w:tc>
          <w:tcPr>
            <w:tcW w:w="7128" w:type="dxa"/>
            <w:vAlign w:val="center"/>
          </w:tcPr>
          <w:p w:rsidR="000A4277" w:rsidRPr="00C77AEF" w:rsidRDefault="000A4277" w:rsidP="000A4277">
            <w:pPr>
              <w:rPr>
                <w:rFonts w:ascii="Arial" w:hAnsi="Arial" w:cs="Arial"/>
                <w:color w:val="365F91"/>
              </w:rPr>
            </w:pPr>
            <w:r w:rsidRPr="00C77AEF">
              <w:rPr>
                <w:rFonts w:ascii="Arial" w:hAnsi="Arial" w:cs="Arial"/>
                <w:color w:val="365F91"/>
              </w:rPr>
              <w:t>How can understanding what invokes certain emotions benefit you?</w:t>
            </w:r>
          </w:p>
        </w:tc>
      </w:tr>
    </w:tbl>
    <w:p w:rsidR="0076277F" w:rsidRPr="00C77AEF" w:rsidRDefault="0076277F" w:rsidP="00AC34FB">
      <w:pPr>
        <w:rPr>
          <w:rFonts w:ascii="Arial" w:hAnsi="Arial" w:cs="Arial"/>
        </w:rPr>
      </w:pPr>
    </w:p>
    <w:p w:rsidR="0076277F" w:rsidRPr="00C77AEF" w:rsidRDefault="0076277F">
      <w:pPr>
        <w:spacing w:after="0" w:line="240" w:lineRule="auto"/>
        <w:rPr>
          <w:rFonts w:ascii="Arial" w:hAnsi="Arial" w:cs="Arial"/>
        </w:rPr>
      </w:pPr>
      <w:r w:rsidRPr="00C77AEF">
        <w:rPr>
          <w:rFonts w:ascii="Arial" w:hAnsi="Arial" w:cs="Arial"/>
        </w:rPr>
        <w:br w:type="page"/>
      </w:r>
    </w:p>
    <w:p w:rsidR="00AC34FB" w:rsidRPr="00C77AEF" w:rsidRDefault="00AC34FB" w:rsidP="00617A48">
      <w:pPr>
        <w:pStyle w:val="Heading2"/>
        <w:rPr>
          <w:rFonts w:ascii="Arial" w:hAnsi="Arial" w:cs="Arial"/>
        </w:rPr>
      </w:pPr>
      <w:bookmarkStart w:id="56" w:name="_Manage_Emotions"/>
      <w:bookmarkStart w:id="57" w:name="_Toc290895392"/>
      <w:bookmarkEnd w:id="56"/>
      <w:r w:rsidRPr="00C77AEF">
        <w:rPr>
          <w:rFonts w:ascii="Arial" w:hAnsi="Arial" w:cs="Arial"/>
        </w:rPr>
        <w:lastRenderedPageBreak/>
        <w:t>Manage Emotions</w:t>
      </w:r>
      <w:bookmarkEnd w:id="57"/>
    </w:p>
    <w:p w:rsidR="00AC34FB" w:rsidRPr="00C77AEF" w:rsidRDefault="0076277F" w:rsidP="00AC34FB">
      <w:pPr>
        <w:rPr>
          <w:rFonts w:ascii="Arial" w:hAnsi="Arial" w:cs="Arial"/>
        </w:rPr>
      </w:pPr>
      <w:r w:rsidRPr="00C77AEF">
        <w:rPr>
          <w:rFonts w:ascii="Arial" w:hAnsi="Arial" w:cs="Arial"/>
          <w:noProof/>
          <w:lang w:bidi="ar-SA"/>
        </w:rPr>
        <w:drawing>
          <wp:anchor distT="0" distB="0" distL="114300" distR="114300" simplePos="0" relativeHeight="251701760" behindDoc="0" locked="0" layoutInCell="1" allowOverlap="1" wp14:anchorId="24F2F27B" wp14:editId="174D2F74">
            <wp:simplePos x="0" y="0"/>
            <wp:positionH relativeFrom="margin">
              <wp:posOffset>-31750</wp:posOffset>
            </wp:positionH>
            <wp:positionV relativeFrom="margin">
              <wp:posOffset>381000</wp:posOffset>
            </wp:positionV>
            <wp:extent cx="1338580" cy="977900"/>
            <wp:effectExtent l="0" t="0" r="0" b="0"/>
            <wp:wrapSquare wrapText="bothSides"/>
            <wp:docPr id="73" name="Picture 73" descr="C:\Users\Darren\AppData\Local\Microsoft\Windows\Temporary Internet Files\Content.IE5\MP321RS9\MC90009056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arren\AppData\Local\Microsoft\Windows\Temporary Internet Files\Content.IE5\MP321RS9\MC900090563[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8580" cy="977900"/>
                    </a:xfrm>
                    <a:prstGeom prst="rect">
                      <a:avLst/>
                    </a:prstGeom>
                    <a:noFill/>
                    <a:ln>
                      <a:noFill/>
                    </a:ln>
                  </pic:spPr>
                </pic:pic>
              </a:graphicData>
            </a:graphic>
          </wp:anchor>
        </w:drawing>
      </w:r>
      <w:r w:rsidR="00AC34FB" w:rsidRPr="00C77AEF">
        <w:rPr>
          <w:rFonts w:ascii="Arial" w:hAnsi="Arial" w:cs="Arial"/>
        </w:rPr>
        <w:t>Knowing what emotion you are exhibiting or understanding the reason for that emotion is not enough to manage your emotions. Managing your emotio</w:t>
      </w:r>
      <w:r w:rsidR="00073833" w:rsidRPr="00C77AEF">
        <w:rPr>
          <w:rFonts w:ascii="Arial" w:hAnsi="Arial" w:cs="Arial"/>
        </w:rPr>
        <w:t>ns is a conscious and active task</w:t>
      </w:r>
      <w:r w:rsidR="00AC34FB" w:rsidRPr="00C77AEF">
        <w:rPr>
          <w:rFonts w:ascii="Arial" w:hAnsi="Arial" w:cs="Arial"/>
        </w:rPr>
        <w:t>. This can be done in several ways. The overall goal is to establish strategies that ut</w:t>
      </w:r>
      <w:r w:rsidR="000E3A2F" w:rsidRPr="00C77AEF">
        <w:rPr>
          <w:rFonts w:ascii="Arial" w:hAnsi="Arial" w:cs="Arial"/>
        </w:rPr>
        <w:t>i</w:t>
      </w:r>
      <w:r w:rsidR="00AC34FB" w:rsidRPr="00C77AEF">
        <w:rPr>
          <w:rFonts w:ascii="Arial" w:hAnsi="Arial" w:cs="Arial"/>
        </w:rPr>
        <w:t>lize your emotions to help accomplish a goal rather than allowing your emotions to use you to create a futile outcome.</w:t>
      </w:r>
    </w:p>
    <w:p w:rsidR="00AC34FB" w:rsidRPr="00C77AEF" w:rsidRDefault="00AC34FB" w:rsidP="00AC34FB">
      <w:pPr>
        <w:rPr>
          <w:rFonts w:ascii="Arial" w:hAnsi="Arial" w:cs="Arial"/>
        </w:rPr>
      </w:pPr>
      <w:r w:rsidRPr="00C77AEF">
        <w:rPr>
          <w:rFonts w:ascii="Arial" w:hAnsi="Arial" w:cs="Arial"/>
        </w:rPr>
        <w:t>It is important to remember that your emotions are not the ‘enemy’. They contain valuable information that if used properly, c</w:t>
      </w:r>
      <w:r w:rsidR="000E3A2F" w:rsidRPr="00C77AEF">
        <w:rPr>
          <w:rFonts w:ascii="Arial" w:hAnsi="Arial" w:cs="Arial"/>
        </w:rPr>
        <w:t xml:space="preserve">an help you make sound </w:t>
      </w:r>
      <w:r w:rsidRPr="00C77AEF">
        <w:rPr>
          <w:rFonts w:ascii="Arial" w:hAnsi="Arial" w:cs="Arial"/>
        </w:rPr>
        <w:t>decisions.</w:t>
      </w:r>
    </w:p>
    <w:p w:rsidR="000A4277" w:rsidRPr="00C77AEF" w:rsidRDefault="000A4277" w:rsidP="00AC34FB">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0A4277" w:rsidRPr="00C77AEF" w:rsidTr="00E750F9">
        <w:tc>
          <w:tcPr>
            <w:tcW w:w="2448" w:type="dxa"/>
            <w:vAlign w:val="center"/>
          </w:tcPr>
          <w:p w:rsidR="000A4277" w:rsidRPr="00C77AEF" w:rsidRDefault="000A4277" w:rsidP="00E750F9">
            <w:pPr>
              <w:rPr>
                <w:rFonts w:ascii="Arial" w:hAnsi="Arial" w:cs="Arial"/>
                <w:b/>
                <w:bCs/>
                <w:color w:val="365F91"/>
              </w:rPr>
            </w:pPr>
            <w:bookmarkStart w:id="58" w:name="_Appendix"/>
            <w:bookmarkEnd w:id="58"/>
            <w:r w:rsidRPr="00C77AEF">
              <w:rPr>
                <w:rFonts w:ascii="Arial" w:hAnsi="Arial" w:cs="Arial"/>
                <w:b/>
                <w:bCs/>
                <w:color w:val="365F91"/>
              </w:rPr>
              <w:t xml:space="preserve">Estimated Time </w:t>
            </w:r>
          </w:p>
        </w:tc>
        <w:tc>
          <w:tcPr>
            <w:tcW w:w="7128" w:type="dxa"/>
            <w:vAlign w:val="center"/>
          </w:tcPr>
          <w:p w:rsidR="000A4277" w:rsidRPr="00C77AEF" w:rsidRDefault="000A4277" w:rsidP="00E750F9">
            <w:pPr>
              <w:rPr>
                <w:rFonts w:ascii="Arial" w:hAnsi="Arial" w:cs="Arial"/>
                <w:color w:val="365F91"/>
              </w:rPr>
            </w:pPr>
            <w:r w:rsidRPr="00C77AEF">
              <w:rPr>
                <w:rFonts w:ascii="Arial" w:hAnsi="Arial" w:cs="Arial"/>
                <w:color w:val="365F91"/>
              </w:rPr>
              <w:t>20 minutes</w:t>
            </w:r>
          </w:p>
        </w:tc>
      </w:tr>
      <w:tr w:rsidR="000A4277" w:rsidRPr="00C77AEF" w:rsidTr="00E750F9">
        <w:tc>
          <w:tcPr>
            <w:tcW w:w="2448" w:type="dxa"/>
            <w:shd w:val="clear" w:color="auto" w:fill="D3DFEE"/>
            <w:vAlign w:val="center"/>
          </w:tcPr>
          <w:p w:rsidR="000A4277" w:rsidRPr="00C77AEF" w:rsidRDefault="000A4277" w:rsidP="00E750F9">
            <w:pPr>
              <w:rPr>
                <w:rFonts w:ascii="Arial" w:hAnsi="Arial" w:cs="Arial"/>
                <w:b/>
                <w:bCs/>
                <w:color w:val="365F91"/>
              </w:rPr>
            </w:pPr>
            <w:r w:rsidRPr="00C77AEF">
              <w:rPr>
                <w:rFonts w:ascii="Arial" w:hAnsi="Arial" w:cs="Arial"/>
                <w:b/>
                <w:bCs/>
                <w:color w:val="365F91"/>
              </w:rPr>
              <w:t>Topic Objective</w:t>
            </w:r>
          </w:p>
        </w:tc>
        <w:tc>
          <w:tcPr>
            <w:tcW w:w="7128" w:type="dxa"/>
            <w:shd w:val="clear" w:color="auto" w:fill="D3DFEE"/>
            <w:vAlign w:val="center"/>
          </w:tcPr>
          <w:p w:rsidR="000A4277" w:rsidRPr="00C77AEF" w:rsidRDefault="000A4277" w:rsidP="00E750F9">
            <w:pPr>
              <w:rPr>
                <w:rFonts w:ascii="Arial" w:hAnsi="Arial" w:cs="Arial"/>
                <w:color w:val="365F91"/>
              </w:rPr>
            </w:pPr>
            <w:r w:rsidRPr="00C77AEF">
              <w:rPr>
                <w:rFonts w:ascii="Arial" w:hAnsi="Arial" w:cs="Arial"/>
                <w:color w:val="365F91"/>
              </w:rPr>
              <w:t>To determine your natural reaction to circumstances and understand alternatives to your response that can produce a positive outcome.</w:t>
            </w:r>
          </w:p>
        </w:tc>
      </w:tr>
      <w:tr w:rsidR="000A4277" w:rsidRPr="00C77AEF" w:rsidTr="00E750F9">
        <w:tc>
          <w:tcPr>
            <w:tcW w:w="2448" w:type="dxa"/>
            <w:vAlign w:val="center"/>
          </w:tcPr>
          <w:p w:rsidR="000A4277" w:rsidRPr="00C77AEF" w:rsidRDefault="000A4277" w:rsidP="00E750F9">
            <w:pPr>
              <w:rPr>
                <w:rFonts w:ascii="Arial" w:hAnsi="Arial" w:cs="Arial"/>
                <w:b/>
                <w:bCs/>
                <w:color w:val="365F91"/>
              </w:rPr>
            </w:pPr>
            <w:r w:rsidRPr="00C77AEF">
              <w:rPr>
                <w:rFonts w:ascii="Arial" w:hAnsi="Arial" w:cs="Arial"/>
                <w:b/>
                <w:bCs/>
                <w:color w:val="365F91"/>
              </w:rPr>
              <w:t>Topic Summary</w:t>
            </w:r>
          </w:p>
        </w:tc>
        <w:tc>
          <w:tcPr>
            <w:tcW w:w="7128" w:type="dxa"/>
            <w:vAlign w:val="center"/>
          </w:tcPr>
          <w:p w:rsidR="000A4277" w:rsidRPr="00C77AEF" w:rsidRDefault="000A4277" w:rsidP="00E750F9">
            <w:pPr>
              <w:rPr>
                <w:rFonts w:ascii="Arial" w:hAnsi="Arial" w:cs="Arial"/>
                <w:bCs/>
                <w:color w:val="365F91"/>
              </w:rPr>
            </w:pPr>
            <w:r w:rsidRPr="00C77AEF">
              <w:rPr>
                <w:rFonts w:ascii="Arial" w:hAnsi="Arial" w:cs="Arial"/>
                <w:bCs/>
                <w:color w:val="365F91"/>
              </w:rPr>
              <w:t>How Do You Feel?</w:t>
            </w:r>
          </w:p>
          <w:p w:rsidR="000A4277" w:rsidRPr="00C77AEF" w:rsidRDefault="000A4277" w:rsidP="00E750F9">
            <w:pPr>
              <w:rPr>
                <w:rFonts w:ascii="Arial" w:hAnsi="Arial" w:cs="Arial"/>
                <w:color w:val="365F91"/>
              </w:rPr>
            </w:pPr>
            <w:r w:rsidRPr="00C77AEF">
              <w:rPr>
                <w:rFonts w:ascii="Arial" w:hAnsi="Arial" w:cs="Arial"/>
                <w:color w:val="365F91"/>
              </w:rPr>
              <w:t>This exercise asks participants to read through various situations and write their natural responses to them. Participants will then note other ways they could have responded.</w:t>
            </w:r>
          </w:p>
        </w:tc>
      </w:tr>
      <w:tr w:rsidR="000A4277" w:rsidRPr="00C77AEF" w:rsidTr="00E750F9">
        <w:tc>
          <w:tcPr>
            <w:tcW w:w="2448" w:type="dxa"/>
            <w:shd w:val="clear" w:color="auto" w:fill="D3DFEE"/>
            <w:vAlign w:val="center"/>
          </w:tcPr>
          <w:p w:rsidR="000A4277" w:rsidRPr="00C77AEF" w:rsidRDefault="000A4277" w:rsidP="000A4277">
            <w:pPr>
              <w:rPr>
                <w:rFonts w:ascii="Arial" w:hAnsi="Arial" w:cs="Arial"/>
                <w:b/>
                <w:bCs/>
                <w:color w:val="365F91"/>
              </w:rPr>
            </w:pPr>
            <w:r w:rsidRPr="00C77AEF">
              <w:rPr>
                <w:rFonts w:ascii="Arial" w:hAnsi="Arial" w:cs="Arial"/>
                <w:b/>
                <w:bCs/>
                <w:color w:val="365F91"/>
              </w:rPr>
              <w:t>Materials Required</w:t>
            </w:r>
          </w:p>
        </w:tc>
        <w:tc>
          <w:tcPr>
            <w:tcW w:w="7128" w:type="dxa"/>
            <w:shd w:val="clear" w:color="auto" w:fill="D3DFEE"/>
            <w:vAlign w:val="center"/>
          </w:tcPr>
          <w:p w:rsidR="000A4277" w:rsidRPr="00C77AEF" w:rsidRDefault="00DE6DDE" w:rsidP="000A4277">
            <w:pPr>
              <w:rPr>
                <w:rFonts w:ascii="Arial" w:hAnsi="Arial" w:cs="Arial"/>
                <w:color w:val="365F91"/>
              </w:rPr>
            </w:pPr>
            <w:r w:rsidRPr="00C77AEF">
              <w:rPr>
                <w:rFonts w:ascii="Arial" w:hAnsi="Arial" w:cs="Arial"/>
                <w:color w:val="365F91"/>
              </w:rPr>
              <w:t>Worksheet</w:t>
            </w:r>
            <w:r w:rsidR="000A4277" w:rsidRPr="00C77AEF">
              <w:rPr>
                <w:rFonts w:ascii="Arial" w:hAnsi="Arial" w:cs="Arial"/>
                <w:color w:val="365F91"/>
              </w:rPr>
              <w:t>: How Do You Feel?</w:t>
            </w:r>
          </w:p>
        </w:tc>
      </w:tr>
      <w:tr w:rsidR="000A4277" w:rsidRPr="00C77AEF" w:rsidTr="00E750F9">
        <w:trPr>
          <w:trHeight w:val="440"/>
        </w:trPr>
        <w:tc>
          <w:tcPr>
            <w:tcW w:w="2448" w:type="dxa"/>
            <w:vAlign w:val="center"/>
          </w:tcPr>
          <w:p w:rsidR="000A4277" w:rsidRPr="00C77AEF" w:rsidRDefault="000A4277" w:rsidP="000A4277">
            <w:pPr>
              <w:rPr>
                <w:rFonts w:ascii="Arial" w:hAnsi="Arial" w:cs="Arial"/>
                <w:b/>
                <w:bCs/>
                <w:color w:val="365F91"/>
              </w:rPr>
            </w:pPr>
            <w:r w:rsidRPr="00C77AEF">
              <w:rPr>
                <w:rFonts w:ascii="Arial" w:hAnsi="Arial" w:cs="Arial"/>
                <w:b/>
                <w:bCs/>
                <w:color w:val="365F91"/>
              </w:rPr>
              <w:t>Planning Checklist</w:t>
            </w:r>
          </w:p>
        </w:tc>
        <w:tc>
          <w:tcPr>
            <w:tcW w:w="7128" w:type="dxa"/>
            <w:vAlign w:val="center"/>
          </w:tcPr>
          <w:p w:rsidR="000A4277" w:rsidRPr="00C77AEF" w:rsidRDefault="000A4277" w:rsidP="000A4277">
            <w:pPr>
              <w:rPr>
                <w:rFonts w:ascii="Arial" w:hAnsi="Arial" w:cs="Arial"/>
                <w:bCs/>
                <w:color w:val="365F91"/>
              </w:rPr>
            </w:pPr>
            <w:r w:rsidRPr="00C77AEF">
              <w:rPr>
                <w:rFonts w:ascii="Arial" w:hAnsi="Arial" w:cs="Arial"/>
                <w:bCs/>
                <w:color w:val="365F91"/>
              </w:rPr>
              <w:t>None</w:t>
            </w:r>
          </w:p>
        </w:tc>
      </w:tr>
      <w:tr w:rsidR="000A4277" w:rsidRPr="00C77AEF" w:rsidTr="00E750F9">
        <w:tc>
          <w:tcPr>
            <w:tcW w:w="2448" w:type="dxa"/>
            <w:shd w:val="clear" w:color="auto" w:fill="D3DFEE"/>
            <w:vAlign w:val="center"/>
          </w:tcPr>
          <w:p w:rsidR="000A4277" w:rsidRPr="00C77AEF" w:rsidRDefault="000A4277" w:rsidP="000A4277">
            <w:pPr>
              <w:rPr>
                <w:rFonts w:ascii="Arial" w:hAnsi="Arial" w:cs="Arial"/>
                <w:b/>
                <w:bCs/>
                <w:color w:val="365F91"/>
              </w:rPr>
            </w:pPr>
            <w:r w:rsidRPr="00C77AEF">
              <w:rPr>
                <w:rFonts w:ascii="Arial" w:hAnsi="Arial" w:cs="Arial"/>
                <w:b/>
                <w:bCs/>
                <w:color w:val="365F91"/>
              </w:rPr>
              <w:t>Recommended Activity</w:t>
            </w:r>
          </w:p>
        </w:tc>
        <w:tc>
          <w:tcPr>
            <w:tcW w:w="7128" w:type="dxa"/>
            <w:shd w:val="clear" w:color="auto" w:fill="D3DFEE"/>
            <w:vAlign w:val="center"/>
          </w:tcPr>
          <w:p w:rsidR="000A4277" w:rsidRPr="00C77AEF" w:rsidRDefault="000A4277" w:rsidP="000A4277">
            <w:pPr>
              <w:rPr>
                <w:rFonts w:ascii="Arial" w:hAnsi="Arial" w:cs="Arial"/>
                <w:color w:val="365F91"/>
              </w:rPr>
            </w:pPr>
            <w:r w:rsidRPr="00C77AEF">
              <w:rPr>
                <w:rFonts w:ascii="Arial" w:hAnsi="Arial" w:cs="Arial"/>
                <w:color w:val="365F91"/>
              </w:rPr>
              <w:t>Give participants the worksheet and allow them to work individually.</w:t>
            </w:r>
          </w:p>
          <w:p w:rsidR="000A4277" w:rsidRPr="00C77AEF" w:rsidRDefault="000A4277" w:rsidP="005235EA">
            <w:pPr>
              <w:numPr>
                <w:ilvl w:val="0"/>
                <w:numId w:val="4"/>
              </w:numPr>
              <w:rPr>
                <w:rFonts w:ascii="Arial" w:hAnsi="Arial" w:cs="Arial"/>
                <w:color w:val="365F91"/>
              </w:rPr>
            </w:pPr>
            <w:r w:rsidRPr="00C77AEF">
              <w:rPr>
                <w:rFonts w:ascii="Arial" w:hAnsi="Arial" w:cs="Arial"/>
                <w:color w:val="365F91"/>
              </w:rPr>
              <w:t>Per the instructions on the worksheet, instruct participants to write their first reaction to the scenarios and one or two other ways they could respond.</w:t>
            </w:r>
          </w:p>
          <w:p w:rsidR="000A4277" w:rsidRPr="00C77AEF" w:rsidRDefault="000A4277" w:rsidP="005235EA">
            <w:pPr>
              <w:numPr>
                <w:ilvl w:val="0"/>
                <w:numId w:val="4"/>
              </w:numPr>
              <w:rPr>
                <w:rFonts w:ascii="Arial" w:hAnsi="Arial" w:cs="Arial"/>
                <w:color w:val="365F91"/>
              </w:rPr>
            </w:pPr>
            <w:r w:rsidRPr="00C77AEF">
              <w:rPr>
                <w:rFonts w:ascii="Arial" w:hAnsi="Arial" w:cs="Arial"/>
                <w:color w:val="365F91"/>
              </w:rPr>
              <w:t>Once each person has completed the task, ask two or three volunteers to stand in front of the group and share their results.</w:t>
            </w:r>
          </w:p>
        </w:tc>
      </w:tr>
      <w:tr w:rsidR="000A4277" w:rsidRPr="00C77AEF" w:rsidTr="00E750F9">
        <w:tc>
          <w:tcPr>
            <w:tcW w:w="2448" w:type="dxa"/>
            <w:vAlign w:val="center"/>
          </w:tcPr>
          <w:p w:rsidR="000A4277" w:rsidRPr="00C77AEF" w:rsidRDefault="000A4277" w:rsidP="000A4277">
            <w:pPr>
              <w:rPr>
                <w:rFonts w:ascii="Arial" w:hAnsi="Arial" w:cs="Arial"/>
                <w:b/>
                <w:bCs/>
                <w:color w:val="365F91"/>
              </w:rPr>
            </w:pPr>
            <w:r w:rsidRPr="00C77AEF">
              <w:rPr>
                <w:rFonts w:ascii="Arial" w:hAnsi="Arial" w:cs="Arial"/>
                <w:b/>
                <w:bCs/>
                <w:color w:val="365F91"/>
              </w:rPr>
              <w:t>Stories to Share</w:t>
            </w:r>
          </w:p>
        </w:tc>
        <w:tc>
          <w:tcPr>
            <w:tcW w:w="7128" w:type="dxa"/>
            <w:vAlign w:val="center"/>
          </w:tcPr>
          <w:p w:rsidR="000A4277" w:rsidRPr="00C77AEF" w:rsidRDefault="000A4277" w:rsidP="000A4277">
            <w:pPr>
              <w:pStyle w:val="NormalWeb"/>
              <w:rPr>
                <w:rFonts w:ascii="Arial" w:hAnsi="Arial" w:cs="Arial"/>
                <w:color w:val="1F497D"/>
                <w:sz w:val="22"/>
                <w:szCs w:val="22"/>
              </w:rPr>
            </w:pPr>
            <w:r w:rsidRPr="00C77AEF">
              <w:rPr>
                <w:rFonts w:ascii="Arial" w:hAnsi="Arial" w:cs="Arial"/>
                <w:color w:val="1F497D"/>
                <w:sz w:val="22"/>
                <w:szCs w:val="22"/>
              </w:rPr>
              <w:t>‘The purpose of anger is to let us know that something in our life needs changing and to provide the energy to make a change.’</w:t>
            </w:r>
            <w:r w:rsidRPr="00C77AEF">
              <w:rPr>
                <w:rFonts w:ascii="Arial" w:hAnsi="Arial" w:cs="Arial"/>
                <w:color w:val="1F497D"/>
                <w:sz w:val="22"/>
                <w:szCs w:val="22"/>
              </w:rPr>
              <w:br/>
              <w:t xml:space="preserve">‘Worry is not the symptom of a problematic life; it's the problem. Situations pass that make our life difficult; it's the worry that stay's with us that makes us ultimately unhappy.’ </w:t>
            </w:r>
            <w:r w:rsidRPr="00C77AEF">
              <w:rPr>
                <w:rFonts w:ascii="Arial" w:hAnsi="Arial" w:cs="Arial"/>
                <w:color w:val="365F91"/>
                <w:sz w:val="22"/>
                <w:szCs w:val="22"/>
              </w:rPr>
              <w:t>The above quotes are from motivational speaker, Garrison Wynn.</w:t>
            </w:r>
          </w:p>
        </w:tc>
      </w:tr>
      <w:tr w:rsidR="000A4277" w:rsidRPr="00C77AEF" w:rsidTr="00E750F9">
        <w:tc>
          <w:tcPr>
            <w:tcW w:w="2448" w:type="dxa"/>
            <w:shd w:val="clear" w:color="auto" w:fill="D3DFEE"/>
            <w:vAlign w:val="center"/>
          </w:tcPr>
          <w:p w:rsidR="000A4277" w:rsidRPr="00C77AEF" w:rsidRDefault="000A4277" w:rsidP="000A4277">
            <w:pPr>
              <w:rPr>
                <w:rFonts w:ascii="Arial" w:hAnsi="Arial" w:cs="Arial"/>
                <w:b/>
                <w:bCs/>
                <w:color w:val="365F91"/>
              </w:rPr>
            </w:pPr>
            <w:r w:rsidRPr="00C77AEF">
              <w:rPr>
                <w:rFonts w:ascii="Arial" w:hAnsi="Arial" w:cs="Arial"/>
                <w:b/>
                <w:bCs/>
                <w:color w:val="365F91"/>
              </w:rPr>
              <w:t>Delivery Tips</w:t>
            </w:r>
          </w:p>
        </w:tc>
        <w:tc>
          <w:tcPr>
            <w:tcW w:w="7128" w:type="dxa"/>
            <w:shd w:val="clear" w:color="auto" w:fill="D3DFEE"/>
            <w:vAlign w:val="center"/>
          </w:tcPr>
          <w:p w:rsidR="000A4277" w:rsidRPr="00C77AEF" w:rsidRDefault="000A4277" w:rsidP="000A4277">
            <w:pPr>
              <w:rPr>
                <w:rFonts w:ascii="Arial" w:hAnsi="Arial" w:cs="Arial"/>
                <w:color w:val="365F91"/>
              </w:rPr>
            </w:pPr>
            <w:r w:rsidRPr="00C77AEF">
              <w:rPr>
                <w:rFonts w:ascii="Arial" w:hAnsi="Arial" w:cs="Arial"/>
                <w:color w:val="365F91"/>
              </w:rPr>
              <w:t>Instead of allowing participants to independently write the assignment, ask several volunteers to corporately share their reactions.</w:t>
            </w:r>
          </w:p>
        </w:tc>
      </w:tr>
      <w:tr w:rsidR="000A4277" w:rsidRPr="00C77AEF" w:rsidTr="00E750F9">
        <w:tc>
          <w:tcPr>
            <w:tcW w:w="2448" w:type="dxa"/>
            <w:vAlign w:val="center"/>
          </w:tcPr>
          <w:p w:rsidR="000A4277" w:rsidRPr="00C77AEF" w:rsidRDefault="000A4277" w:rsidP="000A4277">
            <w:pPr>
              <w:rPr>
                <w:rFonts w:ascii="Arial" w:hAnsi="Arial" w:cs="Arial"/>
                <w:b/>
                <w:bCs/>
                <w:color w:val="365F91"/>
              </w:rPr>
            </w:pPr>
            <w:r w:rsidRPr="00C77AEF">
              <w:rPr>
                <w:rFonts w:ascii="Arial" w:hAnsi="Arial" w:cs="Arial"/>
                <w:b/>
                <w:bCs/>
                <w:color w:val="365F91"/>
              </w:rPr>
              <w:lastRenderedPageBreak/>
              <w:t>Review Questions</w:t>
            </w:r>
          </w:p>
        </w:tc>
        <w:tc>
          <w:tcPr>
            <w:tcW w:w="7128" w:type="dxa"/>
            <w:vAlign w:val="center"/>
          </w:tcPr>
          <w:p w:rsidR="000A4277" w:rsidRPr="00C77AEF" w:rsidRDefault="000A4277" w:rsidP="000A4277">
            <w:pPr>
              <w:rPr>
                <w:rFonts w:ascii="Arial" w:hAnsi="Arial" w:cs="Arial"/>
                <w:color w:val="365F91"/>
              </w:rPr>
            </w:pPr>
            <w:r w:rsidRPr="00C77AEF">
              <w:rPr>
                <w:rFonts w:ascii="Arial" w:hAnsi="Arial" w:cs="Arial"/>
                <w:color w:val="365F91"/>
              </w:rPr>
              <w:t>What positive and /or negative effects can your first reaction to a problem have on you or others?</w:t>
            </w:r>
          </w:p>
        </w:tc>
      </w:tr>
    </w:tbl>
    <w:p w:rsidR="00566A9E" w:rsidRPr="00C77AEF" w:rsidRDefault="00566A9E" w:rsidP="000A4277">
      <w:pPr>
        <w:rPr>
          <w:rFonts w:ascii="Arial" w:hAnsi="Arial" w:cs="Arial"/>
        </w:rPr>
      </w:pPr>
    </w:p>
    <w:p w:rsidR="00566A9E" w:rsidRPr="00C77AEF" w:rsidRDefault="00566A9E">
      <w:pPr>
        <w:spacing w:after="0" w:line="240" w:lineRule="auto"/>
        <w:rPr>
          <w:rFonts w:ascii="Arial" w:hAnsi="Arial" w:cs="Arial"/>
          <w:b/>
          <w:bCs/>
          <w:color w:val="365F91"/>
          <w:sz w:val="28"/>
          <w:szCs w:val="28"/>
        </w:rPr>
      </w:pPr>
      <w:r w:rsidRPr="00C77AEF">
        <w:rPr>
          <w:rFonts w:ascii="Arial" w:hAnsi="Arial" w:cs="Arial"/>
        </w:rPr>
        <w:br w:type="page"/>
      </w:r>
    </w:p>
    <w:p w:rsidR="004B2C5F" w:rsidRPr="00C77AEF" w:rsidRDefault="00C77AEF" w:rsidP="00B66132">
      <w:pPr>
        <w:pStyle w:val="Heading1"/>
        <w:rPr>
          <w:rFonts w:ascii="Arial" w:hAnsi="Arial" w:cs="Arial"/>
          <w:color w:val="4F81BD"/>
          <w:sz w:val="26"/>
          <w:szCs w:val="26"/>
        </w:rPr>
      </w:pPr>
      <w:bookmarkStart w:id="59" w:name="_Toc290895393"/>
      <w:r>
        <w:rPr>
          <w:rFonts w:ascii="Arial" w:hAnsi="Arial" w:cs="Arial"/>
          <w:noProof/>
          <w:lang w:bidi="ar-SA"/>
        </w:rPr>
        <w:lastRenderedPageBreak/>
        <w:drawing>
          <wp:anchor distT="0" distB="0" distL="114300" distR="114300" simplePos="0" relativeHeight="251752960" behindDoc="0" locked="0" layoutInCell="1" allowOverlap="1" wp14:anchorId="42C6413F" wp14:editId="4AC1DC30">
            <wp:simplePos x="0" y="0"/>
            <wp:positionH relativeFrom="column">
              <wp:posOffset>-811005</wp:posOffset>
            </wp:positionH>
            <wp:positionV relativeFrom="paragraph">
              <wp:posOffset>-798610</wp:posOffset>
            </wp:positionV>
            <wp:extent cx="2063253" cy="763325"/>
            <wp:effectExtent l="0" t="0" r="0" b="0"/>
            <wp:wrapNone/>
            <wp:docPr id="44" name="Picture 44"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Jaycees-logo-white-and-green"/>
                    <pic:cNvPicPr>
                      <a:picLocks noChangeAspect="1" noChangeArrowheads="1"/>
                    </pic:cNvPicPr>
                  </pic:nvPicPr>
                  <pic:blipFill>
                    <a:blip r:embed="rId13" cstate="print"/>
                    <a:srcRect/>
                    <a:stretch>
                      <a:fillRect/>
                    </a:stretch>
                  </pic:blipFill>
                  <pic:spPr bwMode="auto">
                    <a:xfrm>
                      <a:off x="0" y="0"/>
                      <a:ext cx="2063253" cy="763325"/>
                    </a:xfrm>
                    <a:prstGeom prst="rect">
                      <a:avLst/>
                    </a:prstGeom>
                    <a:noFill/>
                    <a:ln w="9525">
                      <a:noFill/>
                      <a:miter lim="800000"/>
                      <a:headEnd/>
                      <a:tailEnd/>
                    </a:ln>
                  </pic:spPr>
                </pic:pic>
              </a:graphicData>
            </a:graphic>
          </wp:anchor>
        </w:drawing>
      </w:r>
      <w:r w:rsidR="00AF5AA0" w:rsidRPr="00C77AEF">
        <w:rPr>
          <w:rFonts w:ascii="Arial" w:hAnsi="Arial" w:cs="Arial"/>
          <w:noProof/>
          <w:lang w:bidi="ar-SA"/>
        </w:rPr>
        <mc:AlternateContent>
          <mc:Choice Requires="wps">
            <w:drawing>
              <wp:anchor distT="91440" distB="91440" distL="114300" distR="114300" simplePos="0" relativeHeight="251635200" behindDoc="0" locked="0" layoutInCell="0" allowOverlap="1" wp14:anchorId="072235A8" wp14:editId="46713091">
                <wp:simplePos x="0" y="0"/>
                <wp:positionH relativeFrom="page">
                  <wp:posOffset>-19050</wp:posOffset>
                </wp:positionH>
                <wp:positionV relativeFrom="page">
                  <wp:posOffset>-38100</wp:posOffset>
                </wp:positionV>
                <wp:extent cx="7943850" cy="1593850"/>
                <wp:effectExtent l="0" t="0" r="0" b="6350"/>
                <wp:wrapSquare wrapText="bothSides"/>
                <wp:docPr id="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43850" cy="1593850"/>
                        </a:xfrm>
                        <a:prstGeom prst="rect">
                          <a:avLst/>
                        </a:prstGeom>
                        <a:solidFill>
                          <a:srgbClr val="28276B"/>
                        </a:solidFill>
                        <a:ln>
                          <a:noFill/>
                        </a:ln>
                        <a:effectLst/>
                        <a:extLst/>
                      </wps:spPr>
                      <wps:txbx>
                        <w:txbxContent>
                          <w:p w:rsidR="00A0124D" w:rsidRPr="00C77AEF" w:rsidRDefault="00A0124D" w:rsidP="004B2C5F">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6"/>
                                <w:szCs w:val="26"/>
                              </w:rPr>
                            </w:pPr>
                            <w:r w:rsidRPr="00C77AEF">
                              <w:rPr>
                                <w:rFonts w:ascii="Arial" w:hAnsi="Arial" w:cs="Arial"/>
                                <w:i/>
                                <w:iCs/>
                                <w:sz w:val="26"/>
                                <w:szCs w:val="26"/>
                              </w:rPr>
                              <w:t>The greatest ability in business is to get along with others and influence their actions.</w:t>
                            </w:r>
                          </w:p>
                          <w:p w:rsidR="00A0124D" w:rsidRPr="00C77AEF" w:rsidRDefault="00A0124D" w:rsidP="00C35C13">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sz w:val="26"/>
                                <w:szCs w:val="26"/>
                              </w:rPr>
                            </w:pPr>
                            <w:r w:rsidRPr="00C77AEF">
                              <w:rPr>
                                <w:rFonts w:ascii="Arial" w:hAnsi="Arial" w:cs="Arial"/>
                                <w:i/>
                                <w:iCs/>
                                <w:sz w:val="26"/>
                                <w:szCs w:val="26"/>
                              </w:rPr>
                              <w:t>John Hancock</w:t>
                            </w: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2" style="position:absolute;margin-left:-1.5pt;margin-top:-3pt;width:625.5pt;height:125.5pt;z-index:25163520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" o:allowincell="f" fillcolor="#28276b" stroked="f">
                <v:textbox inset="4in,54pt,1in,0">
                  <w:txbxContent>
                    <w:p w:rsidR="00A0124D" w:rsidRPr="00C77AEF" w:rsidRDefault="00A0124D" w:rsidP="004B2C5F">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6"/>
                          <w:szCs w:val="26"/>
                        </w:rPr>
                      </w:pPr>
                      <w:r w:rsidRPr="00C77AEF">
                        <w:rPr>
                          <w:rFonts w:ascii="Arial" w:hAnsi="Arial" w:cs="Arial"/>
                          <w:i/>
                          <w:iCs/>
                          <w:sz w:val="26"/>
                          <w:szCs w:val="26"/>
                        </w:rPr>
                        <w:t>The greatest ability in business is to get along with others and influence their actions.</w:t>
                      </w:r>
                    </w:p>
                    <w:p w:rsidR="00A0124D" w:rsidRPr="00C77AEF" w:rsidRDefault="00A0124D" w:rsidP="00C35C13">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sz w:val="26"/>
                          <w:szCs w:val="26"/>
                        </w:rPr>
                      </w:pPr>
                      <w:r w:rsidRPr="00C77AEF">
                        <w:rPr>
                          <w:rFonts w:ascii="Arial" w:hAnsi="Arial" w:cs="Arial"/>
                          <w:i/>
                          <w:iCs/>
                          <w:sz w:val="26"/>
                          <w:szCs w:val="26"/>
                        </w:rPr>
                        <w:t>John Hancock</w:t>
                      </w:r>
                    </w:p>
                  </w:txbxContent>
                </v:textbox>
                <w10:wrap type="square" anchorx="page" anchory="page"/>
              </v:rect>
            </w:pict>
          </mc:Fallback>
        </mc:AlternateContent>
      </w:r>
      <w:r w:rsidR="004B2C5F" w:rsidRPr="00C77AEF">
        <w:rPr>
          <w:rFonts w:ascii="Arial" w:hAnsi="Arial" w:cs="Arial"/>
        </w:rPr>
        <w:t>Module Four: Verbal Communication Skills</w:t>
      </w:r>
      <w:bookmarkEnd w:id="59"/>
    </w:p>
    <w:p w:rsidR="004B2C5F" w:rsidRPr="00C77AEF" w:rsidRDefault="00C45B0F" w:rsidP="004B2C5F">
      <w:pPr>
        <w:rPr>
          <w:rFonts w:ascii="Arial" w:hAnsi="Arial" w:cs="Arial"/>
        </w:rPr>
      </w:pPr>
      <w:r w:rsidRPr="00C77AEF">
        <w:rPr>
          <w:rFonts w:ascii="Arial" w:hAnsi="Arial" w:cs="Arial"/>
          <w:noProof/>
          <w:lang w:bidi="ar-SA"/>
        </w:rPr>
        <w:drawing>
          <wp:anchor distT="0" distB="0" distL="114300" distR="114300" simplePos="0" relativeHeight="251702784" behindDoc="0" locked="0" layoutInCell="1" allowOverlap="1" wp14:anchorId="7F610FE6" wp14:editId="49ABF9F8">
            <wp:simplePos x="0" y="0"/>
            <wp:positionH relativeFrom="margin">
              <wp:posOffset>7620</wp:posOffset>
            </wp:positionH>
            <wp:positionV relativeFrom="margin">
              <wp:posOffset>1524635</wp:posOffset>
            </wp:positionV>
            <wp:extent cx="1629410" cy="1821180"/>
            <wp:effectExtent l="0" t="0" r="8890" b="7620"/>
            <wp:wrapSquare wrapText="bothSides"/>
            <wp:docPr id="74" name="Picture 74" descr="C:\Users\Darren\AppData\Local\Microsoft\Windows\Temporary Internet Files\Content.IE5\EOAYJ771\MC9002806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arren\AppData\Local\Microsoft\Windows\Temporary Internet Files\Content.IE5\EOAYJ771\MC900280662[1].wm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9410" cy="1821180"/>
                    </a:xfrm>
                    <a:prstGeom prst="rect">
                      <a:avLst/>
                    </a:prstGeom>
                    <a:noFill/>
                    <a:ln>
                      <a:noFill/>
                    </a:ln>
                  </pic:spPr>
                </pic:pic>
              </a:graphicData>
            </a:graphic>
          </wp:anchor>
        </w:drawing>
      </w:r>
      <w:r w:rsidR="004B2C5F" w:rsidRPr="00C77AEF">
        <w:rPr>
          <w:rFonts w:ascii="Arial" w:hAnsi="Arial" w:cs="Arial"/>
        </w:rPr>
        <w:t>Strong verbal communication skills are important in all facets of life. With</w:t>
      </w:r>
      <w:r w:rsidR="00BD2A17" w:rsidRPr="00C77AEF">
        <w:rPr>
          <w:rFonts w:ascii="Arial" w:hAnsi="Arial" w:cs="Arial"/>
        </w:rPr>
        <w:t>out</w:t>
      </w:r>
      <w:r w:rsidR="004B2C5F" w:rsidRPr="00C77AEF">
        <w:rPr>
          <w:rFonts w:ascii="Arial" w:hAnsi="Arial" w:cs="Arial"/>
        </w:rPr>
        <w:t xml:space="preserve"> these essentials, one may find it hard to get a personal point across, articulate needs and desires or even compete in the business world. There are many factors that contribute to solid communication</w:t>
      </w:r>
      <w:r w:rsidRPr="00C77AEF">
        <w:rPr>
          <w:rFonts w:ascii="Arial" w:hAnsi="Arial" w:cs="Arial"/>
        </w:rPr>
        <w:t xml:space="preserve"> skills.</w:t>
      </w:r>
    </w:p>
    <w:p w:rsidR="000A4277" w:rsidRPr="00C77AEF" w:rsidRDefault="000A4277" w:rsidP="004B2C5F">
      <w:pPr>
        <w:rPr>
          <w:rFonts w:ascii="Arial" w:hAnsi="Arial" w:cs="Arial"/>
        </w:rPr>
      </w:pPr>
    </w:p>
    <w:p w:rsidR="00C45B0F" w:rsidRPr="00C77AEF" w:rsidRDefault="00C45B0F" w:rsidP="004B2C5F">
      <w:pPr>
        <w:rPr>
          <w:rFonts w:ascii="Arial" w:hAnsi="Arial" w:cs="Arial"/>
        </w:rPr>
      </w:pPr>
    </w:p>
    <w:p w:rsidR="00C45B0F" w:rsidRPr="00C77AEF" w:rsidRDefault="00C45B0F" w:rsidP="004B2C5F">
      <w:pPr>
        <w:rPr>
          <w:rFonts w:ascii="Arial" w:hAnsi="Arial" w:cs="Arial"/>
        </w:rPr>
      </w:pPr>
    </w:p>
    <w:p w:rsidR="00C45B0F" w:rsidRPr="00C77AEF" w:rsidRDefault="00C45B0F" w:rsidP="004B2C5F">
      <w:pPr>
        <w:rPr>
          <w:rFonts w:ascii="Arial" w:hAnsi="Arial" w:cs="Arial"/>
        </w:rPr>
      </w:pPr>
    </w:p>
    <w:p w:rsidR="004B2C5F" w:rsidRPr="00C77AEF" w:rsidRDefault="004B2C5F" w:rsidP="00617A48">
      <w:pPr>
        <w:pStyle w:val="Heading2"/>
        <w:rPr>
          <w:rFonts w:ascii="Arial" w:hAnsi="Arial" w:cs="Arial"/>
        </w:rPr>
      </w:pPr>
      <w:bookmarkStart w:id="60" w:name="_Toc290895394"/>
      <w:r w:rsidRPr="00C77AEF">
        <w:rPr>
          <w:rFonts w:ascii="Arial" w:hAnsi="Arial" w:cs="Arial"/>
        </w:rPr>
        <w:t>Focused Listening</w:t>
      </w:r>
      <w:bookmarkEnd w:id="60"/>
    </w:p>
    <w:p w:rsidR="004B2C5F" w:rsidRPr="00C77AEF" w:rsidRDefault="00C45B0F" w:rsidP="004B2C5F">
      <w:pPr>
        <w:rPr>
          <w:rFonts w:ascii="Arial" w:hAnsi="Arial" w:cs="Arial"/>
        </w:rPr>
      </w:pPr>
      <w:r w:rsidRPr="00C77AEF">
        <w:rPr>
          <w:rFonts w:ascii="Arial" w:hAnsi="Arial" w:cs="Arial"/>
          <w:noProof/>
          <w:lang w:bidi="ar-SA"/>
        </w:rPr>
        <w:drawing>
          <wp:anchor distT="0" distB="0" distL="114300" distR="114300" simplePos="0" relativeHeight="251703808" behindDoc="0" locked="0" layoutInCell="1" allowOverlap="1" wp14:anchorId="65A16BE5" wp14:editId="7CB510FF">
            <wp:simplePos x="0" y="0"/>
            <wp:positionH relativeFrom="margin">
              <wp:posOffset>7951</wp:posOffset>
            </wp:positionH>
            <wp:positionV relativeFrom="margin">
              <wp:posOffset>4191000</wp:posOffset>
            </wp:positionV>
            <wp:extent cx="1381125" cy="993775"/>
            <wp:effectExtent l="0" t="0" r="9525" b="0"/>
            <wp:wrapSquare wrapText="bothSides"/>
            <wp:docPr id="75" name="Picture 75" descr="C:\Users\Darren\AppData\Local\Microsoft\Windows\Temporary Internet Files\Content.IE5\FZCJR17Y\MC9003835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arren\AppData\Local\Microsoft\Windows\Temporary Internet Files\Content.IE5\FZCJR17Y\MC900383536[1].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81125" cy="993775"/>
                    </a:xfrm>
                    <a:prstGeom prst="rect">
                      <a:avLst/>
                    </a:prstGeom>
                    <a:noFill/>
                    <a:ln>
                      <a:noFill/>
                    </a:ln>
                  </pic:spPr>
                </pic:pic>
              </a:graphicData>
            </a:graphic>
          </wp:anchor>
        </w:drawing>
      </w:r>
      <w:r w:rsidR="004B2C5F" w:rsidRPr="00C77AEF">
        <w:rPr>
          <w:rFonts w:ascii="Arial" w:hAnsi="Arial" w:cs="Arial"/>
        </w:rPr>
        <w:t xml:space="preserve">One of the best ways to ensure someone that you are truly listening to what they are saying is to intently listen. To some this may sound like common sense, but it is a skill that is seldom mastered. Usually when engaged in a conversation, the listener is multitasking. </w:t>
      </w:r>
      <w:r w:rsidRPr="00C77AEF">
        <w:rPr>
          <w:rFonts w:ascii="Arial" w:hAnsi="Arial" w:cs="Arial"/>
        </w:rPr>
        <w:t>They are</w:t>
      </w:r>
      <w:r w:rsidR="004B2C5F" w:rsidRPr="00C77AEF">
        <w:rPr>
          <w:rFonts w:ascii="Arial" w:hAnsi="Arial" w:cs="Arial"/>
        </w:rPr>
        <w:t xml:space="preserve"> listening with one part of the brain and preparing a response with the other. It is painfully obvious when a person is not wholeheartedly interested in what someone else has to say. Not only does this make the listener look uncaring, but it may also influence the speaker to go elsewhere when he needs to speak about matters.</w:t>
      </w:r>
    </w:p>
    <w:p w:rsidR="004B2C5F" w:rsidRPr="00C77AEF" w:rsidRDefault="004B2C5F" w:rsidP="004B2C5F">
      <w:pPr>
        <w:rPr>
          <w:rFonts w:ascii="Arial" w:hAnsi="Arial" w:cs="Arial"/>
        </w:rPr>
      </w:pPr>
      <w:r w:rsidRPr="00C77AEF">
        <w:rPr>
          <w:rFonts w:ascii="Arial" w:hAnsi="Arial" w:cs="Arial"/>
        </w:rPr>
        <w:t>Whether you are in a leadership role or an individual contributor, strong listening skills are essential to your success. Hearing something other than what is being said or tr</w:t>
      </w:r>
      <w:r w:rsidR="00BD2A17" w:rsidRPr="00C77AEF">
        <w:rPr>
          <w:rFonts w:ascii="Arial" w:hAnsi="Arial" w:cs="Arial"/>
        </w:rPr>
        <w:t>ying to think of what to say while</w:t>
      </w:r>
      <w:r w:rsidRPr="00C77AEF">
        <w:rPr>
          <w:rFonts w:ascii="Arial" w:hAnsi="Arial" w:cs="Arial"/>
        </w:rPr>
        <w:t xml:space="preserve"> the speaker is talking, can have dire consequences. Regardless of the industry you work in, focused listening is a great skill to sharpen.</w:t>
      </w:r>
    </w:p>
    <w:p w:rsidR="004B2C5F" w:rsidRPr="00C77AEF" w:rsidRDefault="004B2C5F" w:rsidP="004B2C5F">
      <w:pPr>
        <w:rPr>
          <w:rFonts w:ascii="Arial" w:hAnsi="Arial" w:cs="Arial"/>
        </w:rPr>
      </w:pPr>
    </w:p>
    <w:tbl>
      <w:tblPr>
        <w:tblW w:w="957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0A4277" w:rsidRPr="00C77AEF" w:rsidTr="000A4277">
        <w:tc>
          <w:tcPr>
            <w:tcW w:w="2448" w:type="dxa"/>
            <w:vAlign w:val="center"/>
          </w:tcPr>
          <w:p w:rsidR="000A4277" w:rsidRPr="00C77AEF" w:rsidRDefault="000A4277" w:rsidP="00E750F9">
            <w:pPr>
              <w:rPr>
                <w:rFonts w:ascii="Arial" w:hAnsi="Arial" w:cs="Arial"/>
                <w:b/>
                <w:bCs/>
                <w:color w:val="365F91"/>
              </w:rPr>
            </w:pPr>
            <w:r w:rsidRPr="00C77AEF">
              <w:rPr>
                <w:rFonts w:ascii="Arial" w:hAnsi="Arial" w:cs="Arial"/>
                <w:b/>
                <w:bCs/>
                <w:color w:val="365F91"/>
              </w:rPr>
              <w:t xml:space="preserve">Estimated Time </w:t>
            </w:r>
          </w:p>
        </w:tc>
        <w:tc>
          <w:tcPr>
            <w:tcW w:w="7128" w:type="dxa"/>
            <w:vAlign w:val="center"/>
          </w:tcPr>
          <w:p w:rsidR="000A4277" w:rsidRPr="00C77AEF" w:rsidRDefault="000A4277" w:rsidP="00E750F9">
            <w:pPr>
              <w:rPr>
                <w:rFonts w:ascii="Arial" w:hAnsi="Arial" w:cs="Arial"/>
                <w:color w:val="365F91"/>
              </w:rPr>
            </w:pPr>
            <w:r w:rsidRPr="00C77AEF">
              <w:rPr>
                <w:rFonts w:ascii="Arial" w:hAnsi="Arial" w:cs="Arial"/>
                <w:color w:val="365F91"/>
              </w:rPr>
              <w:t>10 minutes</w:t>
            </w:r>
          </w:p>
        </w:tc>
      </w:tr>
      <w:tr w:rsidR="000A4277" w:rsidRPr="00C77AEF" w:rsidTr="000A4277">
        <w:tc>
          <w:tcPr>
            <w:tcW w:w="2448" w:type="dxa"/>
            <w:shd w:val="clear" w:color="auto" w:fill="D3DFEE"/>
            <w:vAlign w:val="center"/>
          </w:tcPr>
          <w:p w:rsidR="000A4277" w:rsidRPr="00C77AEF" w:rsidRDefault="000A4277" w:rsidP="00E750F9">
            <w:pPr>
              <w:rPr>
                <w:rFonts w:ascii="Arial" w:hAnsi="Arial" w:cs="Arial"/>
                <w:b/>
                <w:bCs/>
                <w:color w:val="365F91"/>
              </w:rPr>
            </w:pPr>
            <w:r w:rsidRPr="00C77AEF">
              <w:rPr>
                <w:rFonts w:ascii="Arial" w:hAnsi="Arial" w:cs="Arial"/>
                <w:b/>
                <w:bCs/>
                <w:color w:val="365F91"/>
              </w:rPr>
              <w:t>Topic Objective</w:t>
            </w:r>
          </w:p>
        </w:tc>
        <w:tc>
          <w:tcPr>
            <w:tcW w:w="7128" w:type="dxa"/>
            <w:shd w:val="clear" w:color="auto" w:fill="D3DFEE"/>
            <w:vAlign w:val="center"/>
          </w:tcPr>
          <w:p w:rsidR="000A4277" w:rsidRPr="00C77AEF" w:rsidRDefault="000A4277" w:rsidP="00E750F9">
            <w:pPr>
              <w:rPr>
                <w:rFonts w:ascii="Arial" w:hAnsi="Arial" w:cs="Arial"/>
                <w:color w:val="365F91"/>
              </w:rPr>
            </w:pPr>
            <w:r w:rsidRPr="00C77AEF">
              <w:rPr>
                <w:rFonts w:ascii="Arial" w:hAnsi="Arial" w:cs="Arial"/>
                <w:color w:val="365F91"/>
              </w:rPr>
              <w:t>To determine whether or not you are a focused listener. If not, decide what changes need to be made.</w:t>
            </w:r>
          </w:p>
        </w:tc>
      </w:tr>
      <w:tr w:rsidR="000A4277" w:rsidRPr="00C77AEF" w:rsidTr="000A4277">
        <w:tc>
          <w:tcPr>
            <w:tcW w:w="2448" w:type="dxa"/>
            <w:vAlign w:val="center"/>
          </w:tcPr>
          <w:p w:rsidR="000A4277" w:rsidRPr="00C77AEF" w:rsidRDefault="000A4277" w:rsidP="00E750F9">
            <w:pPr>
              <w:rPr>
                <w:rFonts w:ascii="Arial" w:hAnsi="Arial" w:cs="Arial"/>
                <w:b/>
                <w:bCs/>
                <w:color w:val="365F91"/>
              </w:rPr>
            </w:pPr>
            <w:r w:rsidRPr="00C77AEF">
              <w:rPr>
                <w:rFonts w:ascii="Arial" w:hAnsi="Arial" w:cs="Arial"/>
                <w:b/>
                <w:bCs/>
                <w:color w:val="365F91"/>
              </w:rPr>
              <w:lastRenderedPageBreak/>
              <w:t>Topic Summary</w:t>
            </w:r>
          </w:p>
        </w:tc>
        <w:tc>
          <w:tcPr>
            <w:tcW w:w="7128" w:type="dxa"/>
            <w:vAlign w:val="center"/>
          </w:tcPr>
          <w:p w:rsidR="000A4277" w:rsidRPr="00C77AEF" w:rsidRDefault="000A4277" w:rsidP="00E750F9">
            <w:pPr>
              <w:rPr>
                <w:rFonts w:ascii="Arial" w:hAnsi="Arial" w:cs="Arial"/>
                <w:color w:val="365F91"/>
              </w:rPr>
            </w:pPr>
            <w:r w:rsidRPr="00C77AEF">
              <w:rPr>
                <w:rFonts w:ascii="Arial" w:hAnsi="Arial" w:cs="Arial"/>
                <w:color w:val="365F91"/>
              </w:rPr>
              <w:t>This exercise asks participants to practice listening to what others say and show that he / she understands.</w:t>
            </w:r>
          </w:p>
        </w:tc>
      </w:tr>
      <w:tr w:rsidR="000A4277" w:rsidRPr="00C77AEF" w:rsidTr="00E750F9">
        <w:tc>
          <w:tcPr>
            <w:tcW w:w="2448" w:type="dxa"/>
            <w:shd w:val="clear" w:color="auto" w:fill="D3DFEE"/>
            <w:vAlign w:val="center"/>
          </w:tcPr>
          <w:p w:rsidR="000A4277" w:rsidRPr="00C77AEF" w:rsidRDefault="000A4277" w:rsidP="000A4277">
            <w:pPr>
              <w:rPr>
                <w:rFonts w:ascii="Arial" w:hAnsi="Arial" w:cs="Arial"/>
                <w:b/>
                <w:bCs/>
                <w:color w:val="365F91"/>
              </w:rPr>
            </w:pPr>
            <w:r w:rsidRPr="00C77AEF">
              <w:rPr>
                <w:rFonts w:ascii="Arial" w:hAnsi="Arial" w:cs="Arial"/>
                <w:b/>
                <w:bCs/>
                <w:color w:val="365F91"/>
              </w:rPr>
              <w:t>Materials Required</w:t>
            </w:r>
          </w:p>
        </w:tc>
        <w:tc>
          <w:tcPr>
            <w:tcW w:w="7128" w:type="dxa"/>
            <w:shd w:val="clear" w:color="auto" w:fill="D3DFEE"/>
            <w:vAlign w:val="center"/>
          </w:tcPr>
          <w:p w:rsidR="000A4277" w:rsidRPr="00C77AEF" w:rsidRDefault="000A4277" w:rsidP="000A4277">
            <w:pPr>
              <w:rPr>
                <w:rFonts w:ascii="Arial" w:hAnsi="Arial" w:cs="Arial"/>
                <w:color w:val="365F91"/>
              </w:rPr>
            </w:pPr>
            <w:r w:rsidRPr="00C77AEF">
              <w:rPr>
                <w:rFonts w:ascii="Arial" w:hAnsi="Arial" w:cs="Arial"/>
                <w:color w:val="365F91"/>
              </w:rPr>
              <w:t>Timer</w:t>
            </w:r>
          </w:p>
        </w:tc>
      </w:tr>
      <w:tr w:rsidR="000A4277" w:rsidRPr="00C77AEF" w:rsidTr="00E750F9">
        <w:trPr>
          <w:trHeight w:val="440"/>
        </w:trPr>
        <w:tc>
          <w:tcPr>
            <w:tcW w:w="2448" w:type="dxa"/>
            <w:vAlign w:val="center"/>
          </w:tcPr>
          <w:p w:rsidR="000A4277" w:rsidRPr="00C77AEF" w:rsidRDefault="000A4277" w:rsidP="000A4277">
            <w:pPr>
              <w:rPr>
                <w:rFonts w:ascii="Arial" w:hAnsi="Arial" w:cs="Arial"/>
                <w:b/>
                <w:bCs/>
                <w:color w:val="365F91"/>
              </w:rPr>
            </w:pPr>
            <w:r w:rsidRPr="00C77AEF">
              <w:rPr>
                <w:rFonts w:ascii="Arial" w:hAnsi="Arial" w:cs="Arial"/>
                <w:b/>
                <w:bCs/>
                <w:color w:val="365F91"/>
              </w:rPr>
              <w:t>Planning Checklist</w:t>
            </w:r>
          </w:p>
        </w:tc>
        <w:tc>
          <w:tcPr>
            <w:tcW w:w="7128" w:type="dxa"/>
            <w:vAlign w:val="center"/>
          </w:tcPr>
          <w:p w:rsidR="000A4277" w:rsidRPr="00C77AEF" w:rsidRDefault="000A4277" w:rsidP="000A4277">
            <w:pPr>
              <w:rPr>
                <w:rFonts w:ascii="Arial" w:hAnsi="Arial" w:cs="Arial"/>
                <w:bCs/>
                <w:color w:val="365F91"/>
              </w:rPr>
            </w:pPr>
            <w:r w:rsidRPr="00C77AEF">
              <w:rPr>
                <w:rFonts w:ascii="Arial" w:hAnsi="Arial" w:cs="Arial"/>
                <w:bCs/>
                <w:color w:val="365F91"/>
              </w:rPr>
              <w:t>None</w:t>
            </w:r>
          </w:p>
        </w:tc>
      </w:tr>
      <w:tr w:rsidR="000A4277" w:rsidRPr="00C77AEF" w:rsidTr="00E750F9">
        <w:tc>
          <w:tcPr>
            <w:tcW w:w="2448" w:type="dxa"/>
            <w:shd w:val="clear" w:color="auto" w:fill="D3DFEE"/>
            <w:vAlign w:val="center"/>
          </w:tcPr>
          <w:p w:rsidR="000A4277" w:rsidRPr="00C77AEF" w:rsidRDefault="000A4277" w:rsidP="000A4277">
            <w:pPr>
              <w:rPr>
                <w:rFonts w:ascii="Arial" w:hAnsi="Arial" w:cs="Arial"/>
                <w:b/>
                <w:bCs/>
                <w:color w:val="365F91"/>
              </w:rPr>
            </w:pPr>
            <w:r w:rsidRPr="00C77AEF">
              <w:rPr>
                <w:rFonts w:ascii="Arial" w:hAnsi="Arial" w:cs="Arial"/>
                <w:b/>
                <w:bCs/>
                <w:color w:val="365F91"/>
              </w:rPr>
              <w:t>Recommended Activity</w:t>
            </w:r>
          </w:p>
        </w:tc>
        <w:tc>
          <w:tcPr>
            <w:tcW w:w="7128" w:type="dxa"/>
            <w:shd w:val="clear" w:color="auto" w:fill="D3DFEE"/>
            <w:vAlign w:val="center"/>
          </w:tcPr>
          <w:p w:rsidR="000A4277" w:rsidRPr="00C77AEF" w:rsidRDefault="000A4277" w:rsidP="000A4277">
            <w:pPr>
              <w:rPr>
                <w:rFonts w:ascii="Arial" w:hAnsi="Arial" w:cs="Arial"/>
                <w:color w:val="365F91"/>
              </w:rPr>
            </w:pPr>
            <w:r w:rsidRPr="00C77AEF">
              <w:rPr>
                <w:rFonts w:ascii="Arial" w:hAnsi="Arial" w:cs="Arial"/>
                <w:color w:val="365F91"/>
              </w:rPr>
              <w:t>Divide the participants into groups of two.</w:t>
            </w:r>
          </w:p>
          <w:p w:rsidR="000A4277" w:rsidRPr="00C77AEF" w:rsidRDefault="000A4277" w:rsidP="005235EA">
            <w:pPr>
              <w:numPr>
                <w:ilvl w:val="0"/>
                <w:numId w:val="4"/>
              </w:numPr>
              <w:rPr>
                <w:rFonts w:ascii="Arial" w:hAnsi="Arial" w:cs="Arial"/>
                <w:color w:val="365F91"/>
              </w:rPr>
            </w:pPr>
            <w:r w:rsidRPr="00C77AEF">
              <w:rPr>
                <w:rFonts w:ascii="Arial" w:hAnsi="Arial" w:cs="Arial"/>
                <w:color w:val="365F91"/>
              </w:rPr>
              <w:t>When the instructor tells everyone to begin, the first partner will speak, non-stop for three minutes on their topic of choice. At the end of the three minutes, the instructor will yell, ‘Time’. The listening partner must then say in his or her own words the main theme of the speaker’s monologue. The facilitator will then reset the timer and allow the listening partner to take on the role of the speaker and talk for three minutes on the topic of his or her choice. At the end of three minutes, the listening partner must recite in his or her own words what was said.</w:t>
            </w:r>
          </w:p>
        </w:tc>
      </w:tr>
      <w:tr w:rsidR="000A4277" w:rsidRPr="00C77AEF" w:rsidTr="00E750F9">
        <w:tc>
          <w:tcPr>
            <w:tcW w:w="2448" w:type="dxa"/>
            <w:vAlign w:val="center"/>
          </w:tcPr>
          <w:p w:rsidR="000A4277" w:rsidRPr="00C77AEF" w:rsidRDefault="000A4277" w:rsidP="000A4277">
            <w:pPr>
              <w:rPr>
                <w:rFonts w:ascii="Arial" w:hAnsi="Arial" w:cs="Arial"/>
                <w:b/>
                <w:bCs/>
                <w:color w:val="365F91"/>
              </w:rPr>
            </w:pPr>
            <w:r w:rsidRPr="00C77AEF">
              <w:rPr>
                <w:rFonts w:ascii="Arial" w:hAnsi="Arial" w:cs="Arial"/>
                <w:b/>
                <w:bCs/>
                <w:color w:val="365F91"/>
              </w:rPr>
              <w:t>Stories to Share</w:t>
            </w:r>
          </w:p>
        </w:tc>
        <w:tc>
          <w:tcPr>
            <w:tcW w:w="7128" w:type="dxa"/>
            <w:vAlign w:val="center"/>
          </w:tcPr>
          <w:p w:rsidR="000A4277" w:rsidRPr="00C77AEF" w:rsidRDefault="000A4277" w:rsidP="000A4277">
            <w:pPr>
              <w:rPr>
                <w:rFonts w:ascii="Arial" w:hAnsi="Arial" w:cs="Arial"/>
                <w:color w:val="365F91"/>
              </w:rPr>
            </w:pPr>
            <w:r w:rsidRPr="00C77AEF">
              <w:rPr>
                <w:rFonts w:ascii="Arial" w:hAnsi="Arial" w:cs="Arial"/>
                <w:color w:val="365F91"/>
              </w:rPr>
              <w:t>Being a strong listener does not only prove to the speaker that you are concerned about what is being said, but  according to John Marshall, former American statesman:</w:t>
            </w:r>
          </w:p>
          <w:p w:rsidR="000A4277" w:rsidRPr="00C77AEF" w:rsidRDefault="000A4277" w:rsidP="000A4277">
            <w:pPr>
              <w:rPr>
                <w:rFonts w:ascii="Arial" w:hAnsi="Arial" w:cs="Arial"/>
                <w:color w:val="365F91"/>
              </w:rPr>
            </w:pPr>
            <w:r w:rsidRPr="00C77AEF">
              <w:rPr>
                <w:rFonts w:ascii="Arial" w:hAnsi="Arial" w:cs="Arial"/>
                <w:color w:val="365F91"/>
              </w:rPr>
              <w:t>‘To listen well is as powerful a means of communication and influence as to talk well.’</w:t>
            </w:r>
          </w:p>
        </w:tc>
      </w:tr>
      <w:tr w:rsidR="000A4277" w:rsidRPr="00C77AEF" w:rsidTr="00E750F9">
        <w:tc>
          <w:tcPr>
            <w:tcW w:w="2448" w:type="dxa"/>
            <w:shd w:val="clear" w:color="auto" w:fill="D3DFEE"/>
            <w:vAlign w:val="center"/>
          </w:tcPr>
          <w:p w:rsidR="000A4277" w:rsidRPr="00C77AEF" w:rsidRDefault="000A4277" w:rsidP="000A4277">
            <w:pPr>
              <w:rPr>
                <w:rFonts w:ascii="Arial" w:hAnsi="Arial" w:cs="Arial"/>
                <w:b/>
                <w:bCs/>
                <w:color w:val="365F91"/>
              </w:rPr>
            </w:pPr>
            <w:r w:rsidRPr="00C77AEF">
              <w:rPr>
                <w:rFonts w:ascii="Arial" w:hAnsi="Arial" w:cs="Arial"/>
                <w:b/>
                <w:bCs/>
                <w:color w:val="365F91"/>
              </w:rPr>
              <w:t>Delivery Tips</w:t>
            </w:r>
          </w:p>
        </w:tc>
        <w:tc>
          <w:tcPr>
            <w:tcW w:w="7128" w:type="dxa"/>
            <w:shd w:val="clear" w:color="auto" w:fill="D3DFEE"/>
            <w:vAlign w:val="center"/>
          </w:tcPr>
          <w:p w:rsidR="000A4277" w:rsidRPr="00C77AEF" w:rsidRDefault="000A4277" w:rsidP="000A4277">
            <w:pPr>
              <w:rPr>
                <w:rFonts w:ascii="Arial" w:hAnsi="Arial" w:cs="Arial"/>
                <w:color w:val="365F91"/>
              </w:rPr>
            </w:pPr>
            <w:r w:rsidRPr="00C77AEF">
              <w:rPr>
                <w:rFonts w:ascii="Arial" w:hAnsi="Arial" w:cs="Arial"/>
                <w:color w:val="365F91"/>
              </w:rPr>
              <w:t xml:space="preserve">Instead of allowing participants to work in groups of two, this assignment can be completed corporately. </w:t>
            </w:r>
          </w:p>
        </w:tc>
      </w:tr>
      <w:tr w:rsidR="000A4277" w:rsidRPr="00C77AEF" w:rsidTr="00E750F9">
        <w:tc>
          <w:tcPr>
            <w:tcW w:w="2448" w:type="dxa"/>
            <w:vAlign w:val="center"/>
          </w:tcPr>
          <w:p w:rsidR="000A4277" w:rsidRPr="00C77AEF" w:rsidRDefault="000A4277" w:rsidP="000A4277">
            <w:pPr>
              <w:rPr>
                <w:rFonts w:ascii="Arial" w:hAnsi="Arial" w:cs="Arial"/>
                <w:b/>
                <w:bCs/>
                <w:color w:val="365F91"/>
              </w:rPr>
            </w:pPr>
            <w:r w:rsidRPr="00C77AEF">
              <w:rPr>
                <w:rFonts w:ascii="Arial" w:hAnsi="Arial" w:cs="Arial"/>
                <w:b/>
                <w:bCs/>
                <w:color w:val="365F91"/>
              </w:rPr>
              <w:t>Review Questions</w:t>
            </w:r>
          </w:p>
        </w:tc>
        <w:tc>
          <w:tcPr>
            <w:tcW w:w="7128" w:type="dxa"/>
            <w:vAlign w:val="center"/>
          </w:tcPr>
          <w:p w:rsidR="000A4277" w:rsidRPr="00C77AEF" w:rsidRDefault="000A4277" w:rsidP="000A4277">
            <w:pPr>
              <w:rPr>
                <w:rFonts w:ascii="Arial" w:hAnsi="Arial" w:cs="Arial"/>
                <w:color w:val="365F91"/>
              </w:rPr>
            </w:pPr>
            <w:r w:rsidRPr="00C77AEF">
              <w:rPr>
                <w:rFonts w:ascii="Arial" w:hAnsi="Arial" w:cs="Arial"/>
                <w:color w:val="365F91"/>
              </w:rPr>
              <w:t>What defines ‘focused listening’? What does ‘focused listening’ not consist of?</w:t>
            </w:r>
          </w:p>
        </w:tc>
      </w:tr>
    </w:tbl>
    <w:p w:rsidR="00566A9E" w:rsidRPr="00C77AEF" w:rsidRDefault="00566A9E" w:rsidP="000A4277">
      <w:pPr>
        <w:rPr>
          <w:rFonts w:ascii="Arial" w:hAnsi="Arial" w:cs="Arial"/>
        </w:rPr>
      </w:pPr>
    </w:p>
    <w:p w:rsidR="004B2C5F" w:rsidRPr="00C77AEF" w:rsidRDefault="004B2C5F" w:rsidP="00617A48">
      <w:pPr>
        <w:pStyle w:val="Heading2"/>
        <w:rPr>
          <w:rFonts w:ascii="Arial" w:hAnsi="Arial" w:cs="Arial"/>
        </w:rPr>
      </w:pPr>
      <w:bookmarkStart w:id="61" w:name="_Toc290895395"/>
      <w:r w:rsidRPr="00C77AEF">
        <w:rPr>
          <w:rFonts w:ascii="Arial" w:hAnsi="Arial" w:cs="Arial"/>
        </w:rPr>
        <w:t>Asking Questions</w:t>
      </w:r>
      <w:bookmarkEnd w:id="61"/>
    </w:p>
    <w:p w:rsidR="004B2C5F" w:rsidRPr="00C77AEF" w:rsidRDefault="00861101" w:rsidP="004B2C5F">
      <w:pPr>
        <w:rPr>
          <w:rFonts w:ascii="Arial" w:hAnsi="Arial" w:cs="Arial"/>
        </w:rPr>
      </w:pPr>
      <w:r w:rsidRPr="00C77AEF">
        <w:rPr>
          <w:rFonts w:ascii="Arial" w:hAnsi="Arial" w:cs="Arial"/>
          <w:noProof/>
          <w:lang w:bidi="ar-SA"/>
        </w:rPr>
        <w:drawing>
          <wp:anchor distT="0" distB="0" distL="114300" distR="114300" simplePos="0" relativeHeight="251704832" behindDoc="0" locked="0" layoutInCell="1" allowOverlap="1" wp14:anchorId="4959FA8D" wp14:editId="1BEDCD10">
            <wp:simplePos x="0" y="0"/>
            <wp:positionH relativeFrom="margin">
              <wp:posOffset>-3810</wp:posOffset>
            </wp:positionH>
            <wp:positionV relativeFrom="margin">
              <wp:posOffset>6372225</wp:posOffset>
            </wp:positionV>
            <wp:extent cx="874395" cy="962025"/>
            <wp:effectExtent l="0" t="0" r="1905" b="9525"/>
            <wp:wrapSquare wrapText="bothSides"/>
            <wp:docPr id="76" name="Picture 76" descr="C:\Users\Darren\AppData\Local\Microsoft\Windows\Temporary Internet Files\Content.IE5\MP321RS9\MC9003835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arren\AppData\Local\Microsoft\Windows\Temporary Internet Files\Content.IE5\MP321RS9\MC900383528[1].wm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7439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2C5F" w:rsidRPr="00C77AEF">
        <w:rPr>
          <w:rFonts w:ascii="Arial" w:hAnsi="Arial" w:cs="Arial"/>
        </w:rPr>
        <w:t>Asking probing questions is a component that goes hand-in-hand with focused listening. Rarely does someone truly understand everything another is saying without at least asking a couple of probing questions. The key is to not ask questions for the sake of asking questions, or ask questions that do not relate to the conversation. For example, Amy talks to Michelle about a project they are going to work on together. The goal of the project is to create a high school lesson plan for a literature teacher. Michelle has never created a lesson plan and has no idea of what is included in one. The conversation is as follows:</w:t>
      </w:r>
    </w:p>
    <w:p w:rsidR="004B2C5F" w:rsidRPr="00C77AEF" w:rsidRDefault="004B2C5F" w:rsidP="004B2C5F">
      <w:pPr>
        <w:rPr>
          <w:rFonts w:ascii="Arial" w:hAnsi="Arial" w:cs="Arial"/>
        </w:rPr>
      </w:pPr>
      <w:r w:rsidRPr="00C77AEF">
        <w:rPr>
          <w:rFonts w:ascii="Arial" w:hAnsi="Arial" w:cs="Arial"/>
          <w:b/>
        </w:rPr>
        <w:t>Amy:</w:t>
      </w:r>
      <w:r w:rsidRPr="00C77AEF">
        <w:rPr>
          <w:rFonts w:ascii="Arial" w:hAnsi="Arial" w:cs="Arial"/>
        </w:rPr>
        <w:t xml:space="preserve">  Hi Michelle. Today we are going to prepare a lesson plan for a high school literature teacher. This lesson is for the book, </w:t>
      </w:r>
      <w:proofErr w:type="gramStart"/>
      <w:r w:rsidRPr="00C77AEF">
        <w:rPr>
          <w:rFonts w:ascii="Arial" w:hAnsi="Arial" w:cs="Arial"/>
          <w:i/>
        </w:rPr>
        <w:t>Teaching</w:t>
      </w:r>
      <w:proofErr w:type="gramEnd"/>
      <w:r w:rsidRPr="00C77AEF">
        <w:rPr>
          <w:rFonts w:ascii="Arial" w:hAnsi="Arial" w:cs="Arial"/>
          <w:i/>
        </w:rPr>
        <w:t xml:space="preserve"> to Transgress: Education as the Practice of </w:t>
      </w:r>
      <w:r w:rsidRPr="00C77AEF">
        <w:rPr>
          <w:rFonts w:ascii="Arial" w:hAnsi="Arial" w:cs="Arial"/>
          <w:i/>
        </w:rPr>
        <w:lastRenderedPageBreak/>
        <w:t>Freedom</w:t>
      </w:r>
      <w:r w:rsidRPr="00C77AEF">
        <w:rPr>
          <w:rFonts w:ascii="Arial" w:hAnsi="Arial" w:cs="Arial"/>
        </w:rPr>
        <w:t>. It is not necessary for you to read the book. We have a summary and analysis for each chapter, which is sufficient to develop the plan. There are several sections of the lesson plan that we have to write and it has a non-negotiable deadline.</w:t>
      </w:r>
    </w:p>
    <w:p w:rsidR="004B2C5F" w:rsidRPr="00C77AEF" w:rsidRDefault="004B2C5F" w:rsidP="004B2C5F">
      <w:pPr>
        <w:rPr>
          <w:rFonts w:ascii="Arial" w:hAnsi="Arial" w:cs="Arial"/>
        </w:rPr>
      </w:pPr>
      <w:r w:rsidRPr="00C77AEF">
        <w:rPr>
          <w:rFonts w:ascii="Arial" w:hAnsi="Arial" w:cs="Arial"/>
          <w:b/>
        </w:rPr>
        <w:t xml:space="preserve">Michelle: </w:t>
      </w:r>
      <w:r w:rsidRPr="00C77AEF">
        <w:rPr>
          <w:rFonts w:ascii="Arial" w:hAnsi="Arial" w:cs="Arial"/>
        </w:rPr>
        <w:t xml:space="preserve"> Great, Amy. I look forward to writing the lesson plan with </w:t>
      </w:r>
      <w:r w:rsidR="008B6B4C" w:rsidRPr="00C77AEF">
        <w:rPr>
          <w:rFonts w:ascii="Arial" w:hAnsi="Arial" w:cs="Arial"/>
        </w:rPr>
        <w:t>you;</w:t>
      </w:r>
      <w:r w:rsidRPr="00C77AEF">
        <w:rPr>
          <w:rFonts w:ascii="Arial" w:hAnsi="Arial" w:cs="Arial"/>
        </w:rPr>
        <w:t xml:space="preserve"> however, I have several questions:</w:t>
      </w:r>
    </w:p>
    <w:p w:rsidR="004B2C5F" w:rsidRPr="00C77AEF" w:rsidRDefault="004B2C5F" w:rsidP="000A4277">
      <w:pPr>
        <w:pStyle w:val="BulletedPoints"/>
        <w:rPr>
          <w:rFonts w:ascii="Arial" w:hAnsi="Arial" w:cs="Arial"/>
        </w:rPr>
      </w:pPr>
      <w:r w:rsidRPr="00C77AEF">
        <w:rPr>
          <w:rFonts w:ascii="Arial" w:hAnsi="Arial" w:cs="Arial"/>
        </w:rPr>
        <w:t>Specifically, what are the sections that we must create?</w:t>
      </w:r>
    </w:p>
    <w:p w:rsidR="004B2C5F" w:rsidRPr="00C77AEF" w:rsidRDefault="004B2C5F" w:rsidP="000A4277">
      <w:pPr>
        <w:pStyle w:val="BulletedPoints"/>
        <w:rPr>
          <w:rFonts w:ascii="Arial" w:hAnsi="Arial" w:cs="Arial"/>
        </w:rPr>
      </w:pPr>
      <w:r w:rsidRPr="00C77AEF">
        <w:rPr>
          <w:rFonts w:ascii="Arial" w:hAnsi="Arial" w:cs="Arial"/>
        </w:rPr>
        <w:t>Is there a template or certain grammatical rules that we must follow?</w:t>
      </w:r>
    </w:p>
    <w:p w:rsidR="004B2C5F" w:rsidRPr="00C77AEF" w:rsidRDefault="004B2C5F" w:rsidP="000A4277">
      <w:pPr>
        <w:pStyle w:val="BulletedPoints"/>
        <w:rPr>
          <w:rFonts w:ascii="Arial" w:hAnsi="Arial" w:cs="Arial"/>
        </w:rPr>
      </w:pPr>
      <w:r w:rsidRPr="00C77AEF">
        <w:rPr>
          <w:rFonts w:ascii="Arial" w:hAnsi="Arial" w:cs="Arial"/>
        </w:rPr>
        <w:t>In what format do we complete the lesson plan?</w:t>
      </w:r>
    </w:p>
    <w:p w:rsidR="004B2C5F" w:rsidRPr="00C77AEF" w:rsidRDefault="004B2C5F" w:rsidP="000A4277">
      <w:pPr>
        <w:pStyle w:val="BulletedPoints"/>
        <w:rPr>
          <w:rFonts w:ascii="Arial" w:hAnsi="Arial" w:cs="Arial"/>
        </w:rPr>
      </w:pPr>
      <w:r w:rsidRPr="00C77AEF">
        <w:rPr>
          <w:rFonts w:ascii="Arial" w:hAnsi="Arial" w:cs="Arial"/>
        </w:rPr>
        <w:t>What is the final due date?</w:t>
      </w:r>
    </w:p>
    <w:p w:rsidR="004B2C5F" w:rsidRPr="00C77AEF" w:rsidRDefault="004B2C5F" w:rsidP="004B2C5F">
      <w:pPr>
        <w:rPr>
          <w:rFonts w:ascii="Arial" w:hAnsi="Arial" w:cs="Arial"/>
        </w:rPr>
      </w:pPr>
      <w:r w:rsidRPr="00C77AEF">
        <w:rPr>
          <w:rFonts w:ascii="Arial" w:hAnsi="Arial" w:cs="Arial"/>
        </w:rPr>
        <w:t>Amy felt like she adequately described the assignment and how it should be bone, but bec</w:t>
      </w:r>
      <w:r w:rsidR="00EA5E77" w:rsidRPr="00C77AEF">
        <w:rPr>
          <w:rFonts w:ascii="Arial" w:hAnsi="Arial" w:cs="Arial"/>
        </w:rPr>
        <w:t xml:space="preserve">ause Michelle was listening carefully, she had </w:t>
      </w:r>
      <w:r w:rsidRPr="00C77AEF">
        <w:rPr>
          <w:rFonts w:ascii="Arial" w:hAnsi="Arial" w:cs="Arial"/>
        </w:rPr>
        <w:t>the opportunity to ask se</w:t>
      </w:r>
      <w:r w:rsidR="00EA5E77" w:rsidRPr="00C77AEF">
        <w:rPr>
          <w:rFonts w:ascii="Arial" w:hAnsi="Arial" w:cs="Arial"/>
        </w:rPr>
        <w:t>veral probing questions to gain a better understanding of what was to be done</w:t>
      </w:r>
      <w:r w:rsidRPr="00C77AEF">
        <w:rPr>
          <w:rFonts w:ascii="Arial" w:hAnsi="Arial" w:cs="Arial"/>
        </w:rPr>
        <w:t>.</w:t>
      </w:r>
    </w:p>
    <w:p w:rsidR="000A4277" w:rsidRPr="00C77AEF" w:rsidRDefault="000A4277" w:rsidP="004B2C5F">
      <w:pPr>
        <w:rPr>
          <w:rFonts w:ascii="Arial" w:hAnsi="Arial" w:cs="Arial"/>
        </w:rPr>
      </w:pPr>
    </w:p>
    <w:p w:rsidR="00F46501" w:rsidRPr="00C77AEF" w:rsidRDefault="00F46501" w:rsidP="00617A48">
      <w:pPr>
        <w:pStyle w:val="Heading2"/>
        <w:rPr>
          <w:rFonts w:ascii="Arial" w:hAnsi="Arial" w:cs="Arial"/>
        </w:rPr>
      </w:pPr>
      <w:bookmarkStart w:id="62" w:name="_Toc290895396"/>
      <w:r w:rsidRPr="00C77AEF">
        <w:rPr>
          <w:rFonts w:ascii="Arial" w:hAnsi="Arial" w:cs="Arial"/>
        </w:rPr>
        <w:t>Communicating with Flexibility and Authenticity</w:t>
      </w:r>
      <w:bookmarkEnd w:id="62"/>
    </w:p>
    <w:p w:rsidR="00F46501" w:rsidRPr="00C77AEF" w:rsidRDefault="00861101" w:rsidP="004B2C5F">
      <w:pPr>
        <w:rPr>
          <w:rFonts w:ascii="Arial" w:hAnsi="Arial" w:cs="Arial"/>
        </w:rPr>
      </w:pPr>
      <w:r w:rsidRPr="00C77AEF">
        <w:rPr>
          <w:rFonts w:ascii="Arial" w:hAnsi="Arial" w:cs="Arial"/>
          <w:noProof/>
          <w:lang w:bidi="ar-SA"/>
        </w:rPr>
        <w:drawing>
          <wp:anchor distT="0" distB="0" distL="114300" distR="114300" simplePos="0" relativeHeight="251705856" behindDoc="0" locked="0" layoutInCell="1" allowOverlap="1" wp14:anchorId="0CE0B07D" wp14:editId="22DF5E70">
            <wp:simplePos x="0" y="0"/>
            <wp:positionH relativeFrom="margin">
              <wp:posOffset>-635</wp:posOffset>
            </wp:positionH>
            <wp:positionV relativeFrom="margin">
              <wp:posOffset>4299585</wp:posOffset>
            </wp:positionV>
            <wp:extent cx="1025525" cy="1025525"/>
            <wp:effectExtent l="0" t="0" r="3175" b="3175"/>
            <wp:wrapSquare wrapText="bothSides"/>
            <wp:docPr id="80" name="Picture 80" descr="C:\Users\Darren\AppData\Local\Microsoft\Windows\Temporary Internet Files\Content.IE5\MP321RS9\MC90036105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arren\AppData\Local\Microsoft\Windows\Temporary Internet Files\Content.IE5\MP321RS9\MC900361058[1].w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25525" cy="1025525"/>
                    </a:xfrm>
                    <a:prstGeom prst="rect">
                      <a:avLst/>
                    </a:prstGeom>
                    <a:noFill/>
                    <a:ln>
                      <a:noFill/>
                    </a:ln>
                  </pic:spPr>
                </pic:pic>
              </a:graphicData>
            </a:graphic>
          </wp:anchor>
        </w:drawing>
      </w:r>
      <w:r w:rsidR="00F46501" w:rsidRPr="00C77AEF">
        <w:rPr>
          <w:rFonts w:ascii="Arial" w:hAnsi="Arial" w:cs="Arial"/>
        </w:rPr>
        <w:t>When speaking to another, the one rule you want to always observe is that you are being honest about what you are saying. This can be somewhat of a challenge because we are</w:t>
      </w:r>
      <w:r w:rsidR="005D1F5E" w:rsidRPr="00C77AEF">
        <w:rPr>
          <w:rFonts w:ascii="Arial" w:hAnsi="Arial" w:cs="Arial"/>
        </w:rPr>
        <w:t xml:space="preserve"> taught to speak with diplomacy; </w:t>
      </w:r>
      <w:r w:rsidR="008B6B4C" w:rsidRPr="00C77AEF">
        <w:rPr>
          <w:rFonts w:ascii="Arial" w:hAnsi="Arial" w:cs="Arial"/>
        </w:rPr>
        <w:t>being</w:t>
      </w:r>
      <w:r w:rsidR="00F46501" w:rsidRPr="00C77AEF">
        <w:rPr>
          <w:rFonts w:ascii="Arial" w:hAnsi="Arial" w:cs="Arial"/>
        </w:rPr>
        <w:t xml:space="preserve"> politically correct</w:t>
      </w:r>
      <w:r w:rsidR="00BD2A17" w:rsidRPr="00C77AEF">
        <w:rPr>
          <w:rFonts w:ascii="Arial" w:hAnsi="Arial" w:cs="Arial"/>
        </w:rPr>
        <w:t>, especially in the business-world</w:t>
      </w:r>
      <w:r w:rsidR="00F46501" w:rsidRPr="00C77AEF">
        <w:rPr>
          <w:rFonts w:ascii="Arial" w:hAnsi="Arial" w:cs="Arial"/>
        </w:rPr>
        <w:t>. Whi</w:t>
      </w:r>
      <w:r w:rsidR="00BD2A17" w:rsidRPr="00C77AEF">
        <w:rPr>
          <w:rFonts w:ascii="Arial" w:hAnsi="Arial" w:cs="Arial"/>
        </w:rPr>
        <w:t xml:space="preserve">le this is true, it is still necessary </w:t>
      </w:r>
      <w:r w:rsidR="00F46501" w:rsidRPr="00C77AEF">
        <w:rPr>
          <w:rFonts w:ascii="Arial" w:hAnsi="Arial" w:cs="Arial"/>
        </w:rPr>
        <w:t xml:space="preserve">to make sure you are not sugar-coating or dancing around an issue, as this can cloud the meaning of what is being communicated. Effective communication does not require the speaker to </w:t>
      </w:r>
      <w:r w:rsidR="004F0A56" w:rsidRPr="00C77AEF">
        <w:rPr>
          <w:rFonts w:ascii="Arial" w:hAnsi="Arial" w:cs="Arial"/>
        </w:rPr>
        <w:t>repeat or continuously restate what is being said.</w:t>
      </w:r>
    </w:p>
    <w:p w:rsidR="004F0A56" w:rsidRPr="00C77AEF" w:rsidRDefault="004F0A56" w:rsidP="004B2C5F">
      <w:pPr>
        <w:rPr>
          <w:rFonts w:ascii="Arial" w:hAnsi="Arial" w:cs="Arial"/>
        </w:rPr>
      </w:pPr>
      <w:r w:rsidRPr="00C77AEF">
        <w:rPr>
          <w:rFonts w:ascii="Arial" w:hAnsi="Arial" w:cs="Arial"/>
        </w:rPr>
        <w:t>Even though sometimes one is</w:t>
      </w:r>
      <w:r w:rsidR="00BD2A17" w:rsidRPr="00C77AEF">
        <w:rPr>
          <w:rFonts w:ascii="Arial" w:hAnsi="Arial" w:cs="Arial"/>
        </w:rPr>
        <w:t xml:space="preserve"> as</w:t>
      </w:r>
      <w:r w:rsidRPr="00C77AEF">
        <w:rPr>
          <w:rFonts w:ascii="Arial" w:hAnsi="Arial" w:cs="Arial"/>
        </w:rPr>
        <w:t xml:space="preserve"> honest </w:t>
      </w:r>
      <w:r w:rsidR="00BD2A17" w:rsidRPr="00C77AEF">
        <w:rPr>
          <w:rFonts w:ascii="Arial" w:hAnsi="Arial" w:cs="Arial"/>
        </w:rPr>
        <w:t xml:space="preserve">or clear </w:t>
      </w:r>
      <w:r w:rsidR="00CC5CFE" w:rsidRPr="00C77AEF">
        <w:rPr>
          <w:rFonts w:ascii="Arial" w:hAnsi="Arial" w:cs="Arial"/>
        </w:rPr>
        <w:t>as they</w:t>
      </w:r>
      <w:r w:rsidRPr="00C77AEF">
        <w:rPr>
          <w:rFonts w:ascii="Arial" w:hAnsi="Arial" w:cs="Arial"/>
        </w:rPr>
        <w:t xml:space="preserve"> could possibly be, </w:t>
      </w:r>
      <w:r w:rsidR="00BD2A17" w:rsidRPr="00C77AEF">
        <w:rPr>
          <w:rFonts w:ascii="Arial" w:hAnsi="Arial" w:cs="Arial"/>
        </w:rPr>
        <w:t xml:space="preserve">it takes a little more work to relay the message. The ability to be flexible in your speech, whether to make </w:t>
      </w:r>
      <w:proofErr w:type="gramStart"/>
      <w:r w:rsidR="00BD2A17" w:rsidRPr="00C77AEF">
        <w:rPr>
          <w:rFonts w:ascii="Arial" w:hAnsi="Arial" w:cs="Arial"/>
        </w:rPr>
        <w:t>your</w:t>
      </w:r>
      <w:proofErr w:type="gramEnd"/>
      <w:r w:rsidR="00BD2A17" w:rsidRPr="00C77AEF">
        <w:rPr>
          <w:rFonts w:ascii="Arial" w:hAnsi="Arial" w:cs="Arial"/>
        </w:rPr>
        <w:t xml:space="preserve"> meaning more clear or to ‘show off’ that diplomacy you have been working so hard at, is </w:t>
      </w:r>
      <w:r w:rsidR="008136AD" w:rsidRPr="00C77AEF">
        <w:rPr>
          <w:rFonts w:ascii="Arial" w:hAnsi="Arial" w:cs="Arial"/>
        </w:rPr>
        <w:t>significant for verbal communication success.</w:t>
      </w:r>
    </w:p>
    <w:p w:rsidR="00D45D8F" w:rsidRPr="00C77AEF" w:rsidRDefault="00D45D8F" w:rsidP="004B2C5F">
      <w:pPr>
        <w:rPr>
          <w:rFonts w:ascii="Arial" w:hAnsi="Arial" w:cs="Arial"/>
        </w:rPr>
      </w:pPr>
    </w:p>
    <w:p w:rsidR="00F25574" w:rsidRPr="00C77AEF" w:rsidRDefault="00F25574">
      <w:pPr>
        <w:rPr>
          <w:rFonts w:ascii="Arial" w:hAnsi="Arial" w:cs="Arial"/>
          <w:b/>
          <w:bCs/>
          <w:noProof/>
          <w:color w:val="365F91"/>
          <w:sz w:val="28"/>
          <w:szCs w:val="28"/>
          <w:lang w:bidi="ar-SA"/>
        </w:rPr>
      </w:pPr>
      <w:r w:rsidRPr="00C77AEF">
        <w:rPr>
          <w:rFonts w:ascii="Arial" w:hAnsi="Arial" w:cs="Arial"/>
          <w:noProof/>
          <w:lang w:bidi="ar-SA"/>
        </w:rPr>
        <w:br w:type="page"/>
      </w:r>
    </w:p>
    <w:p w:rsidR="00D45D8F" w:rsidRPr="00C77AEF" w:rsidRDefault="00C77AEF" w:rsidP="00A6391A">
      <w:pPr>
        <w:pStyle w:val="Heading1"/>
        <w:rPr>
          <w:rFonts w:ascii="Arial" w:hAnsi="Arial" w:cs="Arial"/>
        </w:rPr>
      </w:pPr>
      <w:bookmarkStart w:id="63" w:name="_Toc290895397"/>
      <w:r>
        <w:rPr>
          <w:rFonts w:ascii="Arial" w:hAnsi="Arial" w:cs="Arial"/>
          <w:noProof/>
          <w:lang w:bidi="ar-SA"/>
        </w:rPr>
        <w:lastRenderedPageBreak/>
        <w:drawing>
          <wp:anchor distT="0" distB="0" distL="114300" distR="114300" simplePos="0" relativeHeight="251755008" behindDoc="0" locked="0" layoutInCell="1" allowOverlap="1" wp14:anchorId="42C6413F" wp14:editId="4AC1DC30">
            <wp:simplePos x="0" y="0"/>
            <wp:positionH relativeFrom="column">
              <wp:posOffset>-811005</wp:posOffset>
            </wp:positionH>
            <wp:positionV relativeFrom="paragraph">
              <wp:posOffset>-830414</wp:posOffset>
            </wp:positionV>
            <wp:extent cx="2063253" cy="763325"/>
            <wp:effectExtent l="0" t="0" r="0" b="0"/>
            <wp:wrapNone/>
            <wp:docPr id="45" name="Picture 45"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Jaycees-logo-white-and-green"/>
                    <pic:cNvPicPr>
                      <a:picLocks noChangeAspect="1" noChangeArrowheads="1"/>
                    </pic:cNvPicPr>
                  </pic:nvPicPr>
                  <pic:blipFill>
                    <a:blip r:embed="rId13" cstate="print"/>
                    <a:srcRect/>
                    <a:stretch>
                      <a:fillRect/>
                    </a:stretch>
                  </pic:blipFill>
                  <pic:spPr bwMode="auto">
                    <a:xfrm>
                      <a:off x="0" y="0"/>
                      <a:ext cx="2063253" cy="763325"/>
                    </a:xfrm>
                    <a:prstGeom prst="rect">
                      <a:avLst/>
                    </a:prstGeom>
                    <a:noFill/>
                    <a:ln w="9525">
                      <a:noFill/>
                      <a:miter lim="800000"/>
                      <a:headEnd/>
                      <a:tailEnd/>
                    </a:ln>
                  </pic:spPr>
                </pic:pic>
              </a:graphicData>
            </a:graphic>
          </wp:anchor>
        </w:drawing>
      </w:r>
      <w:r w:rsidR="00AF5AA0" w:rsidRPr="00C77AEF">
        <w:rPr>
          <w:rFonts w:ascii="Arial" w:hAnsi="Arial" w:cs="Arial"/>
          <w:noProof/>
          <w:lang w:bidi="ar-SA"/>
        </w:rPr>
        <mc:AlternateContent>
          <mc:Choice Requires="wps">
            <w:drawing>
              <wp:anchor distT="91440" distB="91440" distL="114300" distR="114300" simplePos="0" relativeHeight="251636224" behindDoc="0" locked="0" layoutInCell="0" allowOverlap="1" wp14:anchorId="6E36BCE9" wp14:editId="44FA28C3">
                <wp:simplePos x="0" y="0"/>
                <wp:positionH relativeFrom="page">
                  <wp:posOffset>-9525</wp:posOffset>
                </wp:positionH>
                <wp:positionV relativeFrom="page">
                  <wp:posOffset>-38100</wp:posOffset>
                </wp:positionV>
                <wp:extent cx="7934325" cy="1344295"/>
                <wp:effectExtent l="0" t="0" r="9525" b="8255"/>
                <wp:wrapSquare wrapText="bothSides"/>
                <wp:docPr id="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4325" cy="1344295"/>
                        </a:xfrm>
                        <a:prstGeom prst="rect">
                          <a:avLst/>
                        </a:prstGeom>
                        <a:solidFill>
                          <a:srgbClr val="28276B"/>
                        </a:solidFill>
                        <a:ln>
                          <a:noFill/>
                        </a:ln>
                        <a:effectLst/>
                        <a:extLst/>
                      </wps:spPr>
                      <wps:txbx>
                        <w:txbxContent>
                          <w:p w:rsidR="00A0124D" w:rsidRPr="00C77AEF" w:rsidRDefault="00A0124D" w:rsidP="00D45D8F">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C77AEF">
                              <w:rPr>
                                <w:rFonts w:ascii="Arial" w:hAnsi="Arial" w:cs="Arial"/>
                                <w:i/>
                                <w:iCs/>
                                <w:sz w:val="28"/>
                                <w:szCs w:val="28"/>
                              </w:rPr>
                              <w:t>I speak two languages, Body and English.</w:t>
                            </w:r>
                          </w:p>
                          <w:p w:rsidR="00A0124D" w:rsidRPr="00C77AEF" w:rsidRDefault="00A0124D" w:rsidP="00C35C13">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rPr>
                            </w:pPr>
                            <w:r w:rsidRPr="00C77AEF">
                              <w:rPr>
                                <w:rFonts w:ascii="Arial" w:hAnsi="Arial" w:cs="Arial"/>
                                <w:i/>
                                <w:iCs/>
                                <w:sz w:val="28"/>
                                <w:szCs w:val="28"/>
                              </w:rPr>
                              <w:t>Mae West</w:t>
                            </w: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3" style="position:absolute;margin-left:-.75pt;margin-top:-3pt;width:624.75pt;height:105.85pt;z-index:25163622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" o:allowincell="f" fillcolor="#28276b" stroked="f">
                <v:textbox inset="4in,54pt,1in,0">
                  <w:txbxContent>
                    <w:p w:rsidR="00A0124D" w:rsidRPr="00C77AEF" w:rsidRDefault="00A0124D" w:rsidP="00D45D8F">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C77AEF">
                        <w:rPr>
                          <w:rFonts w:ascii="Arial" w:hAnsi="Arial" w:cs="Arial"/>
                          <w:i/>
                          <w:iCs/>
                          <w:sz w:val="28"/>
                          <w:szCs w:val="28"/>
                        </w:rPr>
                        <w:t>I speak two languages, Body and English.</w:t>
                      </w:r>
                    </w:p>
                    <w:p w:rsidR="00A0124D" w:rsidRPr="00C77AEF" w:rsidRDefault="00A0124D" w:rsidP="00C35C13">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rPr>
                      </w:pPr>
                      <w:r w:rsidRPr="00C77AEF">
                        <w:rPr>
                          <w:rFonts w:ascii="Arial" w:hAnsi="Arial" w:cs="Arial"/>
                          <w:i/>
                          <w:iCs/>
                          <w:sz w:val="28"/>
                          <w:szCs w:val="28"/>
                        </w:rPr>
                        <w:t>Mae West</w:t>
                      </w:r>
                    </w:p>
                  </w:txbxContent>
                </v:textbox>
                <w10:wrap type="square" anchorx="page" anchory="page"/>
              </v:rect>
            </w:pict>
          </mc:Fallback>
        </mc:AlternateContent>
      </w:r>
      <w:r w:rsidR="00D45D8F" w:rsidRPr="00C77AEF">
        <w:rPr>
          <w:rFonts w:ascii="Arial" w:hAnsi="Arial" w:cs="Arial"/>
          <w:noProof/>
          <w:lang w:bidi="ar-SA"/>
        </w:rPr>
        <w:t>Module Five: Non-Verbal Communication Skills</w:t>
      </w:r>
      <w:bookmarkEnd w:id="63"/>
    </w:p>
    <w:p w:rsidR="00D45D8F" w:rsidRPr="00C77AEF" w:rsidRDefault="00861101" w:rsidP="00D45D8F">
      <w:pPr>
        <w:rPr>
          <w:rFonts w:ascii="Arial" w:hAnsi="Arial" w:cs="Arial"/>
          <w:lang w:bidi="ar-SA"/>
        </w:rPr>
      </w:pPr>
      <w:r w:rsidRPr="00C77AEF">
        <w:rPr>
          <w:rFonts w:ascii="Arial" w:hAnsi="Arial" w:cs="Arial"/>
          <w:noProof/>
          <w:lang w:bidi="ar-SA"/>
        </w:rPr>
        <w:drawing>
          <wp:anchor distT="0" distB="0" distL="114300" distR="114300" simplePos="0" relativeHeight="251706880" behindDoc="0" locked="0" layoutInCell="1" allowOverlap="1" wp14:anchorId="4BFA8CE4" wp14:editId="65FBEEAD">
            <wp:simplePos x="0" y="0"/>
            <wp:positionH relativeFrom="margin">
              <wp:posOffset>15240</wp:posOffset>
            </wp:positionH>
            <wp:positionV relativeFrom="margin">
              <wp:posOffset>1096645</wp:posOffset>
            </wp:positionV>
            <wp:extent cx="1852295" cy="1671320"/>
            <wp:effectExtent l="0" t="0" r="0" b="5080"/>
            <wp:wrapSquare wrapText="bothSides"/>
            <wp:docPr id="81" name="Picture 81" descr="C:\Users\Darren\AppData\Local\Microsoft\Windows\Temporary Internet Files\Content.IE5\FZCJR17Y\MC9004384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arren\AppData\Local\Microsoft\Windows\Temporary Internet Files\Content.IE5\FZCJR17Y\MC900438478[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52295" cy="1671320"/>
                    </a:xfrm>
                    <a:prstGeom prst="rect">
                      <a:avLst/>
                    </a:prstGeom>
                    <a:noFill/>
                    <a:ln>
                      <a:noFill/>
                    </a:ln>
                  </pic:spPr>
                </pic:pic>
              </a:graphicData>
            </a:graphic>
          </wp:anchor>
        </w:drawing>
      </w:r>
      <w:r w:rsidR="00D45D8F" w:rsidRPr="00C77AEF">
        <w:rPr>
          <w:rFonts w:ascii="Arial" w:hAnsi="Arial" w:cs="Arial"/>
          <w:lang w:bidi="ar-SA"/>
        </w:rPr>
        <w:t xml:space="preserve">There is more to communication than the words one speaks or </w:t>
      </w:r>
      <w:r w:rsidR="00AD6BBA" w:rsidRPr="00C77AEF">
        <w:rPr>
          <w:rFonts w:ascii="Arial" w:hAnsi="Arial" w:cs="Arial"/>
          <w:lang w:bidi="ar-SA"/>
        </w:rPr>
        <w:t xml:space="preserve">message being </w:t>
      </w:r>
      <w:r w:rsidR="008B6B4C" w:rsidRPr="00C77AEF">
        <w:rPr>
          <w:rFonts w:ascii="Arial" w:hAnsi="Arial" w:cs="Arial"/>
          <w:lang w:bidi="ar-SA"/>
        </w:rPr>
        <w:t xml:space="preserve">conveyed. </w:t>
      </w:r>
      <w:r w:rsidR="00D45D8F" w:rsidRPr="00C77AEF">
        <w:rPr>
          <w:rFonts w:ascii="Arial" w:hAnsi="Arial" w:cs="Arial"/>
          <w:lang w:bidi="ar-SA"/>
        </w:rPr>
        <w:t>There are also non-verbal cues that all use in</w:t>
      </w:r>
      <w:r w:rsidR="00AD6BBA" w:rsidRPr="00C77AEF">
        <w:rPr>
          <w:rFonts w:ascii="Arial" w:hAnsi="Arial" w:cs="Arial"/>
          <w:lang w:bidi="ar-SA"/>
        </w:rPr>
        <w:t xml:space="preserve"> everyday conversations</w:t>
      </w:r>
      <w:r w:rsidR="00D45D8F" w:rsidRPr="00C77AEF">
        <w:rPr>
          <w:rFonts w:ascii="Arial" w:hAnsi="Arial" w:cs="Arial"/>
          <w:lang w:bidi="ar-SA"/>
        </w:rPr>
        <w:t>. Being mindful of the signals you send other</w:t>
      </w:r>
      <w:r w:rsidR="00AD6BBA" w:rsidRPr="00C77AEF">
        <w:rPr>
          <w:rFonts w:ascii="Arial" w:hAnsi="Arial" w:cs="Arial"/>
          <w:lang w:bidi="ar-SA"/>
        </w:rPr>
        <w:t xml:space="preserve">s through body language and the </w:t>
      </w:r>
      <w:r w:rsidR="00D45D8F" w:rsidRPr="00C77AEF">
        <w:rPr>
          <w:rFonts w:ascii="Arial" w:hAnsi="Arial" w:cs="Arial"/>
          <w:lang w:bidi="ar-SA"/>
        </w:rPr>
        <w:t xml:space="preserve">manner in which you </w:t>
      </w:r>
      <w:r w:rsidR="008B6B4C" w:rsidRPr="00C77AEF">
        <w:rPr>
          <w:rFonts w:ascii="Arial" w:hAnsi="Arial" w:cs="Arial"/>
          <w:lang w:bidi="ar-SA"/>
        </w:rPr>
        <w:t>speak</w:t>
      </w:r>
      <w:r w:rsidR="00D45D8F" w:rsidRPr="00C77AEF">
        <w:rPr>
          <w:rFonts w:ascii="Arial" w:hAnsi="Arial" w:cs="Arial"/>
          <w:lang w:bidi="ar-SA"/>
        </w:rPr>
        <w:t xml:space="preserve"> may get your point across a lot faster than you</w:t>
      </w:r>
      <w:r w:rsidR="00AD6BBA" w:rsidRPr="00C77AEF">
        <w:rPr>
          <w:rFonts w:ascii="Arial" w:hAnsi="Arial" w:cs="Arial"/>
          <w:lang w:bidi="ar-SA"/>
        </w:rPr>
        <w:t>r</w:t>
      </w:r>
      <w:r w:rsidR="00D45D8F" w:rsidRPr="00C77AEF">
        <w:rPr>
          <w:rFonts w:ascii="Arial" w:hAnsi="Arial" w:cs="Arial"/>
          <w:lang w:bidi="ar-SA"/>
        </w:rPr>
        <w:t xml:space="preserve"> mere words.</w:t>
      </w:r>
    </w:p>
    <w:p w:rsidR="000A4277" w:rsidRPr="00C77AEF" w:rsidRDefault="000A4277" w:rsidP="00D45D8F">
      <w:pPr>
        <w:rPr>
          <w:rFonts w:ascii="Arial" w:hAnsi="Arial" w:cs="Arial"/>
          <w:lang w:bidi="ar-SA"/>
        </w:rPr>
      </w:pPr>
    </w:p>
    <w:p w:rsidR="00861101" w:rsidRPr="00C77AEF" w:rsidRDefault="00861101" w:rsidP="00D45D8F">
      <w:pPr>
        <w:rPr>
          <w:rFonts w:ascii="Arial" w:hAnsi="Arial" w:cs="Arial"/>
          <w:lang w:bidi="ar-SA"/>
        </w:rPr>
      </w:pPr>
    </w:p>
    <w:p w:rsidR="00861101" w:rsidRPr="00C77AEF" w:rsidRDefault="00861101" w:rsidP="00D45D8F">
      <w:pPr>
        <w:rPr>
          <w:rFonts w:ascii="Arial" w:hAnsi="Arial" w:cs="Arial"/>
          <w:lang w:bidi="ar-SA"/>
        </w:rPr>
      </w:pPr>
    </w:p>
    <w:p w:rsidR="00D45D8F" w:rsidRPr="00C77AEF" w:rsidRDefault="00D45D8F" w:rsidP="00617A48">
      <w:pPr>
        <w:pStyle w:val="Heading2"/>
        <w:rPr>
          <w:rFonts w:ascii="Arial" w:hAnsi="Arial" w:cs="Arial"/>
        </w:rPr>
      </w:pPr>
      <w:bookmarkStart w:id="64" w:name="_Toc290895398"/>
      <w:r w:rsidRPr="00C77AEF">
        <w:rPr>
          <w:rFonts w:ascii="Arial" w:hAnsi="Arial" w:cs="Arial"/>
        </w:rPr>
        <w:t>Body Language</w:t>
      </w:r>
      <w:bookmarkEnd w:id="64"/>
    </w:p>
    <w:p w:rsidR="00D45D8F" w:rsidRPr="00C77AEF" w:rsidRDefault="00A13D5E" w:rsidP="00D45D8F">
      <w:pPr>
        <w:rPr>
          <w:rFonts w:ascii="Arial" w:hAnsi="Arial" w:cs="Arial"/>
          <w:lang w:bidi="ar-SA"/>
        </w:rPr>
      </w:pPr>
      <w:r w:rsidRPr="00C77AEF">
        <w:rPr>
          <w:rFonts w:ascii="Arial" w:hAnsi="Arial" w:cs="Arial"/>
          <w:noProof/>
          <w:lang w:bidi="ar-SA"/>
        </w:rPr>
        <w:drawing>
          <wp:anchor distT="0" distB="0" distL="114300" distR="114300" simplePos="0" relativeHeight="251707904" behindDoc="0" locked="0" layoutInCell="1" allowOverlap="1" wp14:anchorId="0D00599D" wp14:editId="617A8BB0">
            <wp:simplePos x="0" y="0"/>
            <wp:positionH relativeFrom="margin">
              <wp:posOffset>70485</wp:posOffset>
            </wp:positionH>
            <wp:positionV relativeFrom="margin">
              <wp:posOffset>3453765</wp:posOffset>
            </wp:positionV>
            <wp:extent cx="969645" cy="969645"/>
            <wp:effectExtent l="0" t="0" r="1905" b="1905"/>
            <wp:wrapSquare wrapText="bothSides"/>
            <wp:docPr id="82" name="Picture 82" descr="C:\Users\Darren\AppData\Local\Microsoft\Windows\Temporary Internet Files\Content.IE5\FTRMPN7N\MC9004413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arren\AppData\Local\Microsoft\Windows\Temporary Internet Files\Content.IE5\FTRMPN7N\MC900441322[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69645" cy="969645"/>
                    </a:xfrm>
                    <a:prstGeom prst="rect">
                      <a:avLst/>
                    </a:prstGeom>
                    <a:noFill/>
                    <a:ln>
                      <a:noFill/>
                    </a:ln>
                  </pic:spPr>
                </pic:pic>
              </a:graphicData>
            </a:graphic>
          </wp:anchor>
        </w:drawing>
      </w:r>
      <w:r w:rsidR="00D45D8F" w:rsidRPr="00C77AEF">
        <w:rPr>
          <w:rFonts w:ascii="Arial" w:hAnsi="Arial" w:cs="Arial"/>
          <w:lang w:bidi="ar-SA"/>
        </w:rPr>
        <w:t>The saying, ‘Actions speak louder than words’ is so true in the world of business. It</w:t>
      </w:r>
      <w:r w:rsidR="00AD6BBA" w:rsidRPr="00C77AEF">
        <w:rPr>
          <w:rFonts w:ascii="Arial" w:hAnsi="Arial" w:cs="Arial"/>
          <w:lang w:bidi="ar-SA"/>
        </w:rPr>
        <w:t xml:space="preserve"> is</w:t>
      </w:r>
      <w:r w:rsidR="00D45D8F" w:rsidRPr="00C77AEF">
        <w:rPr>
          <w:rFonts w:ascii="Arial" w:hAnsi="Arial" w:cs="Arial"/>
          <w:lang w:bidi="ar-SA"/>
        </w:rPr>
        <w:t xml:space="preserve"> easy to shower someone with promises, but when it is time to perform, if the actions do not measure up to the words spoken, the words spoken will be forgotten.</w:t>
      </w:r>
    </w:p>
    <w:p w:rsidR="00D45D8F" w:rsidRPr="00C77AEF" w:rsidRDefault="00D45D8F" w:rsidP="00D45D8F">
      <w:pPr>
        <w:rPr>
          <w:rFonts w:ascii="Arial" w:hAnsi="Arial" w:cs="Arial"/>
          <w:lang w:bidi="ar-SA"/>
        </w:rPr>
      </w:pPr>
      <w:r w:rsidRPr="00C77AEF">
        <w:rPr>
          <w:rFonts w:ascii="Arial" w:hAnsi="Arial" w:cs="Arial"/>
          <w:lang w:bidi="ar-SA"/>
        </w:rPr>
        <w:t>The use of body language can have both positive and negative effects. The thing to remember about body language is that if you are not conscious of what your body is doing while you are talking, the wrong message could be conveyed. For example, if you are smiling while giving</w:t>
      </w:r>
      <w:r w:rsidR="00AD6BBA" w:rsidRPr="00C77AEF">
        <w:rPr>
          <w:rFonts w:ascii="Arial" w:hAnsi="Arial" w:cs="Arial"/>
          <w:lang w:bidi="ar-SA"/>
        </w:rPr>
        <w:t xml:space="preserve"> someone condolences on the loss</w:t>
      </w:r>
      <w:r w:rsidRPr="00C77AEF">
        <w:rPr>
          <w:rFonts w:ascii="Arial" w:hAnsi="Arial" w:cs="Arial"/>
          <w:lang w:bidi="ar-SA"/>
        </w:rPr>
        <w:t xml:space="preserve"> of their loved one, that could be construed as inappropriate and your words insincere. On the other hand, if you are congratulating someone on a job well done, but do so with a frown on your face, you could appear to be unhappy for the person.</w:t>
      </w:r>
    </w:p>
    <w:p w:rsidR="00D45D8F" w:rsidRPr="00C77AEF" w:rsidRDefault="003B5D85" w:rsidP="003B5D85">
      <w:pPr>
        <w:rPr>
          <w:rFonts w:ascii="Arial" w:hAnsi="Arial" w:cs="Arial"/>
          <w:b/>
          <w:lang w:bidi="ar-SA"/>
        </w:rPr>
      </w:pPr>
      <w:r w:rsidRPr="00C77AEF">
        <w:rPr>
          <w:rFonts w:ascii="Arial" w:hAnsi="Arial" w:cs="Arial"/>
          <w:b/>
          <w:lang w:bidi="ar-SA"/>
        </w:rPr>
        <w:t>The signals you send to others.</w:t>
      </w:r>
    </w:p>
    <w:p w:rsidR="00D45D8F" w:rsidRPr="00C77AEF" w:rsidRDefault="00D45D8F" w:rsidP="00D45D8F">
      <w:pPr>
        <w:rPr>
          <w:rFonts w:ascii="Arial" w:hAnsi="Arial" w:cs="Arial"/>
          <w:lang w:bidi="ar-SA"/>
        </w:rPr>
      </w:pPr>
      <w:r w:rsidRPr="00C77AEF">
        <w:rPr>
          <w:rFonts w:ascii="Arial" w:hAnsi="Arial" w:cs="Arial"/>
          <w:lang w:bidi="ar-SA"/>
        </w:rPr>
        <w:t>Sending non-verbal signals to someone can be a great way to reinforce that which you’ve verbally spoken. It can also be used as a tool to further explain what you’re tryi</w:t>
      </w:r>
      <w:r w:rsidR="00AD6BBA" w:rsidRPr="00C77AEF">
        <w:rPr>
          <w:rFonts w:ascii="Arial" w:hAnsi="Arial" w:cs="Arial"/>
          <w:lang w:bidi="ar-SA"/>
        </w:rPr>
        <w:t xml:space="preserve">ng to say. However, it can </w:t>
      </w:r>
      <w:r w:rsidRPr="00C77AEF">
        <w:rPr>
          <w:rFonts w:ascii="Arial" w:hAnsi="Arial" w:cs="Arial"/>
          <w:lang w:bidi="ar-SA"/>
        </w:rPr>
        <w:t>be a way of confusing the listener.  So, this can be a valuable skill as long as you are conscious of it and have trained it to have a positive effect rather than</w:t>
      </w:r>
      <w:r w:rsidR="00AD6BBA" w:rsidRPr="00C77AEF">
        <w:rPr>
          <w:rFonts w:ascii="Arial" w:hAnsi="Arial" w:cs="Arial"/>
          <w:lang w:bidi="ar-SA"/>
        </w:rPr>
        <w:t xml:space="preserve"> using it as</w:t>
      </w:r>
      <w:r w:rsidRPr="00C77AEF">
        <w:rPr>
          <w:rFonts w:ascii="Arial" w:hAnsi="Arial" w:cs="Arial"/>
          <w:lang w:bidi="ar-SA"/>
        </w:rPr>
        <w:t xml:space="preserve"> an uncertain form of communication.</w:t>
      </w:r>
    </w:p>
    <w:p w:rsidR="00A13D5E" w:rsidRPr="00C77AEF" w:rsidRDefault="00A13D5E">
      <w:pPr>
        <w:spacing w:after="0" w:line="240" w:lineRule="auto"/>
        <w:rPr>
          <w:rFonts w:ascii="Arial" w:hAnsi="Arial" w:cs="Arial"/>
          <w:lang w:bidi="ar-SA"/>
        </w:rPr>
      </w:pPr>
      <w:r w:rsidRPr="00C77AEF">
        <w:rPr>
          <w:rFonts w:ascii="Arial" w:hAnsi="Arial" w:cs="Arial"/>
          <w:lang w:bidi="ar-SA"/>
        </w:rPr>
        <w:br w:type="page"/>
      </w:r>
    </w:p>
    <w:p w:rsidR="00D45D8F" w:rsidRPr="00C77AEF" w:rsidRDefault="00D45D8F" w:rsidP="00617A48">
      <w:pPr>
        <w:pStyle w:val="Heading2"/>
        <w:rPr>
          <w:rFonts w:ascii="Arial" w:hAnsi="Arial" w:cs="Arial"/>
        </w:rPr>
      </w:pPr>
      <w:bookmarkStart w:id="65" w:name="_Toc290895399"/>
      <w:r w:rsidRPr="00C77AEF">
        <w:rPr>
          <w:rFonts w:ascii="Arial" w:hAnsi="Arial" w:cs="Arial"/>
        </w:rPr>
        <w:lastRenderedPageBreak/>
        <w:t>It’s Not What You Say, It’s How You Say It</w:t>
      </w:r>
      <w:bookmarkEnd w:id="65"/>
    </w:p>
    <w:p w:rsidR="00D45D8F" w:rsidRPr="00C77AEF" w:rsidRDefault="00A13D5E" w:rsidP="00D45D8F">
      <w:pPr>
        <w:rPr>
          <w:rFonts w:ascii="Arial" w:hAnsi="Arial" w:cs="Arial"/>
          <w:lang w:bidi="ar-SA"/>
        </w:rPr>
      </w:pPr>
      <w:r w:rsidRPr="00C77AEF">
        <w:rPr>
          <w:rFonts w:ascii="Arial" w:hAnsi="Arial" w:cs="Arial"/>
          <w:noProof/>
          <w:lang w:bidi="ar-SA"/>
        </w:rPr>
        <w:drawing>
          <wp:anchor distT="0" distB="0" distL="114300" distR="114300" simplePos="0" relativeHeight="251708928" behindDoc="0" locked="0" layoutInCell="1" allowOverlap="1" wp14:anchorId="354DCCDC" wp14:editId="04B8D94F">
            <wp:simplePos x="0" y="0"/>
            <wp:positionH relativeFrom="margin">
              <wp:posOffset>76835</wp:posOffset>
            </wp:positionH>
            <wp:positionV relativeFrom="margin">
              <wp:posOffset>362585</wp:posOffset>
            </wp:positionV>
            <wp:extent cx="1113155" cy="1321435"/>
            <wp:effectExtent l="0" t="0" r="0" b="0"/>
            <wp:wrapSquare wrapText="bothSides"/>
            <wp:docPr id="83" name="Picture 83" descr="C:\Users\Darren\AppData\Local\Microsoft\Windows\Temporary Internet Files\Content.IE5\FZCJR17Y\MC9003656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arren\AppData\Local\Microsoft\Windows\Temporary Internet Files\Content.IE5\FZCJR17Y\MC900365666[1].wm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13155" cy="1321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5D8F" w:rsidRPr="00C77AEF">
        <w:rPr>
          <w:rFonts w:ascii="Arial" w:hAnsi="Arial" w:cs="Arial"/>
          <w:lang w:bidi="ar-SA"/>
        </w:rPr>
        <w:t xml:space="preserve">The manner in which you say something could be the factor that determines what the listener hears. It is important to be aware of your emotions, body language, tone, </w:t>
      </w:r>
      <w:r w:rsidR="001F7F36" w:rsidRPr="00C77AEF">
        <w:rPr>
          <w:rFonts w:ascii="Arial" w:hAnsi="Arial" w:cs="Arial"/>
          <w:lang w:bidi="ar-SA"/>
        </w:rPr>
        <w:t>speed,</w:t>
      </w:r>
      <w:r w:rsidR="00D45D8F" w:rsidRPr="00C77AEF">
        <w:rPr>
          <w:rFonts w:ascii="Arial" w:hAnsi="Arial" w:cs="Arial"/>
          <w:lang w:bidi="ar-SA"/>
        </w:rPr>
        <w:t xml:space="preserve"> and pitch when you speak. It may sound like a lot of work and until it becomes second nature, it may be, but consistently </w:t>
      </w:r>
      <w:r w:rsidR="003A391F" w:rsidRPr="00C77AEF">
        <w:rPr>
          <w:rFonts w:ascii="Arial" w:hAnsi="Arial" w:cs="Arial"/>
          <w:lang w:bidi="ar-SA"/>
        </w:rPr>
        <w:t>doing so can produce a favorable outcome</w:t>
      </w:r>
      <w:r w:rsidR="00D45D8F" w:rsidRPr="00C77AEF">
        <w:rPr>
          <w:rFonts w:ascii="Arial" w:hAnsi="Arial" w:cs="Arial"/>
          <w:lang w:bidi="ar-SA"/>
        </w:rPr>
        <w:t>. It is possible to send the wrong message without</w:t>
      </w:r>
      <w:r w:rsidR="003A391F" w:rsidRPr="00C77AEF">
        <w:rPr>
          <w:rFonts w:ascii="Arial" w:hAnsi="Arial" w:cs="Arial"/>
          <w:lang w:bidi="ar-SA"/>
        </w:rPr>
        <w:t xml:space="preserve"> intentionally doing it, so be careful</w:t>
      </w:r>
      <w:r w:rsidR="00D45D8F" w:rsidRPr="00C77AEF">
        <w:rPr>
          <w:rFonts w:ascii="Arial" w:hAnsi="Arial" w:cs="Arial"/>
          <w:lang w:bidi="ar-SA"/>
        </w:rPr>
        <w:t>. An innocent request such as ‘Please shred that docum</w:t>
      </w:r>
      <w:r w:rsidR="003A391F" w:rsidRPr="00C77AEF">
        <w:rPr>
          <w:rFonts w:ascii="Arial" w:hAnsi="Arial" w:cs="Arial"/>
          <w:lang w:bidi="ar-SA"/>
        </w:rPr>
        <w:t>ent’ can s</w:t>
      </w:r>
      <w:r w:rsidR="00AD6BBA" w:rsidRPr="00C77AEF">
        <w:rPr>
          <w:rFonts w:ascii="Arial" w:hAnsi="Arial" w:cs="Arial"/>
          <w:lang w:bidi="ar-SA"/>
        </w:rPr>
        <w:t>ound like a rude com</w:t>
      </w:r>
      <w:r w:rsidR="003A391F" w:rsidRPr="00C77AEF">
        <w:rPr>
          <w:rFonts w:ascii="Arial" w:hAnsi="Arial" w:cs="Arial"/>
          <w:lang w:bidi="ar-SA"/>
        </w:rPr>
        <w:t>mand</w:t>
      </w:r>
      <w:r w:rsidR="00D45D8F" w:rsidRPr="00C77AEF">
        <w:rPr>
          <w:rFonts w:ascii="Arial" w:hAnsi="Arial" w:cs="Arial"/>
          <w:lang w:bidi="ar-SA"/>
        </w:rPr>
        <w:t>.</w:t>
      </w:r>
    </w:p>
    <w:p w:rsidR="00F25574" w:rsidRPr="00C77AEF" w:rsidRDefault="00F25574" w:rsidP="00D628DB">
      <w:pPr>
        <w:rPr>
          <w:rFonts w:ascii="Arial" w:hAnsi="Arial" w:cs="Arial"/>
        </w:rPr>
      </w:pPr>
    </w:p>
    <w:tbl>
      <w:tblPr>
        <w:tblW w:w="957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0A4277" w:rsidRPr="00C77AEF" w:rsidTr="000A4277">
        <w:tc>
          <w:tcPr>
            <w:tcW w:w="2448" w:type="dxa"/>
            <w:vAlign w:val="center"/>
          </w:tcPr>
          <w:p w:rsidR="000A4277" w:rsidRPr="00C77AEF" w:rsidRDefault="000A4277" w:rsidP="00E750F9">
            <w:pPr>
              <w:rPr>
                <w:rFonts w:ascii="Arial" w:hAnsi="Arial" w:cs="Arial"/>
                <w:b/>
                <w:bCs/>
                <w:color w:val="365F91"/>
              </w:rPr>
            </w:pPr>
            <w:r w:rsidRPr="00C77AEF">
              <w:rPr>
                <w:rFonts w:ascii="Arial" w:hAnsi="Arial" w:cs="Arial"/>
                <w:b/>
                <w:bCs/>
                <w:color w:val="365F91"/>
              </w:rPr>
              <w:t xml:space="preserve">Estimated Time </w:t>
            </w:r>
          </w:p>
        </w:tc>
        <w:tc>
          <w:tcPr>
            <w:tcW w:w="7128" w:type="dxa"/>
            <w:vAlign w:val="center"/>
          </w:tcPr>
          <w:p w:rsidR="000A4277" w:rsidRPr="00C77AEF" w:rsidRDefault="000A4277" w:rsidP="00E750F9">
            <w:pPr>
              <w:rPr>
                <w:rFonts w:ascii="Arial" w:hAnsi="Arial" w:cs="Arial"/>
                <w:color w:val="365F91"/>
              </w:rPr>
            </w:pPr>
            <w:r w:rsidRPr="00C77AEF">
              <w:rPr>
                <w:rFonts w:ascii="Arial" w:hAnsi="Arial" w:cs="Arial"/>
                <w:color w:val="365F91"/>
              </w:rPr>
              <w:t>10 minutes</w:t>
            </w:r>
          </w:p>
        </w:tc>
      </w:tr>
      <w:tr w:rsidR="000A4277" w:rsidRPr="00C77AEF" w:rsidTr="000A4277">
        <w:tc>
          <w:tcPr>
            <w:tcW w:w="2448" w:type="dxa"/>
            <w:shd w:val="clear" w:color="auto" w:fill="D3DFEE"/>
            <w:vAlign w:val="center"/>
          </w:tcPr>
          <w:p w:rsidR="000A4277" w:rsidRPr="00C77AEF" w:rsidRDefault="000A4277" w:rsidP="00E750F9">
            <w:pPr>
              <w:rPr>
                <w:rFonts w:ascii="Arial" w:hAnsi="Arial" w:cs="Arial"/>
                <w:b/>
                <w:bCs/>
                <w:color w:val="365F91"/>
              </w:rPr>
            </w:pPr>
            <w:r w:rsidRPr="00C77AEF">
              <w:rPr>
                <w:rFonts w:ascii="Arial" w:hAnsi="Arial" w:cs="Arial"/>
                <w:b/>
                <w:bCs/>
                <w:color w:val="365F91"/>
              </w:rPr>
              <w:t>Topic Objective</w:t>
            </w:r>
          </w:p>
        </w:tc>
        <w:tc>
          <w:tcPr>
            <w:tcW w:w="7128" w:type="dxa"/>
            <w:shd w:val="clear" w:color="auto" w:fill="D3DFEE"/>
            <w:vAlign w:val="center"/>
          </w:tcPr>
          <w:p w:rsidR="000A4277" w:rsidRPr="00C77AEF" w:rsidRDefault="000A4277" w:rsidP="00E750F9">
            <w:pPr>
              <w:rPr>
                <w:rFonts w:ascii="Arial" w:hAnsi="Arial" w:cs="Arial"/>
                <w:color w:val="365F91"/>
              </w:rPr>
            </w:pPr>
            <w:r w:rsidRPr="00C77AEF">
              <w:rPr>
                <w:rFonts w:ascii="Arial" w:hAnsi="Arial" w:cs="Arial"/>
                <w:color w:val="365F91"/>
              </w:rPr>
              <w:t>To determine if you are aware of how you speak and if so, what message you are getting across</w:t>
            </w:r>
          </w:p>
        </w:tc>
      </w:tr>
      <w:tr w:rsidR="000A4277" w:rsidRPr="00C77AEF" w:rsidTr="000A4277">
        <w:tc>
          <w:tcPr>
            <w:tcW w:w="2448" w:type="dxa"/>
            <w:vAlign w:val="center"/>
          </w:tcPr>
          <w:p w:rsidR="000A4277" w:rsidRPr="00C77AEF" w:rsidRDefault="000A4277" w:rsidP="00E750F9">
            <w:pPr>
              <w:rPr>
                <w:rFonts w:ascii="Arial" w:hAnsi="Arial" w:cs="Arial"/>
                <w:b/>
                <w:bCs/>
                <w:color w:val="365F91"/>
              </w:rPr>
            </w:pPr>
            <w:r w:rsidRPr="00C77AEF">
              <w:rPr>
                <w:rFonts w:ascii="Arial" w:hAnsi="Arial" w:cs="Arial"/>
                <w:b/>
                <w:bCs/>
                <w:color w:val="365F91"/>
              </w:rPr>
              <w:t>Topic Summary</w:t>
            </w:r>
          </w:p>
        </w:tc>
        <w:tc>
          <w:tcPr>
            <w:tcW w:w="7128" w:type="dxa"/>
            <w:vAlign w:val="center"/>
          </w:tcPr>
          <w:p w:rsidR="000A4277" w:rsidRPr="00C77AEF" w:rsidRDefault="000A4277" w:rsidP="00E750F9">
            <w:pPr>
              <w:rPr>
                <w:rFonts w:ascii="Arial" w:hAnsi="Arial" w:cs="Arial"/>
                <w:bCs/>
                <w:color w:val="365F91"/>
              </w:rPr>
            </w:pPr>
            <w:r w:rsidRPr="00C77AEF">
              <w:rPr>
                <w:rFonts w:ascii="Arial" w:hAnsi="Arial" w:cs="Arial"/>
                <w:bCs/>
                <w:color w:val="365F91"/>
              </w:rPr>
              <w:t>I Heard You Say…</w:t>
            </w:r>
          </w:p>
          <w:p w:rsidR="000A4277" w:rsidRPr="00C77AEF" w:rsidRDefault="000A4277" w:rsidP="00E750F9">
            <w:pPr>
              <w:rPr>
                <w:rFonts w:ascii="Arial" w:hAnsi="Arial" w:cs="Arial"/>
                <w:color w:val="365F91"/>
              </w:rPr>
            </w:pPr>
            <w:r w:rsidRPr="00C77AEF">
              <w:rPr>
                <w:rFonts w:ascii="Arial" w:hAnsi="Arial" w:cs="Arial"/>
                <w:color w:val="365F91"/>
              </w:rPr>
              <w:t>This exercise asks participants to read several statements to one another in different tones and allow the listener to describe the tone they heard.</w:t>
            </w:r>
          </w:p>
        </w:tc>
      </w:tr>
      <w:tr w:rsidR="000A4277" w:rsidRPr="00C77AEF" w:rsidTr="00E750F9">
        <w:tc>
          <w:tcPr>
            <w:tcW w:w="2448" w:type="dxa"/>
            <w:shd w:val="clear" w:color="auto" w:fill="D3DFEE"/>
            <w:vAlign w:val="center"/>
          </w:tcPr>
          <w:p w:rsidR="000A4277" w:rsidRPr="00C77AEF" w:rsidRDefault="000A4277" w:rsidP="000A4277">
            <w:pPr>
              <w:rPr>
                <w:rFonts w:ascii="Arial" w:hAnsi="Arial" w:cs="Arial"/>
                <w:b/>
                <w:bCs/>
                <w:color w:val="365F91"/>
              </w:rPr>
            </w:pPr>
          </w:p>
        </w:tc>
        <w:tc>
          <w:tcPr>
            <w:tcW w:w="7128" w:type="dxa"/>
            <w:shd w:val="clear" w:color="auto" w:fill="D3DFEE"/>
            <w:vAlign w:val="center"/>
          </w:tcPr>
          <w:p w:rsidR="000A4277" w:rsidRPr="00C77AEF" w:rsidRDefault="00DE6DDE" w:rsidP="000A4277">
            <w:pPr>
              <w:rPr>
                <w:rFonts w:ascii="Arial" w:hAnsi="Arial" w:cs="Arial"/>
                <w:color w:val="365F91"/>
              </w:rPr>
            </w:pPr>
            <w:r w:rsidRPr="00C77AEF">
              <w:rPr>
                <w:rFonts w:ascii="Arial" w:hAnsi="Arial" w:cs="Arial"/>
                <w:color w:val="365F91"/>
              </w:rPr>
              <w:t>Worksheet</w:t>
            </w:r>
            <w:r w:rsidR="000A4277" w:rsidRPr="00C77AEF">
              <w:rPr>
                <w:rFonts w:ascii="Arial" w:hAnsi="Arial" w:cs="Arial"/>
                <w:color w:val="365F91"/>
              </w:rPr>
              <w:t>: I Heard You Say…</w:t>
            </w:r>
          </w:p>
        </w:tc>
      </w:tr>
      <w:tr w:rsidR="000A4277" w:rsidRPr="00C77AEF" w:rsidTr="00E750F9">
        <w:trPr>
          <w:trHeight w:val="440"/>
        </w:trPr>
        <w:tc>
          <w:tcPr>
            <w:tcW w:w="2448" w:type="dxa"/>
            <w:vAlign w:val="center"/>
          </w:tcPr>
          <w:p w:rsidR="000A4277" w:rsidRPr="00C77AEF" w:rsidRDefault="000A4277" w:rsidP="000A4277">
            <w:pPr>
              <w:rPr>
                <w:rFonts w:ascii="Arial" w:hAnsi="Arial" w:cs="Arial"/>
                <w:b/>
                <w:bCs/>
                <w:color w:val="365F91"/>
              </w:rPr>
            </w:pPr>
            <w:r w:rsidRPr="00C77AEF">
              <w:rPr>
                <w:rFonts w:ascii="Arial" w:hAnsi="Arial" w:cs="Arial"/>
                <w:b/>
                <w:bCs/>
                <w:color w:val="365F91"/>
              </w:rPr>
              <w:t>Planning Checklist</w:t>
            </w:r>
          </w:p>
        </w:tc>
        <w:tc>
          <w:tcPr>
            <w:tcW w:w="7128" w:type="dxa"/>
            <w:vAlign w:val="center"/>
          </w:tcPr>
          <w:p w:rsidR="000A4277" w:rsidRPr="00C77AEF" w:rsidRDefault="000A4277" w:rsidP="000A4277">
            <w:pPr>
              <w:rPr>
                <w:rFonts w:ascii="Arial" w:hAnsi="Arial" w:cs="Arial"/>
                <w:bCs/>
                <w:color w:val="365F91"/>
              </w:rPr>
            </w:pPr>
            <w:r w:rsidRPr="00C77AEF">
              <w:rPr>
                <w:rFonts w:ascii="Arial" w:hAnsi="Arial" w:cs="Arial"/>
                <w:bCs/>
                <w:color w:val="365F91"/>
              </w:rPr>
              <w:t>None</w:t>
            </w:r>
          </w:p>
        </w:tc>
      </w:tr>
      <w:tr w:rsidR="000A4277" w:rsidRPr="00C77AEF" w:rsidTr="00E750F9">
        <w:tc>
          <w:tcPr>
            <w:tcW w:w="2448" w:type="dxa"/>
            <w:shd w:val="clear" w:color="auto" w:fill="D3DFEE"/>
            <w:vAlign w:val="center"/>
          </w:tcPr>
          <w:p w:rsidR="000A4277" w:rsidRPr="00C77AEF" w:rsidRDefault="000A4277" w:rsidP="000A4277">
            <w:pPr>
              <w:rPr>
                <w:rFonts w:ascii="Arial" w:hAnsi="Arial" w:cs="Arial"/>
                <w:b/>
                <w:bCs/>
                <w:color w:val="365F91"/>
              </w:rPr>
            </w:pPr>
            <w:r w:rsidRPr="00C77AEF">
              <w:rPr>
                <w:rFonts w:ascii="Arial" w:hAnsi="Arial" w:cs="Arial"/>
                <w:b/>
                <w:bCs/>
                <w:color w:val="365F91"/>
              </w:rPr>
              <w:t>Recommended Activity</w:t>
            </w:r>
          </w:p>
        </w:tc>
        <w:tc>
          <w:tcPr>
            <w:tcW w:w="7128" w:type="dxa"/>
            <w:shd w:val="clear" w:color="auto" w:fill="D3DFEE"/>
            <w:vAlign w:val="center"/>
          </w:tcPr>
          <w:p w:rsidR="000A4277" w:rsidRPr="00C77AEF" w:rsidRDefault="000A4277" w:rsidP="000A4277">
            <w:pPr>
              <w:rPr>
                <w:rFonts w:ascii="Arial" w:hAnsi="Arial" w:cs="Arial"/>
                <w:color w:val="365F91"/>
              </w:rPr>
            </w:pPr>
            <w:r w:rsidRPr="00C77AEF">
              <w:rPr>
                <w:rFonts w:ascii="Arial" w:hAnsi="Arial" w:cs="Arial"/>
                <w:color w:val="365F91"/>
              </w:rPr>
              <w:t>Give participants the handout and allow them to work in groups of two.</w:t>
            </w:r>
          </w:p>
          <w:p w:rsidR="000A4277" w:rsidRPr="00C77AEF" w:rsidRDefault="000A4277" w:rsidP="005235EA">
            <w:pPr>
              <w:numPr>
                <w:ilvl w:val="0"/>
                <w:numId w:val="4"/>
              </w:numPr>
              <w:rPr>
                <w:rFonts w:ascii="Arial" w:hAnsi="Arial" w:cs="Arial"/>
                <w:color w:val="365F91"/>
              </w:rPr>
            </w:pPr>
            <w:r w:rsidRPr="00C77AEF">
              <w:rPr>
                <w:rFonts w:ascii="Arial" w:hAnsi="Arial" w:cs="Arial"/>
                <w:color w:val="365F91"/>
              </w:rPr>
              <w:t>Per the instructions on the worksheet, instruct participants to take turns reading through the statements and explain to each other how they interpret the message.</w:t>
            </w:r>
          </w:p>
          <w:p w:rsidR="000A4277" w:rsidRPr="00C77AEF" w:rsidRDefault="000A4277" w:rsidP="005235EA">
            <w:pPr>
              <w:numPr>
                <w:ilvl w:val="0"/>
                <w:numId w:val="4"/>
              </w:numPr>
              <w:rPr>
                <w:rFonts w:ascii="Arial" w:hAnsi="Arial" w:cs="Arial"/>
                <w:color w:val="365F91"/>
              </w:rPr>
            </w:pPr>
            <w:r w:rsidRPr="00C77AEF">
              <w:rPr>
                <w:rFonts w:ascii="Arial" w:hAnsi="Arial" w:cs="Arial"/>
                <w:color w:val="365F91"/>
              </w:rPr>
              <w:t>Once each group has completed the task, ask two volunteers to stand in front of the group and role play.</w:t>
            </w:r>
          </w:p>
        </w:tc>
      </w:tr>
      <w:tr w:rsidR="000A4277" w:rsidRPr="00C77AEF" w:rsidTr="00E750F9">
        <w:tc>
          <w:tcPr>
            <w:tcW w:w="2448" w:type="dxa"/>
            <w:vAlign w:val="center"/>
          </w:tcPr>
          <w:p w:rsidR="000A4277" w:rsidRPr="00C77AEF" w:rsidRDefault="000A4277" w:rsidP="000A4277">
            <w:pPr>
              <w:rPr>
                <w:rFonts w:ascii="Arial" w:hAnsi="Arial" w:cs="Arial"/>
                <w:b/>
                <w:bCs/>
                <w:color w:val="365F91"/>
              </w:rPr>
            </w:pPr>
            <w:r w:rsidRPr="00C77AEF">
              <w:rPr>
                <w:rFonts w:ascii="Arial" w:hAnsi="Arial" w:cs="Arial"/>
                <w:b/>
                <w:bCs/>
                <w:color w:val="365F91"/>
              </w:rPr>
              <w:t>Stories to Share</w:t>
            </w:r>
          </w:p>
        </w:tc>
        <w:tc>
          <w:tcPr>
            <w:tcW w:w="7128" w:type="dxa"/>
            <w:vAlign w:val="center"/>
          </w:tcPr>
          <w:p w:rsidR="000A4277" w:rsidRPr="00C77AEF" w:rsidRDefault="000A4277" w:rsidP="000A4277">
            <w:pPr>
              <w:rPr>
                <w:rFonts w:ascii="Arial" w:hAnsi="Arial" w:cs="Arial"/>
                <w:color w:val="365F91"/>
              </w:rPr>
            </w:pPr>
            <w:r w:rsidRPr="00C77AEF">
              <w:rPr>
                <w:rFonts w:ascii="Arial" w:hAnsi="Arial" w:cs="Arial"/>
                <w:color w:val="365F91"/>
              </w:rPr>
              <w:t>The effects of one’s words can so times go further than they may know. White House Correspondent, Helen Thomas abruptly retired after 50 years of serving due to a controversial remark she made about Israel, which was later posted online.</w:t>
            </w:r>
          </w:p>
        </w:tc>
      </w:tr>
      <w:tr w:rsidR="000A4277" w:rsidRPr="00C77AEF" w:rsidTr="00E750F9">
        <w:tc>
          <w:tcPr>
            <w:tcW w:w="2448" w:type="dxa"/>
            <w:shd w:val="clear" w:color="auto" w:fill="D3DFEE"/>
            <w:vAlign w:val="center"/>
          </w:tcPr>
          <w:p w:rsidR="000A4277" w:rsidRPr="00C77AEF" w:rsidRDefault="000A4277" w:rsidP="000A4277">
            <w:pPr>
              <w:rPr>
                <w:rFonts w:ascii="Arial" w:hAnsi="Arial" w:cs="Arial"/>
                <w:b/>
                <w:bCs/>
                <w:color w:val="365F91"/>
              </w:rPr>
            </w:pPr>
            <w:r w:rsidRPr="00C77AEF">
              <w:rPr>
                <w:rFonts w:ascii="Arial" w:hAnsi="Arial" w:cs="Arial"/>
                <w:b/>
                <w:bCs/>
                <w:color w:val="365F91"/>
              </w:rPr>
              <w:t>Delivery Tips</w:t>
            </w:r>
          </w:p>
        </w:tc>
        <w:tc>
          <w:tcPr>
            <w:tcW w:w="7128" w:type="dxa"/>
            <w:shd w:val="clear" w:color="auto" w:fill="D3DFEE"/>
            <w:vAlign w:val="center"/>
          </w:tcPr>
          <w:p w:rsidR="000A4277" w:rsidRPr="00C77AEF" w:rsidRDefault="000A4277" w:rsidP="000A4277">
            <w:pPr>
              <w:rPr>
                <w:rFonts w:ascii="Arial" w:hAnsi="Arial" w:cs="Arial"/>
                <w:color w:val="365F91"/>
              </w:rPr>
            </w:pPr>
            <w:r w:rsidRPr="00C77AEF">
              <w:rPr>
                <w:rFonts w:ascii="Arial" w:hAnsi="Arial" w:cs="Arial"/>
                <w:color w:val="365F91"/>
              </w:rPr>
              <w:t>Instead of allowing participants to work in groups of two, this exercise can be done corporately.</w:t>
            </w:r>
          </w:p>
        </w:tc>
      </w:tr>
      <w:tr w:rsidR="000A4277" w:rsidRPr="00C77AEF" w:rsidTr="00E750F9">
        <w:tc>
          <w:tcPr>
            <w:tcW w:w="2448" w:type="dxa"/>
            <w:vAlign w:val="center"/>
          </w:tcPr>
          <w:p w:rsidR="000A4277" w:rsidRPr="00C77AEF" w:rsidRDefault="000A4277" w:rsidP="000A4277">
            <w:pPr>
              <w:rPr>
                <w:rFonts w:ascii="Arial" w:hAnsi="Arial" w:cs="Arial"/>
                <w:b/>
                <w:bCs/>
                <w:color w:val="365F91"/>
              </w:rPr>
            </w:pPr>
            <w:r w:rsidRPr="00C77AEF">
              <w:rPr>
                <w:rFonts w:ascii="Arial" w:hAnsi="Arial" w:cs="Arial"/>
                <w:b/>
                <w:bCs/>
                <w:color w:val="365F91"/>
              </w:rPr>
              <w:t>Review Questions</w:t>
            </w:r>
          </w:p>
        </w:tc>
        <w:tc>
          <w:tcPr>
            <w:tcW w:w="7128" w:type="dxa"/>
            <w:vAlign w:val="center"/>
          </w:tcPr>
          <w:p w:rsidR="000A4277" w:rsidRPr="00C77AEF" w:rsidRDefault="000A4277" w:rsidP="000A4277">
            <w:pPr>
              <w:rPr>
                <w:rFonts w:ascii="Arial" w:hAnsi="Arial" w:cs="Arial"/>
                <w:color w:val="365F91"/>
              </w:rPr>
            </w:pPr>
            <w:r w:rsidRPr="00C77AEF">
              <w:rPr>
                <w:rFonts w:ascii="Arial" w:hAnsi="Arial" w:cs="Arial"/>
                <w:color w:val="365F91"/>
              </w:rPr>
              <w:t>How does tone affect a spoken message?</w:t>
            </w:r>
          </w:p>
        </w:tc>
      </w:tr>
    </w:tbl>
    <w:p w:rsidR="00F25574" w:rsidRPr="00C77AEF" w:rsidRDefault="00F25574" w:rsidP="00F25574">
      <w:pPr>
        <w:rPr>
          <w:rFonts w:ascii="Arial" w:hAnsi="Arial" w:cs="Arial"/>
          <w:color w:val="4F81BD"/>
          <w:sz w:val="26"/>
          <w:szCs w:val="26"/>
        </w:rPr>
      </w:pPr>
      <w:r w:rsidRPr="00C77AEF">
        <w:rPr>
          <w:rFonts w:ascii="Arial" w:hAnsi="Arial" w:cs="Arial"/>
        </w:rPr>
        <w:lastRenderedPageBreak/>
        <w:br w:type="page"/>
      </w:r>
    </w:p>
    <w:p w:rsidR="00082F83" w:rsidRPr="00C77AEF" w:rsidRDefault="00C77AEF" w:rsidP="000A4277">
      <w:pPr>
        <w:pStyle w:val="Heading1"/>
        <w:rPr>
          <w:rFonts w:ascii="Arial" w:hAnsi="Arial" w:cs="Arial"/>
        </w:rPr>
      </w:pPr>
      <w:bookmarkStart w:id="66" w:name="_Toc290895400"/>
      <w:r>
        <w:rPr>
          <w:rFonts w:ascii="Arial" w:hAnsi="Arial" w:cs="Arial"/>
          <w:noProof/>
          <w:lang w:bidi="ar-SA"/>
        </w:rPr>
        <w:lastRenderedPageBreak/>
        <w:drawing>
          <wp:anchor distT="0" distB="0" distL="114300" distR="114300" simplePos="0" relativeHeight="251757056" behindDoc="0" locked="0" layoutInCell="1" allowOverlap="1" wp14:anchorId="42C6413F" wp14:editId="4AC1DC30">
            <wp:simplePos x="0" y="0"/>
            <wp:positionH relativeFrom="column">
              <wp:posOffset>-779200</wp:posOffset>
            </wp:positionH>
            <wp:positionV relativeFrom="paragraph">
              <wp:posOffset>-774755</wp:posOffset>
            </wp:positionV>
            <wp:extent cx="2063253" cy="763325"/>
            <wp:effectExtent l="0" t="0" r="0" b="0"/>
            <wp:wrapNone/>
            <wp:docPr id="46" name="Picture 46"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Jaycees-logo-white-and-green"/>
                    <pic:cNvPicPr>
                      <a:picLocks noChangeAspect="1" noChangeArrowheads="1"/>
                    </pic:cNvPicPr>
                  </pic:nvPicPr>
                  <pic:blipFill>
                    <a:blip r:embed="rId13" cstate="print"/>
                    <a:srcRect/>
                    <a:stretch>
                      <a:fillRect/>
                    </a:stretch>
                  </pic:blipFill>
                  <pic:spPr bwMode="auto">
                    <a:xfrm>
                      <a:off x="0" y="0"/>
                      <a:ext cx="2063253" cy="763325"/>
                    </a:xfrm>
                    <a:prstGeom prst="rect">
                      <a:avLst/>
                    </a:prstGeom>
                    <a:noFill/>
                    <a:ln w="9525">
                      <a:noFill/>
                      <a:miter lim="800000"/>
                      <a:headEnd/>
                      <a:tailEnd/>
                    </a:ln>
                  </pic:spPr>
                </pic:pic>
              </a:graphicData>
            </a:graphic>
          </wp:anchor>
        </w:drawing>
      </w:r>
      <w:r w:rsidR="00AF5AA0" w:rsidRPr="00C77AEF">
        <w:rPr>
          <w:rFonts w:ascii="Arial" w:hAnsi="Arial" w:cs="Arial"/>
          <w:noProof/>
          <w:lang w:bidi="ar-SA"/>
        </w:rPr>
        <mc:AlternateContent>
          <mc:Choice Requires="wps">
            <w:drawing>
              <wp:anchor distT="91440" distB="91440" distL="114300" distR="114300" simplePos="0" relativeHeight="251637248" behindDoc="0" locked="0" layoutInCell="0" allowOverlap="1" wp14:anchorId="427566D1" wp14:editId="2CF645D4">
                <wp:simplePos x="0" y="0"/>
                <wp:positionH relativeFrom="page">
                  <wp:posOffset>-9525</wp:posOffset>
                </wp:positionH>
                <wp:positionV relativeFrom="page">
                  <wp:posOffset>0</wp:posOffset>
                </wp:positionV>
                <wp:extent cx="7934325" cy="2049145"/>
                <wp:effectExtent l="0" t="0" r="9525" b="8255"/>
                <wp:wrapSquare wrapText="bothSides"/>
                <wp:docPr id="1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4325" cy="2049145"/>
                        </a:xfrm>
                        <a:prstGeom prst="rect">
                          <a:avLst/>
                        </a:prstGeom>
                        <a:solidFill>
                          <a:srgbClr val="28276B"/>
                        </a:solidFill>
                        <a:ln>
                          <a:noFill/>
                        </a:ln>
                        <a:effectLst/>
                        <a:extLst/>
                      </wps:spPr>
                      <wps:txbx>
                        <w:txbxContent>
                          <w:p w:rsidR="00A0124D" w:rsidRPr="00C77AEF" w:rsidRDefault="00A0124D" w:rsidP="00082F83">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C77AEF">
                              <w:rPr>
                                <w:rFonts w:ascii="Arial" w:hAnsi="Arial" w:cs="Arial"/>
                                <w:i/>
                                <w:iCs/>
                                <w:sz w:val="28"/>
                                <w:szCs w:val="28"/>
                              </w:rPr>
                              <w:t>The greatest reward is to know that one can speak and emit articulate sounds and utter words that describe things, events and emotions.</w:t>
                            </w:r>
                          </w:p>
                          <w:p w:rsidR="00A0124D" w:rsidRPr="00C77AEF" w:rsidRDefault="00A0124D" w:rsidP="00C35C13">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rPr>
                            </w:pPr>
                            <w:r w:rsidRPr="00C77AEF">
                              <w:rPr>
                                <w:rFonts w:ascii="Arial" w:hAnsi="Arial" w:cs="Arial"/>
                                <w:i/>
                                <w:iCs/>
                                <w:sz w:val="28"/>
                                <w:szCs w:val="28"/>
                              </w:rPr>
                              <w:t>Camillo Jose Cela</w:t>
                            </w: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4" style="position:absolute;margin-left:-.75pt;margin-top:0;width:624.75pt;height:161.35pt;z-index:25163724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" o:allowincell="f" fillcolor="#28276b" stroked="f">
                <v:textbox inset="4in,54pt,1in,0">
                  <w:txbxContent>
                    <w:p w:rsidR="00A0124D" w:rsidRPr="00C77AEF" w:rsidRDefault="00A0124D" w:rsidP="00082F83">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C77AEF">
                        <w:rPr>
                          <w:rFonts w:ascii="Arial" w:hAnsi="Arial" w:cs="Arial"/>
                          <w:i/>
                          <w:iCs/>
                          <w:sz w:val="28"/>
                          <w:szCs w:val="28"/>
                        </w:rPr>
                        <w:t>The greatest reward is to know that one can speak and emit articulate sounds and utter words that describe things, events and emotions.</w:t>
                      </w:r>
                    </w:p>
                    <w:p w:rsidR="00A0124D" w:rsidRPr="00C77AEF" w:rsidRDefault="00A0124D" w:rsidP="00C35C13">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rPr>
                      </w:pPr>
                      <w:r w:rsidRPr="00C77AEF">
                        <w:rPr>
                          <w:rFonts w:ascii="Arial" w:hAnsi="Arial" w:cs="Arial"/>
                          <w:i/>
                          <w:iCs/>
                          <w:sz w:val="28"/>
                          <w:szCs w:val="28"/>
                        </w:rPr>
                        <w:t>Camillo Jose Cela</w:t>
                      </w:r>
                    </w:p>
                  </w:txbxContent>
                </v:textbox>
                <w10:wrap type="square" anchorx="page" anchory="page"/>
              </v:rect>
            </w:pict>
          </mc:Fallback>
        </mc:AlternateContent>
      </w:r>
      <w:r w:rsidR="00082F83" w:rsidRPr="00C77AEF">
        <w:rPr>
          <w:rFonts w:ascii="Arial" w:hAnsi="Arial" w:cs="Arial"/>
        </w:rPr>
        <w:t>Module Six: Social Management and Responsibility</w:t>
      </w:r>
      <w:bookmarkEnd w:id="66"/>
    </w:p>
    <w:p w:rsidR="00082F83" w:rsidRPr="00C77AEF" w:rsidRDefault="00476BA2" w:rsidP="00082F83">
      <w:pPr>
        <w:rPr>
          <w:rFonts w:ascii="Arial" w:hAnsi="Arial" w:cs="Arial"/>
        </w:rPr>
      </w:pPr>
      <w:r w:rsidRPr="00C77AEF">
        <w:rPr>
          <w:rFonts w:ascii="Arial" w:hAnsi="Arial" w:cs="Arial"/>
          <w:noProof/>
          <w:lang w:bidi="ar-SA"/>
        </w:rPr>
        <w:drawing>
          <wp:anchor distT="0" distB="0" distL="114300" distR="114300" simplePos="0" relativeHeight="251709952" behindDoc="0" locked="0" layoutInCell="1" allowOverlap="1" wp14:anchorId="7EE1B10D" wp14:editId="3352342A">
            <wp:simplePos x="0" y="0"/>
            <wp:positionH relativeFrom="margin">
              <wp:posOffset>22860</wp:posOffset>
            </wp:positionH>
            <wp:positionV relativeFrom="margin">
              <wp:posOffset>1891665</wp:posOffset>
            </wp:positionV>
            <wp:extent cx="1939925" cy="1950720"/>
            <wp:effectExtent l="0" t="0" r="3175" b="0"/>
            <wp:wrapSquare wrapText="bothSides"/>
            <wp:docPr id="84" name="Picture 84" descr="C:\Users\Darren\AppData\Local\Microsoft\Windows\Temporary Internet Files\Content.IE5\ZKNEI80I\MC9001976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arren\AppData\Local\Microsoft\Windows\Temporary Internet Files\Content.IE5\ZKNEI80I\MC900197662[1].wm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39925" cy="1950720"/>
                    </a:xfrm>
                    <a:prstGeom prst="rect">
                      <a:avLst/>
                    </a:prstGeom>
                    <a:noFill/>
                    <a:ln>
                      <a:noFill/>
                    </a:ln>
                  </pic:spPr>
                </pic:pic>
              </a:graphicData>
            </a:graphic>
          </wp:anchor>
        </w:drawing>
      </w:r>
      <w:r w:rsidR="00082F83" w:rsidRPr="00C77AEF">
        <w:rPr>
          <w:rFonts w:ascii="Arial" w:hAnsi="Arial" w:cs="Arial"/>
        </w:rPr>
        <w:t xml:space="preserve">The terms Social management and </w:t>
      </w:r>
      <w:r w:rsidR="00C323CA" w:rsidRPr="00C77AEF">
        <w:rPr>
          <w:rFonts w:ascii="Arial" w:hAnsi="Arial" w:cs="Arial"/>
        </w:rPr>
        <w:t xml:space="preserve">responsibility refer to a group or organization’s participation in environmental, </w:t>
      </w:r>
      <w:r w:rsidR="001F7F36" w:rsidRPr="00C77AEF">
        <w:rPr>
          <w:rFonts w:ascii="Arial" w:hAnsi="Arial" w:cs="Arial"/>
        </w:rPr>
        <w:t>ethical,</w:t>
      </w:r>
      <w:r w:rsidR="00C323CA" w:rsidRPr="00C77AEF">
        <w:rPr>
          <w:rFonts w:ascii="Arial" w:hAnsi="Arial" w:cs="Arial"/>
        </w:rPr>
        <w:t xml:space="preserve"> and social issues outside of the organization itself. ‘Outside of the organization’ can refer to issues at the country level, B2B</w:t>
      </w:r>
      <w:r w:rsidR="003F7B9B" w:rsidRPr="00C77AEF">
        <w:rPr>
          <w:rFonts w:ascii="Arial" w:hAnsi="Arial" w:cs="Arial"/>
        </w:rPr>
        <w:t xml:space="preserve"> (Business to Business)</w:t>
      </w:r>
      <w:r w:rsidR="00C323CA" w:rsidRPr="00C77AEF">
        <w:rPr>
          <w:rFonts w:ascii="Arial" w:hAnsi="Arial" w:cs="Arial"/>
        </w:rPr>
        <w:t xml:space="preserve"> level or even the individual development of the members within the group or organization.</w:t>
      </w:r>
    </w:p>
    <w:p w:rsidR="000A4277" w:rsidRPr="00C77AEF" w:rsidRDefault="000A4277" w:rsidP="00082F83">
      <w:pPr>
        <w:rPr>
          <w:rFonts w:ascii="Arial" w:hAnsi="Arial" w:cs="Arial"/>
        </w:rPr>
      </w:pPr>
    </w:p>
    <w:p w:rsidR="00476BA2" w:rsidRPr="00C77AEF" w:rsidRDefault="00476BA2" w:rsidP="00082F83">
      <w:pPr>
        <w:rPr>
          <w:rFonts w:ascii="Arial" w:hAnsi="Arial" w:cs="Arial"/>
        </w:rPr>
      </w:pPr>
    </w:p>
    <w:p w:rsidR="00476BA2" w:rsidRPr="00C77AEF" w:rsidRDefault="00476BA2" w:rsidP="00082F83">
      <w:pPr>
        <w:rPr>
          <w:rFonts w:ascii="Arial" w:hAnsi="Arial" w:cs="Arial"/>
        </w:rPr>
      </w:pPr>
    </w:p>
    <w:p w:rsidR="00476BA2" w:rsidRPr="00C77AEF" w:rsidRDefault="00476BA2" w:rsidP="00082F83">
      <w:pPr>
        <w:rPr>
          <w:rFonts w:ascii="Arial" w:hAnsi="Arial" w:cs="Arial"/>
        </w:rPr>
      </w:pPr>
    </w:p>
    <w:p w:rsidR="00082F83" w:rsidRPr="00C77AEF" w:rsidRDefault="00082F83" w:rsidP="00617A48">
      <w:pPr>
        <w:pStyle w:val="Heading2"/>
        <w:rPr>
          <w:rFonts w:ascii="Arial" w:hAnsi="Arial" w:cs="Arial"/>
        </w:rPr>
      </w:pPr>
      <w:bookmarkStart w:id="67" w:name="_Toc290895401"/>
      <w:r w:rsidRPr="00C77AEF">
        <w:rPr>
          <w:rFonts w:ascii="Arial" w:hAnsi="Arial" w:cs="Arial"/>
        </w:rPr>
        <w:t>Benefits of Emotional Intelligence</w:t>
      </w:r>
      <w:bookmarkEnd w:id="67"/>
    </w:p>
    <w:p w:rsidR="00082F83" w:rsidRPr="00C77AEF" w:rsidRDefault="00D37E09" w:rsidP="00082F83">
      <w:pPr>
        <w:rPr>
          <w:rFonts w:ascii="Arial" w:hAnsi="Arial" w:cs="Arial"/>
        </w:rPr>
      </w:pPr>
      <w:r w:rsidRPr="00C77AEF">
        <w:rPr>
          <w:rFonts w:ascii="Arial" w:hAnsi="Arial" w:cs="Arial"/>
          <w:noProof/>
          <w:color w:val="000000"/>
          <w:lang w:bidi="ar-SA"/>
        </w:rPr>
        <w:drawing>
          <wp:anchor distT="0" distB="0" distL="114300" distR="114300" simplePos="0" relativeHeight="251710976" behindDoc="0" locked="0" layoutInCell="1" allowOverlap="1" wp14:anchorId="73A7ED12" wp14:editId="0C3EC620">
            <wp:simplePos x="0" y="0"/>
            <wp:positionH relativeFrom="margin">
              <wp:posOffset>22860</wp:posOffset>
            </wp:positionH>
            <wp:positionV relativeFrom="margin">
              <wp:posOffset>4727575</wp:posOffset>
            </wp:positionV>
            <wp:extent cx="1171575" cy="1033145"/>
            <wp:effectExtent l="0" t="0" r="9525" b="0"/>
            <wp:wrapSquare wrapText="bothSides"/>
            <wp:docPr id="85" name="Picture 85" descr="C:\Users\Darren\AppData\Local\Microsoft\Windows\Temporary Internet Files\Content.IE5\MP321RS9\MC9004414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arren\AppData\Local\Microsoft\Windows\Temporary Internet Files\Content.IE5\MP321RS9\MC900441469[1].png"/>
                    <pic:cNvPicPr>
                      <a:picLocks noChangeAspect="1" noChangeArrowheads="1"/>
                    </pic:cNvPicPr>
                  </pic:nvPicPr>
                  <pic:blipFill rotWithShape="1">
                    <a:blip r:embed="rId39">
                      <a:extLst>
                        <a:ext uri="{28A0092B-C50C-407E-A947-70E740481C1C}">
                          <a14:useLocalDpi xmlns:a14="http://schemas.microsoft.com/office/drawing/2010/main" val="0"/>
                        </a:ext>
                      </a:extLst>
                    </a:blip>
                    <a:srcRect l="13334" t="4348" r="15362" b="32753"/>
                    <a:stretch/>
                  </pic:blipFill>
                  <pic:spPr bwMode="auto">
                    <a:xfrm>
                      <a:off x="0" y="0"/>
                      <a:ext cx="1171575" cy="1033145"/>
                    </a:xfrm>
                    <a:prstGeom prst="rect">
                      <a:avLst/>
                    </a:prstGeom>
                    <a:noFill/>
                    <a:ln>
                      <a:noFill/>
                    </a:ln>
                    <a:extLst>
                      <a:ext uri="{53640926-AAD7-44D8-BBD7-CCE9431645EC}">
                        <a14:shadowObscured xmlns:a14="http://schemas.microsoft.com/office/drawing/2010/main"/>
                      </a:ext>
                    </a:extLst>
                  </pic:spPr>
                </pic:pic>
              </a:graphicData>
            </a:graphic>
          </wp:anchor>
        </w:drawing>
      </w:r>
      <w:r w:rsidR="00082F83" w:rsidRPr="00C77AEF">
        <w:rPr>
          <w:rFonts w:ascii="Arial" w:hAnsi="Arial" w:cs="Arial"/>
          <w:color w:val="000000"/>
        </w:rPr>
        <w:t>Emotional intelligence is “</w:t>
      </w:r>
      <w:r w:rsidR="00082F83" w:rsidRPr="00C77AEF">
        <w:rPr>
          <w:rFonts w:ascii="Arial" w:hAnsi="Arial" w:cs="Arial"/>
          <w:i/>
          <w:iCs/>
          <w:color w:val="000000"/>
        </w:rPr>
        <w:t>the ability to perceive emotions, to access and generate emotions so as to assist thought, to understand emotions and emotional knowledge, and to reflectively regulate emotions so as to promote emotional and intellectual growth</w:t>
      </w:r>
      <w:r w:rsidR="00C323CA" w:rsidRPr="00C77AEF">
        <w:rPr>
          <w:rFonts w:ascii="Arial" w:hAnsi="Arial" w:cs="Arial"/>
          <w:color w:val="000000"/>
        </w:rPr>
        <w:t xml:space="preserve"> (Mayer-Salovey, Four Branch Model of Emotional Intelligence</w:t>
      </w:r>
      <w:r w:rsidR="00082F83" w:rsidRPr="00C77AEF">
        <w:rPr>
          <w:rFonts w:ascii="Arial" w:hAnsi="Arial" w:cs="Arial"/>
          <w:color w:val="000000"/>
        </w:rPr>
        <w:t>)</w:t>
      </w:r>
      <w:r w:rsidR="00082F83" w:rsidRPr="00C77AEF">
        <w:rPr>
          <w:rFonts w:ascii="Arial" w:hAnsi="Arial" w:cs="Arial"/>
          <w:i/>
          <w:iCs/>
          <w:color w:val="000000"/>
        </w:rPr>
        <w:t>.</w:t>
      </w:r>
    </w:p>
    <w:p w:rsidR="00082F83" w:rsidRPr="00C77AEF" w:rsidRDefault="00287757" w:rsidP="00082F83">
      <w:pPr>
        <w:rPr>
          <w:rFonts w:ascii="Arial" w:hAnsi="Arial" w:cs="Arial"/>
        </w:rPr>
      </w:pPr>
      <w:r w:rsidRPr="00C77AEF">
        <w:rPr>
          <w:rFonts w:ascii="Arial" w:hAnsi="Arial" w:cs="Arial"/>
        </w:rPr>
        <w:t>Focusing on the importance of Emotional Intelligence</w:t>
      </w:r>
      <w:r w:rsidR="00152576" w:rsidRPr="00C77AEF">
        <w:rPr>
          <w:rFonts w:ascii="Arial" w:hAnsi="Arial" w:cs="Arial"/>
        </w:rPr>
        <w:t xml:space="preserve"> and developing EI skills serves</w:t>
      </w:r>
      <w:r w:rsidRPr="00C77AEF">
        <w:rPr>
          <w:rFonts w:ascii="Arial" w:hAnsi="Arial" w:cs="Arial"/>
        </w:rPr>
        <w:t xml:space="preserve"> many benefits. Specifically, it affects one decision-making ability, </w:t>
      </w:r>
      <w:r w:rsidR="001F7F36" w:rsidRPr="00C77AEF">
        <w:rPr>
          <w:rFonts w:ascii="Arial" w:hAnsi="Arial" w:cs="Arial"/>
        </w:rPr>
        <w:t>relationships,</w:t>
      </w:r>
      <w:r w:rsidRPr="00C77AEF">
        <w:rPr>
          <w:rFonts w:ascii="Arial" w:hAnsi="Arial" w:cs="Arial"/>
        </w:rPr>
        <w:t xml:space="preserve"> and health.</w:t>
      </w:r>
    </w:p>
    <w:p w:rsidR="00287757" w:rsidRPr="00C77AEF" w:rsidRDefault="00287757" w:rsidP="005235EA">
      <w:pPr>
        <w:pStyle w:val="ListParagraph"/>
        <w:numPr>
          <w:ilvl w:val="0"/>
          <w:numId w:val="9"/>
        </w:numPr>
        <w:rPr>
          <w:rFonts w:ascii="Arial" w:hAnsi="Arial" w:cs="Arial"/>
        </w:rPr>
      </w:pPr>
      <w:r w:rsidRPr="00C77AEF">
        <w:rPr>
          <w:rFonts w:ascii="Arial" w:hAnsi="Arial" w:cs="Arial"/>
          <w:b/>
        </w:rPr>
        <w:t xml:space="preserve">Decision-making. </w:t>
      </w:r>
      <w:r w:rsidRPr="00C77AEF">
        <w:rPr>
          <w:rFonts w:ascii="Arial" w:hAnsi="Arial" w:cs="Arial"/>
        </w:rPr>
        <w:t>Having an awareness of your emotions, where they come from and what they mean, can allow you to take a more rational, well-planned approach to how you are going to make a specific decision.</w:t>
      </w:r>
    </w:p>
    <w:p w:rsidR="00287757" w:rsidRPr="00C77AEF" w:rsidRDefault="00287757" w:rsidP="005235EA">
      <w:pPr>
        <w:pStyle w:val="ListParagraph"/>
        <w:numPr>
          <w:ilvl w:val="0"/>
          <w:numId w:val="9"/>
        </w:numPr>
        <w:rPr>
          <w:rFonts w:ascii="Arial" w:hAnsi="Arial" w:cs="Arial"/>
        </w:rPr>
      </w:pPr>
      <w:r w:rsidRPr="00C77AEF">
        <w:rPr>
          <w:rFonts w:ascii="Arial" w:hAnsi="Arial" w:cs="Arial"/>
          <w:b/>
        </w:rPr>
        <w:t>Relationships.</w:t>
      </w:r>
      <w:r w:rsidRPr="00C77AEF">
        <w:rPr>
          <w:rFonts w:ascii="Arial" w:hAnsi="Arial" w:cs="Arial"/>
        </w:rPr>
        <w:t xml:space="preserve"> When one is able to understand why they are the way they are and why they react to things the way they do, they tend to gain more of an appreciation for others and who they are, which can in turn lead to stronger relationships, business and personal.</w:t>
      </w:r>
    </w:p>
    <w:p w:rsidR="00287757" w:rsidRPr="00C77AEF" w:rsidRDefault="00287757" w:rsidP="005235EA">
      <w:pPr>
        <w:pStyle w:val="ListParagraph"/>
        <w:numPr>
          <w:ilvl w:val="0"/>
          <w:numId w:val="9"/>
        </w:numPr>
        <w:rPr>
          <w:rFonts w:ascii="Arial" w:hAnsi="Arial" w:cs="Arial"/>
        </w:rPr>
      </w:pPr>
      <w:r w:rsidRPr="00C77AEF">
        <w:rPr>
          <w:rFonts w:ascii="Arial" w:hAnsi="Arial" w:cs="Arial"/>
          <w:b/>
        </w:rPr>
        <w:lastRenderedPageBreak/>
        <w:t xml:space="preserve">Health. </w:t>
      </w:r>
      <w:r w:rsidRPr="00C77AEF">
        <w:rPr>
          <w:rFonts w:ascii="Arial" w:hAnsi="Arial" w:cs="Arial"/>
        </w:rPr>
        <w:t xml:space="preserve">Many times, internal turmoil expresses itself as physical illnesses. Always harboring negative emotions can lead to higher </w:t>
      </w:r>
      <w:r w:rsidR="00457663" w:rsidRPr="00C77AEF">
        <w:rPr>
          <w:rFonts w:ascii="Arial" w:hAnsi="Arial" w:cs="Arial"/>
        </w:rPr>
        <w:t>stress levels in th</w:t>
      </w:r>
      <w:r w:rsidR="00152576" w:rsidRPr="00C77AEF">
        <w:rPr>
          <w:rFonts w:ascii="Arial" w:hAnsi="Arial" w:cs="Arial"/>
        </w:rPr>
        <w:t>e body, which can temporarily or</w:t>
      </w:r>
      <w:r w:rsidR="00457663" w:rsidRPr="00C77AEF">
        <w:rPr>
          <w:rFonts w:ascii="Arial" w:hAnsi="Arial" w:cs="Arial"/>
        </w:rPr>
        <w:t xml:space="preserve"> fatally damage it.</w:t>
      </w:r>
    </w:p>
    <w:p w:rsidR="000A4277" w:rsidRPr="00C77AEF" w:rsidRDefault="000A4277" w:rsidP="00082F83">
      <w:pPr>
        <w:rPr>
          <w:rFonts w:ascii="Arial" w:hAnsi="Arial" w:cs="Arial"/>
        </w:rPr>
      </w:pPr>
    </w:p>
    <w:p w:rsidR="00082F83" w:rsidRPr="00C77AEF" w:rsidRDefault="00082F83" w:rsidP="00617A48">
      <w:pPr>
        <w:pStyle w:val="Heading2"/>
        <w:rPr>
          <w:rFonts w:ascii="Arial" w:hAnsi="Arial" w:cs="Arial"/>
        </w:rPr>
      </w:pPr>
      <w:bookmarkStart w:id="68" w:name="_Toc290895402"/>
      <w:r w:rsidRPr="00C77AEF">
        <w:rPr>
          <w:rFonts w:ascii="Arial" w:hAnsi="Arial" w:cs="Arial"/>
        </w:rPr>
        <w:t>Articulate your Emotions Using Language</w:t>
      </w:r>
      <w:bookmarkEnd w:id="68"/>
    </w:p>
    <w:p w:rsidR="00082F83" w:rsidRPr="00C77AEF" w:rsidRDefault="009459E5" w:rsidP="00082F83">
      <w:pPr>
        <w:rPr>
          <w:rFonts w:ascii="Arial" w:hAnsi="Arial" w:cs="Arial"/>
        </w:rPr>
      </w:pPr>
      <w:r w:rsidRPr="00C77AEF">
        <w:rPr>
          <w:rFonts w:ascii="Arial" w:hAnsi="Arial" w:cs="Arial"/>
          <w:noProof/>
          <w:lang w:bidi="ar-SA"/>
        </w:rPr>
        <w:drawing>
          <wp:anchor distT="0" distB="0" distL="114300" distR="114300" simplePos="0" relativeHeight="251712000" behindDoc="0" locked="0" layoutInCell="1" allowOverlap="1" wp14:anchorId="5F437365" wp14:editId="39AEC541">
            <wp:simplePos x="0" y="0"/>
            <wp:positionH relativeFrom="margin">
              <wp:posOffset>15240</wp:posOffset>
            </wp:positionH>
            <wp:positionV relativeFrom="margin">
              <wp:posOffset>1430655</wp:posOffset>
            </wp:positionV>
            <wp:extent cx="1152525" cy="1152525"/>
            <wp:effectExtent l="0" t="0" r="9525" b="0"/>
            <wp:wrapSquare wrapText="bothSides"/>
            <wp:docPr id="86" name="Picture 86" descr="C:\Users\Darren\AppData\Local\Microsoft\Windows\Temporary Internet Files\Content.IE5\9MJXCRQW\MC9004339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arren\AppData\Local\Microsoft\Windows\Temporary Internet Files\Content.IE5\9MJXCRQW\MC900433934[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anchor>
        </w:drawing>
      </w:r>
      <w:r w:rsidR="00082F83" w:rsidRPr="00C77AEF">
        <w:rPr>
          <w:rFonts w:ascii="Arial" w:hAnsi="Arial" w:cs="Arial"/>
        </w:rPr>
        <w:t>As a child, it may be acceptable to ‘act out your emotions’ to get your point across, but when you become an adult it is frowned upon and certainly not appropriate in the work place. Emotions will never go away, but that is not an exc</w:t>
      </w:r>
      <w:r w:rsidR="00152576" w:rsidRPr="00C77AEF">
        <w:rPr>
          <w:rFonts w:ascii="Arial" w:hAnsi="Arial" w:cs="Arial"/>
        </w:rPr>
        <w:t>use to say, do and behave anyway</w:t>
      </w:r>
      <w:r w:rsidR="00082F83" w:rsidRPr="00C77AEF">
        <w:rPr>
          <w:rFonts w:ascii="Arial" w:hAnsi="Arial" w:cs="Arial"/>
        </w:rPr>
        <w:t xml:space="preserve"> we want to. It is important to understand your emotions, what they </w:t>
      </w:r>
      <w:r w:rsidR="000A4277" w:rsidRPr="00C77AEF">
        <w:rPr>
          <w:rFonts w:ascii="Arial" w:hAnsi="Arial" w:cs="Arial"/>
        </w:rPr>
        <w:t>are,</w:t>
      </w:r>
      <w:r w:rsidR="00082F83" w:rsidRPr="00C77AEF">
        <w:rPr>
          <w:rFonts w:ascii="Arial" w:hAnsi="Arial" w:cs="Arial"/>
        </w:rPr>
        <w:t xml:space="preserve"> and why you feel that way, </w:t>
      </w:r>
      <w:r w:rsidR="008B6B4C" w:rsidRPr="00C77AEF">
        <w:rPr>
          <w:rFonts w:ascii="Arial" w:hAnsi="Arial" w:cs="Arial"/>
        </w:rPr>
        <w:t>and then</w:t>
      </w:r>
      <w:r w:rsidR="00082F83" w:rsidRPr="00C77AEF">
        <w:rPr>
          <w:rFonts w:ascii="Arial" w:hAnsi="Arial" w:cs="Arial"/>
        </w:rPr>
        <w:t xml:space="preserve"> share your feelings via positive and constructive conversation.</w:t>
      </w:r>
    </w:p>
    <w:p w:rsidR="00082F83" w:rsidRPr="00C77AEF" w:rsidRDefault="00082F83" w:rsidP="00082F83">
      <w:pPr>
        <w:rPr>
          <w:rFonts w:ascii="Arial" w:hAnsi="Arial" w:cs="Arial"/>
        </w:rPr>
      </w:pPr>
      <w:r w:rsidRPr="00C77AEF">
        <w:rPr>
          <w:rFonts w:ascii="Arial" w:hAnsi="Arial" w:cs="Arial"/>
        </w:rPr>
        <w:t>When in a leadership role, you may encounter several opportunities to express yourse</w:t>
      </w:r>
      <w:r w:rsidR="00304DFD" w:rsidRPr="00C77AEF">
        <w:rPr>
          <w:rFonts w:ascii="Arial" w:hAnsi="Arial" w:cs="Arial"/>
        </w:rPr>
        <w:t>lf, whether it is praising a worker</w:t>
      </w:r>
      <w:r w:rsidRPr="00C77AEF">
        <w:rPr>
          <w:rFonts w:ascii="Arial" w:hAnsi="Arial" w:cs="Arial"/>
        </w:rPr>
        <w:t xml:space="preserve"> for</w:t>
      </w:r>
      <w:r w:rsidR="00304DFD" w:rsidRPr="00C77AEF">
        <w:rPr>
          <w:rFonts w:ascii="Arial" w:hAnsi="Arial" w:cs="Arial"/>
        </w:rPr>
        <w:t xml:space="preserve"> a job well </w:t>
      </w:r>
      <w:r w:rsidR="001F7F36" w:rsidRPr="00C77AEF">
        <w:rPr>
          <w:rFonts w:ascii="Arial" w:hAnsi="Arial" w:cs="Arial"/>
        </w:rPr>
        <w:t>done,</w:t>
      </w:r>
      <w:r w:rsidR="00304DFD" w:rsidRPr="00C77AEF">
        <w:rPr>
          <w:rFonts w:ascii="Arial" w:hAnsi="Arial" w:cs="Arial"/>
        </w:rPr>
        <w:t xml:space="preserve"> or reprimanding an employee </w:t>
      </w:r>
      <w:r w:rsidRPr="00C77AEF">
        <w:rPr>
          <w:rFonts w:ascii="Arial" w:hAnsi="Arial" w:cs="Arial"/>
        </w:rPr>
        <w:t>for no</w:t>
      </w:r>
      <w:r w:rsidR="00304DFD" w:rsidRPr="00C77AEF">
        <w:rPr>
          <w:rFonts w:ascii="Arial" w:hAnsi="Arial" w:cs="Arial"/>
        </w:rPr>
        <w:t xml:space="preserve">t meeting deadline. But the key </w:t>
      </w:r>
      <w:r w:rsidRPr="00C77AEF">
        <w:rPr>
          <w:rFonts w:ascii="Arial" w:hAnsi="Arial" w:cs="Arial"/>
        </w:rPr>
        <w:t xml:space="preserve">to making sure you </w:t>
      </w:r>
      <w:r w:rsidR="00304DFD" w:rsidRPr="00C77AEF">
        <w:rPr>
          <w:rFonts w:ascii="Arial" w:hAnsi="Arial" w:cs="Arial"/>
        </w:rPr>
        <w:t>articulate your emotions</w:t>
      </w:r>
      <w:r w:rsidRPr="00C77AEF">
        <w:rPr>
          <w:rFonts w:ascii="Arial" w:hAnsi="Arial" w:cs="Arial"/>
        </w:rPr>
        <w:t xml:space="preserve"> in an effective and efficient manner is to channel those emotions so that your message comes across as firm but professional.</w:t>
      </w:r>
    </w:p>
    <w:p w:rsidR="00F25574" w:rsidRPr="00C77AEF" w:rsidRDefault="00F25574" w:rsidP="00D628DB">
      <w:pPr>
        <w:rPr>
          <w:rFonts w:ascii="Arial" w:hAnsi="Arial" w:cs="Arial"/>
        </w:rPr>
      </w:pPr>
    </w:p>
    <w:tbl>
      <w:tblPr>
        <w:tblW w:w="957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0A4277" w:rsidRPr="00C77AEF" w:rsidTr="000A4277">
        <w:tc>
          <w:tcPr>
            <w:tcW w:w="2448" w:type="dxa"/>
            <w:vAlign w:val="center"/>
          </w:tcPr>
          <w:p w:rsidR="000A4277" w:rsidRPr="00C77AEF" w:rsidRDefault="000A4277" w:rsidP="00E750F9">
            <w:pPr>
              <w:rPr>
                <w:rFonts w:ascii="Arial" w:hAnsi="Arial" w:cs="Arial"/>
                <w:b/>
                <w:bCs/>
                <w:color w:val="365F91"/>
              </w:rPr>
            </w:pPr>
            <w:r w:rsidRPr="00C77AEF">
              <w:rPr>
                <w:rFonts w:ascii="Arial" w:hAnsi="Arial" w:cs="Arial"/>
                <w:b/>
                <w:bCs/>
                <w:color w:val="365F91"/>
              </w:rPr>
              <w:t xml:space="preserve">Estimated Time </w:t>
            </w:r>
          </w:p>
        </w:tc>
        <w:tc>
          <w:tcPr>
            <w:tcW w:w="7128" w:type="dxa"/>
            <w:vAlign w:val="center"/>
          </w:tcPr>
          <w:p w:rsidR="000A4277" w:rsidRPr="00C77AEF" w:rsidRDefault="000A4277" w:rsidP="00E750F9">
            <w:pPr>
              <w:rPr>
                <w:rFonts w:ascii="Arial" w:hAnsi="Arial" w:cs="Arial"/>
                <w:color w:val="365F91"/>
              </w:rPr>
            </w:pPr>
            <w:r w:rsidRPr="00C77AEF">
              <w:rPr>
                <w:rFonts w:ascii="Arial" w:hAnsi="Arial" w:cs="Arial"/>
                <w:color w:val="365F91"/>
              </w:rPr>
              <w:t>10 minutes</w:t>
            </w:r>
          </w:p>
        </w:tc>
      </w:tr>
      <w:tr w:rsidR="000A4277" w:rsidRPr="00C77AEF" w:rsidTr="000A4277">
        <w:tc>
          <w:tcPr>
            <w:tcW w:w="2448" w:type="dxa"/>
            <w:shd w:val="clear" w:color="auto" w:fill="D3DFEE"/>
            <w:vAlign w:val="center"/>
          </w:tcPr>
          <w:p w:rsidR="000A4277" w:rsidRPr="00C77AEF" w:rsidRDefault="000A4277" w:rsidP="00E750F9">
            <w:pPr>
              <w:rPr>
                <w:rFonts w:ascii="Arial" w:hAnsi="Arial" w:cs="Arial"/>
                <w:b/>
                <w:bCs/>
                <w:color w:val="365F91"/>
              </w:rPr>
            </w:pPr>
            <w:r w:rsidRPr="00C77AEF">
              <w:rPr>
                <w:rFonts w:ascii="Arial" w:hAnsi="Arial" w:cs="Arial"/>
                <w:b/>
                <w:bCs/>
                <w:color w:val="365F91"/>
              </w:rPr>
              <w:t>Topic Objective</w:t>
            </w:r>
          </w:p>
        </w:tc>
        <w:tc>
          <w:tcPr>
            <w:tcW w:w="7128" w:type="dxa"/>
            <w:shd w:val="clear" w:color="auto" w:fill="D3DFEE"/>
            <w:vAlign w:val="center"/>
          </w:tcPr>
          <w:p w:rsidR="000A4277" w:rsidRPr="00C77AEF" w:rsidRDefault="000A4277" w:rsidP="00E750F9">
            <w:pPr>
              <w:rPr>
                <w:rFonts w:ascii="Arial" w:hAnsi="Arial" w:cs="Arial"/>
                <w:color w:val="365F91"/>
              </w:rPr>
            </w:pPr>
            <w:r w:rsidRPr="00C77AEF">
              <w:rPr>
                <w:rFonts w:ascii="Arial" w:hAnsi="Arial" w:cs="Arial"/>
                <w:color w:val="365F91"/>
              </w:rPr>
              <w:t>To determine how effectively you can express yourself without the use of words</w:t>
            </w:r>
          </w:p>
        </w:tc>
      </w:tr>
      <w:tr w:rsidR="000A4277" w:rsidRPr="00C77AEF" w:rsidTr="000A4277">
        <w:tc>
          <w:tcPr>
            <w:tcW w:w="2448" w:type="dxa"/>
            <w:vAlign w:val="center"/>
          </w:tcPr>
          <w:p w:rsidR="000A4277" w:rsidRPr="00C77AEF" w:rsidRDefault="000A4277" w:rsidP="00E750F9">
            <w:pPr>
              <w:rPr>
                <w:rFonts w:ascii="Arial" w:hAnsi="Arial" w:cs="Arial"/>
                <w:b/>
                <w:bCs/>
                <w:color w:val="365F91"/>
              </w:rPr>
            </w:pPr>
            <w:r w:rsidRPr="00C77AEF">
              <w:rPr>
                <w:rFonts w:ascii="Arial" w:hAnsi="Arial" w:cs="Arial"/>
                <w:b/>
                <w:bCs/>
                <w:color w:val="365F91"/>
              </w:rPr>
              <w:t>Topic Summary</w:t>
            </w:r>
          </w:p>
        </w:tc>
        <w:tc>
          <w:tcPr>
            <w:tcW w:w="7128" w:type="dxa"/>
            <w:vAlign w:val="center"/>
          </w:tcPr>
          <w:p w:rsidR="000A4277" w:rsidRPr="00C77AEF" w:rsidRDefault="000A4277" w:rsidP="00E750F9">
            <w:pPr>
              <w:rPr>
                <w:rFonts w:ascii="Arial" w:hAnsi="Arial" w:cs="Arial"/>
                <w:color w:val="365F91"/>
              </w:rPr>
            </w:pPr>
            <w:r w:rsidRPr="00C77AEF">
              <w:rPr>
                <w:rFonts w:ascii="Arial" w:hAnsi="Arial" w:cs="Arial"/>
                <w:color w:val="365F91"/>
              </w:rPr>
              <w:t>This exercise asks participants to select a card from the instructor that lists an emotion (i.e. happy, sad). It is up to the person who selected the card to portray that emotion with facial expressions and body language, but no words.</w:t>
            </w:r>
          </w:p>
        </w:tc>
      </w:tr>
      <w:tr w:rsidR="000A4277" w:rsidRPr="00C77AEF" w:rsidTr="00E750F9">
        <w:tc>
          <w:tcPr>
            <w:tcW w:w="2448" w:type="dxa"/>
            <w:shd w:val="clear" w:color="auto" w:fill="D3DFEE"/>
            <w:vAlign w:val="center"/>
          </w:tcPr>
          <w:p w:rsidR="000A4277" w:rsidRPr="00C77AEF" w:rsidRDefault="000A4277" w:rsidP="000A4277">
            <w:pPr>
              <w:rPr>
                <w:rFonts w:ascii="Arial" w:hAnsi="Arial" w:cs="Arial"/>
                <w:b/>
                <w:bCs/>
                <w:color w:val="365F91"/>
              </w:rPr>
            </w:pPr>
            <w:r w:rsidRPr="00C77AEF">
              <w:rPr>
                <w:rFonts w:ascii="Arial" w:hAnsi="Arial" w:cs="Arial"/>
                <w:b/>
                <w:bCs/>
                <w:color w:val="365F91"/>
              </w:rPr>
              <w:t>Materials Required</w:t>
            </w:r>
          </w:p>
        </w:tc>
        <w:tc>
          <w:tcPr>
            <w:tcW w:w="7128" w:type="dxa"/>
            <w:shd w:val="clear" w:color="auto" w:fill="D3DFEE"/>
            <w:vAlign w:val="center"/>
          </w:tcPr>
          <w:p w:rsidR="000A4277" w:rsidRPr="00C77AEF" w:rsidRDefault="000A4277" w:rsidP="000A4277">
            <w:pPr>
              <w:rPr>
                <w:rFonts w:ascii="Arial" w:hAnsi="Arial" w:cs="Arial"/>
                <w:color w:val="365F91"/>
              </w:rPr>
            </w:pPr>
            <w:r w:rsidRPr="00C77AEF">
              <w:rPr>
                <w:rFonts w:ascii="Arial" w:hAnsi="Arial" w:cs="Arial"/>
                <w:color w:val="365F91"/>
              </w:rPr>
              <w:t xml:space="preserve">Several index cards </w:t>
            </w:r>
          </w:p>
        </w:tc>
      </w:tr>
      <w:tr w:rsidR="000A4277" w:rsidRPr="00C77AEF" w:rsidTr="00E750F9">
        <w:trPr>
          <w:trHeight w:val="440"/>
        </w:trPr>
        <w:tc>
          <w:tcPr>
            <w:tcW w:w="2448" w:type="dxa"/>
            <w:vAlign w:val="center"/>
          </w:tcPr>
          <w:p w:rsidR="000A4277" w:rsidRPr="00C77AEF" w:rsidRDefault="000A4277" w:rsidP="000A4277">
            <w:pPr>
              <w:rPr>
                <w:rFonts w:ascii="Arial" w:hAnsi="Arial" w:cs="Arial"/>
                <w:b/>
                <w:bCs/>
                <w:color w:val="365F91"/>
              </w:rPr>
            </w:pPr>
            <w:r w:rsidRPr="00C77AEF">
              <w:rPr>
                <w:rFonts w:ascii="Arial" w:hAnsi="Arial" w:cs="Arial"/>
                <w:b/>
                <w:bCs/>
                <w:color w:val="365F91"/>
              </w:rPr>
              <w:t>Planning Checklist</w:t>
            </w:r>
          </w:p>
        </w:tc>
        <w:tc>
          <w:tcPr>
            <w:tcW w:w="7128" w:type="dxa"/>
            <w:vAlign w:val="center"/>
          </w:tcPr>
          <w:p w:rsidR="000A4277" w:rsidRPr="00C77AEF" w:rsidRDefault="000A4277" w:rsidP="000A4277">
            <w:pPr>
              <w:rPr>
                <w:rFonts w:ascii="Arial" w:hAnsi="Arial" w:cs="Arial"/>
                <w:bCs/>
                <w:color w:val="365F91"/>
              </w:rPr>
            </w:pPr>
            <w:r w:rsidRPr="00C77AEF">
              <w:rPr>
                <w:rFonts w:ascii="Arial" w:hAnsi="Arial" w:cs="Arial"/>
                <w:bCs/>
                <w:color w:val="365F91"/>
              </w:rPr>
              <w:t>List one emotion on each card.</w:t>
            </w:r>
          </w:p>
        </w:tc>
      </w:tr>
      <w:tr w:rsidR="000A4277" w:rsidRPr="00C77AEF" w:rsidTr="00E750F9">
        <w:tc>
          <w:tcPr>
            <w:tcW w:w="2448" w:type="dxa"/>
            <w:shd w:val="clear" w:color="auto" w:fill="D3DFEE"/>
            <w:vAlign w:val="center"/>
          </w:tcPr>
          <w:p w:rsidR="000A4277" w:rsidRPr="00C77AEF" w:rsidRDefault="000A4277" w:rsidP="000A4277">
            <w:pPr>
              <w:rPr>
                <w:rFonts w:ascii="Arial" w:hAnsi="Arial" w:cs="Arial"/>
                <w:b/>
                <w:bCs/>
                <w:color w:val="365F91"/>
              </w:rPr>
            </w:pPr>
            <w:r w:rsidRPr="00C77AEF">
              <w:rPr>
                <w:rFonts w:ascii="Arial" w:hAnsi="Arial" w:cs="Arial"/>
                <w:b/>
                <w:bCs/>
                <w:color w:val="365F91"/>
              </w:rPr>
              <w:t>Recommended Activity</w:t>
            </w:r>
          </w:p>
        </w:tc>
        <w:tc>
          <w:tcPr>
            <w:tcW w:w="7128" w:type="dxa"/>
            <w:shd w:val="clear" w:color="auto" w:fill="D3DFEE"/>
            <w:vAlign w:val="center"/>
          </w:tcPr>
          <w:p w:rsidR="000A4277" w:rsidRPr="00C77AEF" w:rsidRDefault="000A4277" w:rsidP="000A4277">
            <w:pPr>
              <w:rPr>
                <w:rFonts w:ascii="Arial" w:hAnsi="Arial" w:cs="Arial"/>
                <w:color w:val="365F91"/>
              </w:rPr>
            </w:pPr>
            <w:r w:rsidRPr="00C77AEF">
              <w:rPr>
                <w:rFonts w:ascii="Arial" w:hAnsi="Arial" w:cs="Arial"/>
                <w:color w:val="365F91"/>
              </w:rPr>
              <w:t>This is a large group activity.</w:t>
            </w:r>
          </w:p>
          <w:p w:rsidR="000A4277" w:rsidRPr="00C77AEF" w:rsidRDefault="000A4277" w:rsidP="005235EA">
            <w:pPr>
              <w:numPr>
                <w:ilvl w:val="0"/>
                <w:numId w:val="4"/>
              </w:numPr>
              <w:rPr>
                <w:rFonts w:ascii="Arial" w:hAnsi="Arial" w:cs="Arial"/>
                <w:color w:val="365F91"/>
              </w:rPr>
            </w:pPr>
            <w:r w:rsidRPr="00C77AEF">
              <w:rPr>
                <w:rFonts w:ascii="Arial" w:hAnsi="Arial" w:cs="Arial"/>
                <w:color w:val="365F91"/>
              </w:rPr>
              <w:t>The instructor will call one person to the front of the group. The participant will select one card from the stack and show that card to the instructor, then turn it face down.</w:t>
            </w:r>
          </w:p>
          <w:p w:rsidR="000A4277" w:rsidRPr="00C77AEF" w:rsidRDefault="000A4277" w:rsidP="005235EA">
            <w:pPr>
              <w:numPr>
                <w:ilvl w:val="0"/>
                <w:numId w:val="4"/>
              </w:numPr>
              <w:rPr>
                <w:rFonts w:ascii="Arial" w:hAnsi="Arial" w:cs="Arial"/>
                <w:color w:val="365F91"/>
              </w:rPr>
            </w:pPr>
            <w:r w:rsidRPr="00C77AEF">
              <w:rPr>
                <w:rFonts w:ascii="Arial" w:hAnsi="Arial" w:cs="Arial"/>
                <w:color w:val="365F91"/>
              </w:rPr>
              <w:t xml:space="preserve">Participant will then try to get the other participants to guess the emotion through the use of facial expressions and body language. Participant is not allowed to use any words (verbally </w:t>
            </w:r>
            <w:r w:rsidRPr="00C77AEF">
              <w:rPr>
                <w:rFonts w:ascii="Arial" w:hAnsi="Arial" w:cs="Arial"/>
                <w:color w:val="365F91"/>
              </w:rPr>
              <w:lastRenderedPageBreak/>
              <w:t>or sign language).</w:t>
            </w:r>
          </w:p>
          <w:p w:rsidR="000A4277" w:rsidRPr="00C77AEF" w:rsidRDefault="000A4277" w:rsidP="005235EA">
            <w:pPr>
              <w:numPr>
                <w:ilvl w:val="0"/>
                <w:numId w:val="4"/>
              </w:numPr>
              <w:rPr>
                <w:rFonts w:ascii="Arial" w:hAnsi="Arial" w:cs="Arial"/>
                <w:color w:val="365F91"/>
              </w:rPr>
            </w:pPr>
            <w:r w:rsidRPr="00C77AEF">
              <w:rPr>
                <w:rFonts w:ascii="Arial" w:hAnsi="Arial" w:cs="Arial"/>
                <w:color w:val="365F91"/>
              </w:rPr>
              <w:t>Once a participant from the audience correctly guesses the emotion, another volunteer goes to the front and the game begins again.</w:t>
            </w:r>
          </w:p>
        </w:tc>
      </w:tr>
      <w:tr w:rsidR="000A4277" w:rsidRPr="00C77AEF" w:rsidTr="00E750F9">
        <w:tc>
          <w:tcPr>
            <w:tcW w:w="2448" w:type="dxa"/>
            <w:vAlign w:val="center"/>
          </w:tcPr>
          <w:p w:rsidR="000A4277" w:rsidRPr="00C77AEF" w:rsidRDefault="000A4277" w:rsidP="000A4277">
            <w:pPr>
              <w:rPr>
                <w:rFonts w:ascii="Arial" w:hAnsi="Arial" w:cs="Arial"/>
                <w:b/>
                <w:bCs/>
                <w:color w:val="365F91"/>
              </w:rPr>
            </w:pPr>
            <w:r w:rsidRPr="00C77AEF">
              <w:rPr>
                <w:rFonts w:ascii="Arial" w:hAnsi="Arial" w:cs="Arial"/>
                <w:b/>
                <w:bCs/>
                <w:color w:val="365F91"/>
              </w:rPr>
              <w:lastRenderedPageBreak/>
              <w:t>Stories to Share</w:t>
            </w:r>
          </w:p>
        </w:tc>
        <w:tc>
          <w:tcPr>
            <w:tcW w:w="7128" w:type="dxa"/>
            <w:vAlign w:val="center"/>
          </w:tcPr>
          <w:p w:rsidR="000A4277" w:rsidRPr="00C77AEF" w:rsidRDefault="000A4277" w:rsidP="000A4277">
            <w:pPr>
              <w:rPr>
                <w:rFonts w:ascii="Arial" w:hAnsi="Arial" w:cs="Arial"/>
                <w:color w:val="365F91"/>
              </w:rPr>
            </w:pPr>
            <w:r w:rsidRPr="00C77AEF">
              <w:rPr>
                <w:rFonts w:ascii="Arial" w:hAnsi="Arial" w:cs="Arial"/>
                <w:color w:val="365F91"/>
              </w:rPr>
              <w:t>Instructor: Share your personal experience with Emotional Intelligence and how it has evolved over time.</w:t>
            </w:r>
          </w:p>
        </w:tc>
      </w:tr>
      <w:tr w:rsidR="000A4277" w:rsidRPr="00C77AEF" w:rsidTr="00E750F9">
        <w:tc>
          <w:tcPr>
            <w:tcW w:w="2448" w:type="dxa"/>
            <w:shd w:val="clear" w:color="auto" w:fill="D3DFEE"/>
            <w:vAlign w:val="center"/>
          </w:tcPr>
          <w:p w:rsidR="000A4277" w:rsidRPr="00C77AEF" w:rsidRDefault="000A4277" w:rsidP="000A4277">
            <w:pPr>
              <w:rPr>
                <w:rFonts w:ascii="Arial" w:hAnsi="Arial" w:cs="Arial"/>
                <w:b/>
                <w:bCs/>
                <w:color w:val="365F91"/>
              </w:rPr>
            </w:pPr>
            <w:r w:rsidRPr="00C77AEF">
              <w:rPr>
                <w:rFonts w:ascii="Arial" w:hAnsi="Arial" w:cs="Arial"/>
                <w:b/>
                <w:bCs/>
                <w:color w:val="365F91"/>
              </w:rPr>
              <w:t>Delivery Tips</w:t>
            </w:r>
          </w:p>
        </w:tc>
        <w:tc>
          <w:tcPr>
            <w:tcW w:w="7128" w:type="dxa"/>
            <w:shd w:val="clear" w:color="auto" w:fill="D3DFEE"/>
            <w:vAlign w:val="center"/>
          </w:tcPr>
          <w:p w:rsidR="000A4277" w:rsidRPr="00C77AEF" w:rsidRDefault="000A4277" w:rsidP="000A4277">
            <w:pPr>
              <w:rPr>
                <w:rFonts w:ascii="Arial" w:hAnsi="Arial" w:cs="Arial"/>
                <w:color w:val="365F91"/>
              </w:rPr>
            </w:pPr>
            <w:r w:rsidRPr="00C77AEF">
              <w:rPr>
                <w:rFonts w:ascii="Arial" w:hAnsi="Arial" w:cs="Arial"/>
                <w:color w:val="365F91"/>
              </w:rPr>
              <w:t>Instead of completing this assignment corporately, the instructor can divide participants into groups of three. One person will be the facilitator, one the actor and one the guesser. The game will continue until each person has had the opportunity to play each role.</w:t>
            </w:r>
          </w:p>
        </w:tc>
      </w:tr>
      <w:tr w:rsidR="000A4277" w:rsidRPr="00C77AEF" w:rsidTr="00E750F9">
        <w:tc>
          <w:tcPr>
            <w:tcW w:w="2448" w:type="dxa"/>
            <w:vAlign w:val="center"/>
          </w:tcPr>
          <w:p w:rsidR="000A4277" w:rsidRPr="00C77AEF" w:rsidRDefault="000A4277" w:rsidP="000A4277">
            <w:pPr>
              <w:rPr>
                <w:rFonts w:ascii="Arial" w:hAnsi="Arial" w:cs="Arial"/>
                <w:b/>
                <w:bCs/>
                <w:color w:val="365F91"/>
              </w:rPr>
            </w:pPr>
            <w:r w:rsidRPr="00C77AEF">
              <w:rPr>
                <w:rFonts w:ascii="Arial" w:hAnsi="Arial" w:cs="Arial"/>
                <w:b/>
                <w:bCs/>
                <w:color w:val="365F91"/>
              </w:rPr>
              <w:t>Review Questions</w:t>
            </w:r>
          </w:p>
        </w:tc>
        <w:tc>
          <w:tcPr>
            <w:tcW w:w="7128" w:type="dxa"/>
            <w:vAlign w:val="center"/>
          </w:tcPr>
          <w:p w:rsidR="000A4277" w:rsidRPr="00C77AEF" w:rsidRDefault="000A4277" w:rsidP="000A4277">
            <w:pPr>
              <w:rPr>
                <w:rFonts w:ascii="Arial" w:hAnsi="Arial" w:cs="Arial"/>
                <w:color w:val="365F91"/>
              </w:rPr>
            </w:pPr>
            <w:r w:rsidRPr="00C77AEF">
              <w:rPr>
                <w:rFonts w:ascii="Arial" w:hAnsi="Arial" w:cs="Arial"/>
                <w:color w:val="365F91"/>
              </w:rPr>
              <w:t>What are the benefits of Emotional Intelligence?</w:t>
            </w:r>
          </w:p>
        </w:tc>
      </w:tr>
    </w:tbl>
    <w:p w:rsidR="00566A9E" w:rsidRPr="00C77AEF" w:rsidRDefault="00566A9E" w:rsidP="00D628DB">
      <w:pPr>
        <w:rPr>
          <w:rFonts w:ascii="Arial" w:hAnsi="Arial" w:cs="Arial"/>
        </w:rPr>
      </w:pPr>
    </w:p>
    <w:p w:rsidR="00F25574" w:rsidRPr="00C77AEF" w:rsidRDefault="00F25574" w:rsidP="00F25574">
      <w:pPr>
        <w:rPr>
          <w:rFonts w:ascii="Arial" w:hAnsi="Arial" w:cs="Arial"/>
          <w:color w:val="4F81BD"/>
          <w:sz w:val="26"/>
          <w:szCs w:val="26"/>
        </w:rPr>
      </w:pPr>
      <w:r w:rsidRPr="00C77AEF">
        <w:rPr>
          <w:rFonts w:ascii="Arial" w:hAnsi="Arial" w:cs="Arial"/>
        </w:rPr>
        <w:br w:type="page"/>
      </w:r>
    </w:p>
    <w:p w:rsidR="00B34FFF" w:rsidRPr="00C77AEF" w:rsidRDefault="00C77AEF" w:rsidP="0085325E">
      <w:pPr>
        <w:pStyle w:val="Heading1"/>
        <w:rPr>
          <w:rFonts w:ascii="Arial" w:hAnsi="Arial" w:cs="Arial"/>
        </w:rPr>
      </w:pPr>
      <w:bookmarkStart w:id="69" w:name="_Toc290895403"/>
      <w:r>
        <w:rPr>
          <w:rFonts w:ascii="Arial" w:hAnsi="Arial" w:cs="Arial"/>
          <w:noProof/>
          <w:lang w:bidi="ar-SA"/>
        </w:rPr>
        <w:lastRenderedPageBreak/>
        <w:drawing>
          <wp:anchor distT="0" distB="0" distL="114300" distR="114300" simplePos="0" relativeHeight="251759104" behindDoc="0" locked="0" layoutInCell="1" allowOverlap="1" wp14:anchorId="42C6413F" wp14:editId="4AC1DC30">
            <wp:simplePos x="0" y="0"/>
            <wp:positionH relativeFrom="column">
              <wp:posOffset>-811005</wp:posOffset>
            </wp:positionH>
            <wp:positionV relativeFrom="paragraph">
              <wp:posOffset>-798609</wp:posOffset>
            </wp:positionV>
            <wp:extent cx="2063253" cy="763325"/>
            <wp:effectExtent l="0" t="0" r="0" b="0"/>
            <wp:wrapNone/>
            <wp:docPr id="47" name="Picture 47"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Jaycees-logo-white-and-green"/>
                    <pic:cNvPicPr>
                      <a:picLocks noChangeAspect="1" noChangeArrowheads="1"/>
                    </pic:cNvPicPr>
                  </pic:nvPicPr>
                  <pic:blipFill>
                    <a:blip r:embed="rId13" cstate="print"/>
                    <a:srcRect/>
                    <a:stretch>
                      <a:fillRect/>
                    </a:stretch>
                  </pic:blipFill>
                  <pic:spPr bwMode="auto">
                    <a:xfrm>
                      <a:off x="0" y="0"/>
                      <a:ext cx="2063253" cy="763325"/>
                    </a:xfrm>
                    <a:prstGeom prst="rect">
                      <a:avLst/>
                    </a:prstGeom>
                    <a:noFill/>
                    <a:ln w="9525">
                      <a:noFill/>
                      <a:miter lim="800000"/>
                      <a:headEnd/>
                      <a:tailEnd/>
                    </a:ln>
                  </pic:spPr>
                </pic:pic>
              </a:graphicData>
            </a:graphic>
          </wp:anchor>
        </w:drawing>
      </w:r>
      <w:r w:rsidR="00AF5AA0" w:rsidRPr="00C77AEF">
        <w:rPr>
          <w:rFonts w:ascii="Arial" w:hAnsi="Arial" w:cs="Arial"/>
          <w:noProof/>
          <w:lang w:bidi="ar-SA"/>
        </w:rPr>
        <mc:AlternateContent>
          <mc:Choice Requires="wps">
            <w:drawing>
              <wp:anchor distT="91440" distB="91440" distL="114300" distR="114300" simplePos="0" relativeHeight="251638272" behindDoc="0" locked="0" layoutInCell="0" allowOverlap="1" wp14:anchorId="00D2271C" wp14:editId="1932FE25">
                <wp:simplePos x="0" y="0"/>
                <wp:positionH relativeFrom="page">
                  <wp:posOffset>0</wp:posOffset>
                </wp:positionH>
                <wp:positionV relativeFrom="page">
                  <wp:posOffset>-28575</wp:posOffset>
                </wp:positionV>
                <wp:extent cx="7934325" cy="1825625"/>
                <wp:effectExtent l="0" t="0" r="9525" b="3175"/>
                <wp:wrapSquare wrapText="bothSides"/>
                <wp:docPr id="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4325" cy="1825625"/>
                        </a:xfrm>
                        <a:prstGeom prst="rect">
                          <a:avLst/>
                        </a:prstGeom>
                        <a:solidFill>
                          <a:srgbClr val="28276B"/>
                        </a:solidFill>
                        <a:ln>
                          <a:noFill/>
                        </a:ln>
                        <a:effectLst/>
                        <a:extLst/>
                      </wps:spPr>
                      <wps:txbx>
                        <w:txbxContent>
                          <w:p w:rsidR="00A0124D" w:rsidRPr="00C77AEF" w:rsidRDefault="00A0124D" w:rsidP="007539A3">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C77AEF">
                              <w:rPr>
                                <w:rFonts w:ascii="Arial" w:hAnsi="Arial" w:cs="Arial"/>
                                <w:i/>
                                <w:iCs/>
                                <w:sz w:val="28"/>
                                <w:szCs w:val="28"/>
                              </w:rPr>
                              <w:t>The sign of intelligent people is their ability to control emotions by the application of reason.</w:t>
                            </w:r>
                          </w:p>
                          <w:p w:rsidR="00A0124D" w:rsidRPr="00C77AEF" w:rsidRDefault="00A0124D" w:rsidP="00C35C13">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rPr>
                            </w:pPr>
                            <w:r w:rsidRPr="00C77AEF">
                              <w:rPr>
                                <w:rFonts w:ascii="Arial" w:hAnsi="Arial" w:cs="Arial"/>
                                <w:i/>
                                <w:iCs/>
                                <w:sz w:val="28"/>
                                <w:szCs w:val="28"/>
                              </w:rPr>
                              <w:t>Marya Mannes</w:t>
                            </w: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5" style="position:absolute;margin-left:0;margin-top:-2.25pt;width:624.75pt;height:143.75pt;z-index:25163827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" o:allowincell="f" fillcolor="#28276b" stroked="f">
                <v:textbox inset="4in,54pt,1in,0">
                  <w:txbxContent>
                    <w:p w:rsidR="00A0124D" w:rsidRPr="00C77AEF" w:rsidRDefault="00A0124D" w:rsidP="007539A3">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C77AEF">
                        <w:rPr>
                          <w:rFonts w:ascii="Arial" w:hAnsi="Arial" w:cs="Arial"/>
                          <w:i/>
                          <w:iCs/>
                          <w:sz w:val="28"/>
                          <w:szCs w:val="28"/>
                        </w:rPr>
                        <w:t>The sign of intelligent people is their ability to control emotions by the application of reason.</w:t>
                      </w:r>
                    </w:p>
                    <w:p w:rsidR="00A0124D" w:rsidRPr="00C77AEF" w:rsidRDefault="00A0124D" w:rsidP="00C35C13">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rPr>
                      </w:pPr>
                      <w:r w:rsidRPr="00C77AEF">
                        <w:rPr>
                          <w:rFonts w:ascii="Arial" w:hAnsi="Arial" w:cs="Arial"/>
                          <w:i/>
                          <w:iCs/>
                          <w:sz w:val="28"/>
                          <w:szCs w:val="28"/>
                        </w:rPr>
                        <w:t>Marya Mannes</w:t>
                      </w:r>
                    </w:p>
                  </w:txbxContent>
                </v:textbox>
                <w10:wrap type="square" anchorx="page" anchory="page"/>
              </v:rect>
            </w:pict>
          </mc:Fallback>
        </mc:AlternateContent>
      </w:r>
      <w:r w:rsidR="00B34FFF" w:rsidRPr="00C77AEF">
        <w:rPr>
          <w:rFonts w:ascii="Arial" w:hAnsi="Arial" w:cs="Arial"/>
        </w:rPr>
        <w:t>Module Seven: Tools to Regulate Your Emotions</w:t>
      </w:r>
      <w:bookmarkEnd w:id="69"/>
    </w:p>
    <w:p w:rsidR="00B34FFF" w:rsidRPr="00C77AEF" w:rsidRDefault="009459E5" w:rsidP="00B34FFF">
      <w:pPr>
        <w:rPr>
          <w:rFonts w:ascii="Arial" w:hAnsi="Arial" w:cs="Arial"/>
        </w:rPr>
      </w:pPr>
      <w:r w:rsidRPr="00C77AEF">
        <w:rPr>
          <w:rFonts w:ascii="Arial" w:hAnsi="Arial" w:cs="Arial"/>
          <w:noProof/>
          <w:lang w:bidi="ar-SA"/>
        </w:rPr>
        <w:drawing>
          <wp:anchor distT="0" distB="0" distL="114300" distR="114300" simplePos="0" relativeHeight="251713024" behindDoc="0" locked="0" layoutInCell="1" allowOverlap="1" wp14:anchorId="544C81EC" wp14:editId="16210DB8">
            <wp:simplePos x="0" y="0"/>
            <wp:positionH relativeFrom="margin">
              <wp:posOffset>7620</wp:posOffset>
            </wp:positionH>
            <wp:positionV relativeFrom="margin">
              <wp:posOffset>1574165</wp:posOffset>
            </wp:positionV>
            <wp:extent cx="2027555" cy="2071370"/>
            <wp:effectExtent l="0" t="0" r="0" b="5080"/>
            <wp:wrapSquare wrapText="bothSides"/>
            <wp:docPr id="87" name="Picture 87" descr="C:\Users\Darren\AppData\Local\Microsoft\Windows\Temporary Internet Files\Content.IE5\9PDUOZYV\MC90023324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arren\AppData\Local\Microsoft\Windows\Temporary Internet Files\Content.IE5\9PDUOZYV\MC900233247[1].wm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27555" cy="207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39A3" w:rsidRPr="00C77AEF">
        <w:rPr>
          <w:rFonts w:ascii="Arial" w:hAnsi="Arial" w:cs="Arial"/>
        </w:rPr>
        <w:t>The ability to keep your emotions under control requires more than</w:t>
      </w:r>
      <w:r w:rsidR="00540BA4" w:rsidRPr="00C77AEF">
        <w:rPr>
          <w:rFonts w:ascii="Arial" w:hAnsi="Arial" w:cs="Arial"/>
        </w:rPr>
        <w:t xml:space="preserve"> a</w:t>
      </w:r>
      <w:r w:rsidR="007539A3" w:rsidRPr="00C77AEF">
        <w:rPr>
          <w:rFonts w:ascii="Arial" w:hAnsi="Arial" w:cs="Arial"/>
        </w:rPr>
        <w:t xml:space="preserve"> willing heart. Understanding a situation through the eyes of another and strengthening </w:t>
      </w:r>
      <w:r w:rsidR="001F7F36" w:rsidRPr="00C77AEF">
        <w:rPr>
          <w:rFonts w:ascii="Arial" w:hAnsi="Arial" w:cs="Arial"/>
        </w:rPr>
        <w:t>self-management</w:t>
      </w:r>
      <w:r w:rsidR="007539A3" w:rsidRPr="00C77AEF">
        <w:rPr>
          <w:rFonts w:ascii="Arial" w:hAnsi="Arial" w:cs="Arial"/>
        </w:rPr>
        <w:t xml:space="preserve"> and </w:t>
      </w:r>
      <w:r w:rsidR="001F7F36" w:rsidRPr="00C77AEF">
        <w:rPr>
          <w:rFonts w:ascii="Arial" w:hAnsi="Arial" w:cs="Arial"/>
        </w:rPr>
        <w:t>self-awareness</w:t>
      </w:r>
      <w:r w:rsidR="007539A3" w:rsidRPr="00C77AEF">
        <w:rPr>
          <w:rFonts w:ascii="Arial" w:hAnsi="Arial" w:cs="Arial"/>
        </w:rPr>
        <w:t xml:space="preserve"> skills are tools that can be used in your quest to regulate your emotions.</w:t>
      </w:r>
    </w:p>
    <w:p w:rsidR="008D189A" w:rsidRPr="00C77AEF" w:rsidRDefault="008D189A" w:rsidP="00B34FFF">
      <w:pPr>
        <w:rPr>
          <w:rFonts w:ascii="Arial" w:hAnsi="Arial" w:cs="Arial"/>
        </w:rPr>
      </w:pPr>
    </w:p>
    <w:p w:rsidR="009459E5" w:rsidRPr="00C77AEF" w:rsidRDefault="009459E5" w:rsidP="00B34FFF">
      <w:pPr>
        <w:rPr>
          <w:rFonts w:ascii="Arial" w:hAnsi="Arial" w:cs="Arial"/>
        </w:rPr>
      </w:pPr>
    </w:p>
    <w:p w:rsidR="009459E5" w:rsidRPr="00C77AEF" w:rsidRDefault="009459E5" w:rsidP="00B34FFF">
      <w:pPr>
        <w:rPr>
          <w:rFonts w:ascii="Arial" w:hAnsi="Arial" w:cs="Arial"/>
        </w:rPr>
      </w:pPr>
    </w:p>
    <w:p w:rsidR="009459E5" w:rsidRPr="00C77AEF" w:rsidRDefault="009459E5" w:rsidP="00B34FFF">
      <w:pPr>
        <w:rPr>
          <w:rFonts w:ascii="Arial" w:hAnsi="Arial" w:cs="Arial"/>
        </w:rPr>
      </w:pPr>
    </w:p>
    <w:p w:rsidR="00B34FFF" w:rsidRPr="00C77AEF" w:rsidRDefault="00B34FFF" w:rsidP="009459E5">
      <w:pPr>
        <w:pStyle w:val="Heading2"/>
        <w:rPr>
          <w:rFonts w:ascii="Arial" w:hAnsi="Arial" w:cs="Arial"/>
        </w:rPr>
      </w:pPr>
      <w:bookmarkStart w:id="70" w:name="_Toc290895404"/>
      <w:r w:rsidRPr="00C77AEF">
        <w:rPr>
          <w:rFonts w:ascii="Arial" w:hAnsi="Arial" w:cs="Arial"/>
        </w:rPr>
        <w:t>Seeing the Other Side</w:t>
      </w:r>
      <w:bookmarkEnd w:id="70"/>
    </w:p>
    <w:p w:rsidR="00B34FFF" w:rsidRPr="00C77AEF" w:rsidRDefault="009459E5" w:rsidP="00B34FFF">
      <w:pPr>
        <w:rPr>
          <w:rFonts w:ascii="Arial" w:hAnsi="Arial" w:cs="Arial"/>
        </w:rPr>
      </w:pPr>
      <w:r w:rsidRPr="00C77AEF">
        <w:rPr>
          <w:rFonts w:ascii="Arial" w:hAnsi="Arial" w:cs="Arial"/>
          <w:noProof/>
          <w:lang w:bidi="ar-SA"/>
        </w:rPr>
        <w:drawing>
          <wp:anchor distT="0" distB="0" distL="114300" distR="114300" simplePos="0" relativeHeight="251714048" behindDoc="0" locked="0" layoutInCell="1" allowOverlap="1" wp14:anchorId="0D1818F3" wp14:editId="7081D23B">
            <wp:simplePos x="0" y="0"/>
            <wp:positionH relativeFrom="margin">
              <wp:posOffset>6985</wp:posOffset>
            </wp:positionH>
            <wp:positionV relativeFrom="margin">
              <wp:posOffset>4295775</wp:posOffset>
            </wp:positionV>
            <wp:extent cx="1192530" cy="1171575"/>
            <wp:effectExtent l="0" t="0" r="7620" b="9525"/>
            <wp:wrapSquare wrapText="bothSides"/>
            <wp:docPr id="88" name="Picture 88" descr="C:\Users\Darren\AppData\Local\Microsoft\Windows\Temporary Internet Files\Content.IE5\31B2RP17\MC90007106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arren\AppData\Local\Microsoft\Windows\Temporary Internet Files\Content.IE5\31B2RP17\MC900071067[1].wm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92530" cy="1171575"/>
                    </a:xfrm>
                    <a:prstGeom prst="rect">
                      <a:avLst/>
                    </a:prstGeom>
                    <a:noFill/>
                    <a:ln>
                      <a:noFill/>
                    </a:ln>
                  </pic:spPr>
                </pic:pic>
              </a:graphicData>
            </a:graphic>
          </wp:anchor>
        </w:drawing>
      </w:r>
      <w:r w:rsidR="00B34FFF" w:rsidRPr="00C77AEF">
        <w:rPr>
          <w:rFonts w:ascii="Arial" w:hAnsi="Arial" w:cs="Arial"/>
        </w:rPr>
        <w:t xml:space="preserve">If you ever want to understand the type of person you are and how you behave, ask other people. It is easy to justify the things you do, so much so that it seems like everything you do is </w:t>
      </w:r>
      <w:r w:rsidR="00540BA4" w:rsidRPr="00C77AEF">
        <w:rPr>
          <w:rFonts w:ascii="Arial" w:hAnsi="Arial" w:cs="Arial"/>
        </w:rPr>
        <w:t>perfect</w:t>
      </w:r>
      <w:r w:rsidR="00B34FFF" w:rsidRPr="00C77AEF">
        <w:rPr>
          <w:rFonts w:ascii="Arial" w:hAnsi="Arial" w:cs="Arial"/>
        </w:rPr>
        <w:t>. If you take an honest look at yourself, you would probably say not only is this perfection untrue for you, but it is unattainable for all.</w:t>
      </w:r>
    </w:p>
    <w:p w:rsidR="00B34FFF" w:rsidRPr="00C77AEF" w:rsidRDefault="00B34FFF" w:rsidP="00B34FFF">
      <w:pPr>
        <w:tabs>
          <w:tab w:val="left" w:pos="1710"/>
        </w:tabs>
        <w:rPr>
          <w:rFonts w:ascii="Arial" w:hAnsi="Arial" w:cs="Arial"/>
        </w:rPr>
      </w:pPr>
      <w:r w:rsidRPr="00C77AEF">
        <w:rPr>
          <w:rFonts w:ascii="Arial" w:hAnsi="Arial" w:cs="Arial"/>
        </w:rPr>
        <w:t>Talk to your boss, co-workers or friends</w:t>
      </w:r>
      <w:r w:rsidR="007539A3" w:rsidRPr="00C77AEF">
        <w:rPr>
          <w:rFonts w:ascii="Arial" w:hAnsi="Arial" w:cs="Arial"/>
        </w:rPr>
        <w:t xml:space="preserve"> about how they view you</w:t>
      </w:r>
      <w:r w:rsidRPr="00C77AEF">
        <w:rPr>
          <w:rFonts w:ascii="Arial" w:hAnsi="Arial" w:cs="Arial"/>
        </w:rPr>
        <w:t>. If someone says, ‘When everything is good you are a nice person, but if something doesn’t go your way, you have an explosive temper’, don’t get upset and don’t automatically say that it is untrue. Gaining this insight is a valuable tool for you to help regulate your emotions. Your emotions and how you express them is your responsibility. If you don’t like it, fix it.</w:t>
      </w:r>
    </w:p>
    <w:p w:rsidR="009459E5" w:rsidRPr="00C77AEF" w:rsidRDefault="009459E5">
      <w:pPr>
        <w:spacing w:after="0" w:line="240" w:lineRule="auto"/>
        <w:rPr>
          <w:rFonts w:ascii="Arial" w:hAnsi="Arial" w:cs="Arial"/>
        </w:rPr>
      </w:pPr>
      <w:r w:rsidRPr="00C77AEF">
        <w:rPr>
          <w:rFonts w:ascii="Arial" w:hAnsi="Arial" w:cs="Arial"/>
        </w:rPr>
        <w:br w:type="page"/>
      </w:r>
    </w:p>
    <w:p w:rsidR="00B34FFF" w:rsidRPr="00C77AEF" w:rsidRDefault="00617A48" w:rsidP="00617A48">
      <w:pPr>
        <w:pStyle w:val="Heading2"/>
        <w:rPr>
          <w:rFonts w:ascii="Arial" w:hAnsi="Arial" w:cs="Arial"/>
        </w:rPr>
      </w:pPr>
      <w:bookmarkStart w:id="71" w:name="_Toc290895405"/>
      <w:r w:rsidRPr="00C77AEF">
        <w:rPr>
          <w:rFonts w:ascii="Arial" w:hAnsi="Arial" w:cs="Arial"/>
        </w:rPr>
        <w:lastRenderedPageBreak/>
        <w:t>Self-Management</w:t>
      </w:r>
      <w:r w:rsidR="00B34FFF" w:rsidRPr="00C77AEF">
        <w:rPr>
          <w:rFonts w:ascii="Arial" w:hAnsi="Arial" w:cs="Arial"/>
        </w:rPr>
        <w:t xml:space="preserve"> and </w:t>
      </w:r>
      <w:r w:rsidR="001F7F36" w:rsidRPr="00C77AEF">
        <w:rPr>
          <w:rFonts w:ascii="Arial" w:hAnsi="Arial" w:cs="Arial"/>
        </w:rPr>
        <w:t>Self-Awareness</w:t>
      </w:r>
      <w:bookmarkEnd w:id="71"/>
      <w:r w:rsidR="00B34FFF" w:rsidRPr="00C77AEF">
        <w:rPr>
          <w:rFonts w:ascii="Arial" w:hAnsi="Arial" w:cs="Arial"/>
        </w:rPr>
        <w:t xml:space="preserve"> </w:t>
      </w:r>
    </w:p>
    <w:p w:rsidR="00B34FFF" w:rsidRPr="00C77AEF" w:rsidRDefault="009459E5" w:rsidP="00B34FFF">
      <w:pPr>
        <w:rPr>
          <w:rFonts w:ascii="Arial" w:hAnsi="Arial" w:cs="Arial"/>
        </w:rPr>
      </w:pPr>
      <w:r w:rsidRPr="00C77AEF">
        <w:rPr>
          <w:rFonts w:ascii="Arial" w:hAnsi="Arial" w:cs="Arial"/>
          <w:noProof/>
          <w:lang w:bidi="ar-SA"/>
        </w:rPr>
        <w:drawing>
          <wp:anchor distT="0" distB="0" distL="114300" distR="114300" simplePos="0" relativeHeight="251715072" behindDoc="0" locked="0" layoutInCell="1" allowOverlap="1" wp14:anchorId="3F6B04DD" wp14:editId="07A66DA0">
            <wp:simplePos x="0" y="0"/>
            <wp:positionH relativeFrom="margin">
              <wp:posOffset>31115</wp:posOffset>
            </wp:positionH>
            <wp:positionV relativeFrom="margin">
              <wp:posOffset>340995</wp:posOffset>
            </wp:positionV>
            <wp:extent cx="1224280" cy="1143635"/>
            <wp:effectExtent l="0" t="0" r="0" b="0"/>
            <wp:wrapSquare wrapText="bothSides"/>
            <wp:docPr id="89" name="Picture 89" descr="C:\Users\Darren\AppData\Local\Microsoft\Windows\Temporary Internet Files\Content.IE5\FTRMPN7N\MC9000555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arren\AppData\Local\Microsoft\Windows\Temporary Internet Files\Content.IE5\FTRMPN7N\MC900055561[1].wm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24280" cy="1143635"/>
                    </a:xfrm>
                    <a:prstGeom prst="rect">
                      <a:avLst/>
                    </a:prstGeom>
                    <a:noFill/>
                    <a:ln>
                      <a:noFill/>
                    </a:ln>
                  </pic:spPr>
                </pic:pic>
              </a:graphicData>
            </a:graphic>
          </wp:anchor>
        </w:drawing>
      </w:r>
      <w:r w:rsidR="00617A48" w:rsidRPr="00C77AEF">
        <w:rPr>
          <w:rFonts w:ascii="Arial" w:hAnsi="Arial" w:cs="Arial"/>
        </w:rPr>
        <w:t>Self-management</w:t>
      </w:r>
      <w:r w:rsidR="00B34FFF" w:rsidRPr="00C77AEF">
        <w:rPr>
          <w:rFonts w:ascii="Arial" w:hAnsi="Arial" w:cs="Arial"/>
        </w:rPr>
        <w:t xml:space="preserve"> can sometimes be a hard quality to tame when </w:t>
      </w:r>
      <w:r w:rsidR="001F7F36" w:rsidRPr="00C77AEF">
        <w:rPr>
          <w:rFonts w:ascii="Arial" w:hAnsi="Arial" w:cs="Arial"/>
        </w:rPr>
        <w:t>self-awareness</w:t>
      </w:r>
      <w:r w:rsidR="00B34FFF" w:rsidRPr="00C77AEF">
        <w:rPr>
          <w:rFonts w:ascii="Arial" w:hAnsi="Arial" w:cs="Arial"/>
        </w:rPr>
        <w:t xml:space="preserve"> pro</w:t>
      </w:r>
      <w:r w:rsidR="007539A3" w:rsidRPr="00C77AEF">
        <w:rPr>
          <w:rFonts w:ascii="Arial" w:hAnsi="Arial" w:cs="Arial"/>
        </w:rPr>
        <w:t xml:space="preserve">duces a very arrogant and self-centered </w:t>
      </w:r>
      <w:r w:rsidR="00B34FFF" w:rsidRPr="00C77AEF">
        <w:rPr>
          <w:rFonts w:ascii="Arial" w:hAnsi="Arial" w:cs="Arial"/>
        </w:rPr>
        <w:t xml:space="preserve">result. </w:t>
      </w:r>
      <w:r w:rsidR="007539A3" w:rsidRPr="00C77AEF">
        <w:rPr>
          <w:rFonts w:ascii="Arial" w:hAnsi="Arial" w:cs="Arial"/>
        </w:rPr>
        <w:t xml:space="preserve">The strength to </w:t>
      </w:r>
      <w:r w:rsidR="001F7F36" w:rsidRPr="00C77AEF">
        <w:rPr>
          <w:rFonts w:ascii="Arial" w:hAnsi="Arial" w:cs="Arial"/>
        </w:rPr>
        <w:t>self-management</w:t>
      </w:r>
      <w:r w:rsidR="007539A3" w:rsidRPr="00C77AEF">
        <w:rPr>
          <w:rFonts w:ascii="Arial" w:hAnsi="Arial" w:cs="Arial"/>
        </w:rPr>
        <w:t xml:space="preserve"> and </w:t>
      </w:r>
      <w:r w:rsidR="001F7F36" w:rsidRPr="00C77AEF">
        <w:rPr>
          <w:rFonts w:ascii="Arial" w:hAnsi="Arial" w:cs="Arial"/>
        </w:rPr>
        <w:t>self-awareness</w:t>
      </w:r>
      <w:r w:rsidR="007539A3" w:rsidRPr="00C77AEF">
        <w:rPr>
          <w:rFonts w:ascii="Arial" w:hAnsi="Arial" w:cs="Arial"/>
        </w:rPr>
        <w:t xml:space="preserve"> lies in the balance between the two</w:t>
      </w:r>
      <w:r w:rsidR="00B34FFF" w:rsidRPr="00C77AEF">
        <w:rPr>
          <w:rFonts w:ascii="Arial" w:hAnsi="Arial" w:cs="Arial"/>
        </w:rPr>
        <w:t>. Understanding who you are, the role you play, authority you possess are all very important, but when these things overshadow your ability to be consistent and accountable, t</w:t>
      </w:r>
      <w:r w:rsidR="007539A3" w:rsidRPr="00C77AEF">
        <w:rPr>
          <w:rFonts w:ascii="Arial" w:hAnsi="Arial" w:cs="Arial"/>
        </w:rPr>
        <w:t>his could cause a poor outcome</w:t>
      </w:r>
      <w:r w:rsidR="00B34FFF" w:rsidRPr="00C77AEF">
        <w:rPr>
          <w:rFonts w:ascii="Arial" w:hAnsi="Arial" w:cs="Arial"/>
        </w:rPr>
        <w:t xml:space="preserve">. By the same token, if one lacks understanding of </w:t>
      </w:r>
      <w:r w:rsidR="008B6B4C" w:rsidRPr="00C77AEF">
        <w:rPr>
          <w:rFonts w:ascii="Arial" w:hAnsi="Arial" w:cs="Arial"/>
        </w:rPr>
        <w:t>whom</w:t>
      </w:r>
      <w:r w:rsidR="00B34FFF" w:rsidRPr="00C77AEF">
        <w:rPr>
          <w:rFonts w:ascii="Arial" w:hAnsi="Arial" w:cs="Arial"/>
        </w:rPr>
        <w:t xml:space="preserve"> they are and their importance, this could also hinder their ability to be consistent and accountable. People who are aware of their methods of dealing with conflict and understand the bearing of their way of doing things aren’t as likely to make matters worse than those who are not aware of themselves.</w:t>
      </w:r>
    </w:p>
    <w:p w:rsidR="008D189A" w:rsidRPr="00C77AEF" w:rsidRDefault="008D189A" w:rsidP="00B34FFF">
      <w:pPr>
        <w:rPr>
          <w:rFonts w:ascii="Arial" w:hAnsi="Arial" w:cs="Arial"/>
        </w:rPr>
      </w:pPr>
    </w:p>
    <w:p w:rsidR="00B34FFF" w:rsidRPr="00C77AEF" w:rsidRDefault="00B34FFF" w:rsidP="00617A48">
      <w:pPr>
        <w:pStyle w:val="Heading2"/>
        <w:rPr>
          <w:rFonts w:ascii="Arial" w:hAnsi="Arial" w:cs="Arial"/>
        </w:rPr>
      </w:pPr>
      <w:bookmarkStart w:id="72" w:name="_Toc290895406"/>
      <w:r w:rsidRPr="00C77AEF">
        <w:rPr>
          <w:rFonts w:ascii="Arial" w:hAnsi="Arial" w:cs="Arial"/>
        </w:rPr>
        <w:t>Giving in Without Giving Up</w:t>
      </w:r>
      <w:bookmarkEnd w:id="72"/>
    </w:p>
    <w:p w:rsidR="00B34FFF" w:rsidRPr="00C77AEF" w:rsidRDefault="00474C28" w:rsidP="00B34FFF">
      <w:pPr>
        <w:rPr>
          <w:rFonts w:ascii="Arial" w:hAnsi="Arial" w:cs="Arial"/>
        </w:rPr>
      </w:pPr>
      <w:r w:rsidRPr="00C77AEF">
        <w:rPr>
          <w:rFonts w:ascii="Arial" w:hAnsi="Arial" w:cs="Arial"/>
          <w:noProof/>
          <w:lang w:bidi="ar-SA"/>
        </w:rPr>
        <w:drawing>
          <wp:anchor distT="0" distB="0" distL="114300" distR="114300" simplePos="0" relativeHeight="251716096" behindDoc="0" locked="0" layoutInCell="1" allowOverlap="1" wp14:anchorId="16C856B7" wp14:editId="1EB357D0">
            <wp:simplePos x="0" y="0"/>
            <wp:positionH relativeFrom="margin">
              <wp:posOffset>31115</wp:posOffset>
            </wp:positionH>
            <wp:positionV relativeFrom="margin">
              <wp:posOffset>3078480</wp:posOffset>
            </wp:positionV>
            <wp:extent cx="1249680" cy="1097280"/>
            <wp:effectExtent l="0" t="0" r="7620" b="7620"/>
            <wp:wrapSquare wrapText="bothSides"/>
            <wp:docPr id="92" name="Picture 92" descr="C:\Users\Darren\AppData\Local\Microsoft\Windows\Temporary Internet Files\Content.IE5\9PDUOZYV\MC9003245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arren\AppData\Local\Microsoft\Windows\Temporary Internet Files\Content.IE5\9PDUOZYV\MC900324566[1].wm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49680" cy="1097280"/>
                    </a:xfrm>
                    <a:prstGeom prst="rect">
                      <a:avLst/>
                    </a:prstGeom>
                    <a:noFill/>
                    <a:ln>
                      <a:noFill/>
                    </a:ln>
                  </pic:spPr>
                </pic:pic>
              </a:graphicData>
            </a:graphic>
          </wp:anchor>
        </w:drawing>
      </w:r>
      <w:r w:rsidR="00B34FFF" w:rsidRPr="00C77AEF">
        <w:rPr>
          <w:rFonts w:ascii="Arial" w:hAnsi="Arial" w:cs="Arial"/>
        </w:rPr>
        <w:t>Compromise is an unavoidable part of dealing with others in both the business world and in personal relationships. The ideal situation would be that everyone agrees with everything you say, but that is highly unlikely. Unless you live in a society that does not</w:t>
      </w:r>
      <w:r w:rsidR="007539A3" w:rsidRPr="00C77AEF">
        <w:rPr>
          <w:rFonts w:ascii="Arial" w:hAnsi="Arial" w:cs="Arial"/>
        </w:rPr>
        <w:t xml:space="preserve"> value diplomacy, this is a skill </w:t>
      </w:r>
      <w:r w:rsidR="00B34FFF" w:rsidRPr="00C77AEF">
        <w:rPr>
          <w:rFonts w:ascii="Arial" w:hAnsi="Arial" w:cs="Arial"/>
        </w:rPr>
        <w:t xml:space="preserve">that will present plenty of opportunities for you to </w:t>
      </w:r>
      <w:r w:rsidR="00DB0070" w:rsidRPr="00C77AEF">
        <w:rPr>
          <w:rFonts w:ascii="Arial" w:hAnsi="Arial" w:cs="Arial"/>
        </w:rPr>
        <w:t>master</w:t>
      </w:r>
      <w:r w:rsidR="00B34FFF" w:rsidRPr="00C77AEF">
        <w:rPr>
          <w:rFonts w:ascii="Arial" w:hAnsi="Arial" w:cs="Arial"/>
        </w:rPr>
        <w:t xml:space="preserve"> it.</w:t>
      </w:r>
    </w:p>
    <w:p w:rsidR="00B34FFF" w:rsidRPr="00C77AEF" w:rsidRDefault="00B34FFF" w:rsidP="00B34FFF">
      <w:pPr>
        <w:rPr>
          <w:rFonts w:ascii="Arial" w:hAnsi="Arial" w:cs="Arial"/>
        </w:rPr>
      </w:pPr>
      <w:r w:rsidRPr="00C77AEF">
        <w:rPr>
          <w:rFonts w:ascii="Arial" w:hAnsi="Arial" w:cs="Arial"/>
        </w:rPr>
        <w:t>This can be even more of an issue when you are in a position of less influence. You may be expected to compromise at a greater level or even expected to follow the lead of your superiors, without regard to your own feelings or opinions. In either case, learning how to have your</w:t>
      </w:r>
      <w:r w:rsidR="007539A3" w:rsidRPr="00C77AEF">
        <w:rPr>
          <w:rFonts w:ascii="Arial" w:hAnsi="Arial" w:cs="Arial"/>
        </w:rPr>
        <w:t xml:space="preserve"> beliefs, while accepting the ideas </w:t>
      </w:r>
      <w:r w:rsidRPr="00C77AEF">
        <w:rPr>
          <w:rFonts w:ascii="Arial" w:hAnsi="Arial" w:cs="Arial"/>
        </w:rPr>
        <w:t>of others and not causing tension in the relationship is crucial to your success in the work place</w:t>
      </w:r>
      <w:r w:rsidR="008F6206" w:rsidRPr="00C77AEF">
        <w:rPr>
          <w:rFonts w:ascii="Arial" w:hAnsi="Arial" w:cs="Arial"/>
        </w:rPr>
        <w:t>.</w:t>
      </w:r>
    </w:p>
    <w:p w:rsidR="00F25574" w:rsidRPr="00C77AEF" w:rsidRDefault="00F25574" w:rsidP="008D189A">
      <w:pPr>
        <w:rPr>
          <w:rFonts w:ascii="Arial" w:hAnsi="Arial" w:cs="Arial"/>
        </w:rPr>
      </w:pPr>
    </w:p>
    <w:tbl>
      <w:tblPr>
        <w:tblW w:w="957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8D189A" w:rsidRPr="00C77AEF" w:rsidTr="008D189A">
        <w:tc>
          <w:tcPr>
            <w:tcW w:w="2448" w:type="dxa"/>
            <w:vAlign w:val="center"/>
          </w:tcPr>
          <w:p w:rsidR="008D189A" w:rsidRPr="00C77AEF" w:rsidRDefault="008D189A" w:rsidP="00E750F9">
            <w:pPr>
              <w:rPr>
                <w:rFonts w:ascii="Arial" w:hAnsi="Arial" w:cs="Arial"/>
                <w:b/>
                <w:bCs/>
                <w:color w:val="365F91"/>
              </w:rPr>
            </w:pPr>
            <w:r w:rsidRPr="00C77AEF">
              <w:rPr>
                <w:rFonts w:ascii="Arial" w:hAnsi="Arial" w:cs="Arial"/>
                <w:b/>
                <w:bCs/>
                <w:color w:val="365F91"/>
              </w:rPr>
              <w:t xml:space="preserve">Estimated Time </w:t>
            </w:r>
          </w:p>
        </w:tc>
        <w:tc>
          <w:tcPr>
            <w:tcW w:w="7128" w:type="dxa"/>
            <w:vAlign w:val="center"/>
          </w:tcPr>
          <w:p w:rsidR="008D189A" w:rsidRPr="00C77AEF" w:rsidRDefault="008D189A" w:rsidP="00E750F9">
            <w:pPr>
              <w:rPr>
                <w:rFonts w:ascii="Arial" w:hAnsi="Arial" w:cs="Arial"/>
                <w:color w:val="365F91"/>
              </w:rPr>
            </w:pPr>
            <w:r w:rsidRPr="00C77AEF">
              <w:rPr>
                <w:rFonts w:ascii="Arial" w:hAnsi="Arial" w:cs="Arial"/>
                <w:color w:val="365F91"/>
              </w:rPr>
              <w:t>10 minutes</w:t>
            </w:r>
          </w:p>
        </w:tc>
      </w:tr>
      <w:tr w:rsidR="008D189A" w:rsidRPr="00C77AEF" w:rsidTr="008D189A">
        <w:tc>
          <w:tcPr>
            <w:tcW w:w="2448" w:type="dxa"/>
            <w:shd w:val="clear" w:color="auto" w:fill="D3DFEE"/>
            <w:vAlign w:val="center"/>
          </w:tcPr>
          <w:p w:rsidR="008D189A" w:rsidRPr="00C77AEF" w:rsidRDefault="008D189A" w:rsidP="00E750F9">
            <w:pPr>
              <w:rPr>
                <w:rFonts w:ascii="Arial" w:hAnsi="Arial" w:cs="Arial"/>
                <w:b/>
                <w:bCs/>
                <w:color w:val="365F91"/>
              </w:rPr>
            </w:pPr>
            <w:r w:rsidRPr="00C77AEF">
              <w:rPr>
                <w:rFonts w:ascii="Arial" w:hAnsi="Arial" w:cs="Arial"/>
                <w:b/>
                <w:bCs/>
                <w:color w:val="365F91"/>
              </w:rPr>
              <w:t>Topic Objective</w:t>
            </w:r>
          </w:p>
        </w:tc>
        <w:tc>
          <w:tcPr>
            <w:tcW w:w="7128" w:type="dxa"/>
            <w:shd w:val="clear" w:color="auto" w:fill="D3DFEE"/>
            <w:vAlign w:val="center"/>
          </w:tcPr>
          <w:p w:rsidR="008D189A" w:rsidRPr="00C77AEF" w:rsidRDefault="008D189A" w:rsidP="00E750F9">
            <w:pPr>
              <w:rPr>
                <w:rFonts w:ascii="Arial" w:hAnsi="Arial" w:cs="Arial"/>
                <w:color w:val="365F91"/>
              </w:rPr>
            </w:pPr>
            <w:r w:rsidRPr="00C77AEF">
              <w:rPr>
                <w:rFonts w:ascii="Arial" w:hAnsi="Arial" w:cs="Arial"/>
                <w:color w:val="365F91"/>
              </w:rPr>
              <w:t>To determine how effectively you can compromise your beliefs without losing them</w:t>
            </w:r>
          </w:p>
        </w:tc>
      </w:tr>
      <w:tr w:rsidR="008D189A" w:rsidRPr="00C77AEF" w:rsidTr="008D189A">
        <w:tc>
          <w:tcPr>
            <w:tcW w:w="2448" w:type="dxa"/>
            <w:vAlign w:val="center"/>
          </w:tcPr>
          <w:p w:rsidR="008D189A" w:rsidRPr="00C77AEF" w:rsidRDefault="008D189A" w:rsidP="00E750F9">
            <w:pPr>
              <w:rPr>
                <w:rFonts w:ascii="Arial" w:hAnsi="Arial" w:cs="Arial"/>
                <w:b/>
                <w:bCs/>
                <w:color w:val="365F91"/>
              </w:rPr>
            </w:pPr>
            <w:r w:rsidRPr="00C77AEF">
              <w:rPr>
                <w:rFonts w:ascii="Arial" w:hAnsi="Arial" w:cs="Arial"/>
                <w:b/>
                <w:bCs/>
                <w:color w:val="365F91"/>
              </w:rPr>
              <w:t>Topic Summary</w:t>
            </w:r>
          </w:p>
        </w:tc>
        <w:tc>
          <w:tcPr>
            <w:tcW w:w="7128" w:type="dxa"/>
            <w:vAlign w:val="center"/>
          </w:tcPr>
          <w:p w:rsidR="008D189A" w:rsidRPr="00C77AEF" w:rsidRDefault="008D189A" w:rsidP="00E750F9">
            <w:pPr>
              <w:rPr>
                <w:rFonts w:ascii="Arial" w:hAnsi="Arial" w:cs="Arial"/>
                <w:color w:val="365F91"/>
              </w:rPr>
            </w:pPr>
            <w:r w:rsidRPr="00C77AEF">
              <w:rPr>
                <w:rFonts w:ascii="Arial" w:hAnsi="Arial" w:cs="Arial"/>
                <w:color w:val="365F91"/>
              </w:rPr>
              <w:t>This exercise asks participants to read through several scenarios and list one solution that promotes the concept of compromise.</w:t>
            </w:r>
          </w:p>
        </w:tc>
      </w:tr>
      <w:tr w:rsidR="008D189A" w:rsidRPr="00C77AEF" w:rsidTr="00E750F9">
        <w:tc>
          <w:tcPr>
            <w:tcW w:w="2448" w:type="dxa"/>
            <w:shd w:val="clear" w:color="auto" w:fill="D3DFEE"/>
            <w:vAlign w:val="center"/>
          </w:tcPr>
          <w:p w:rsidR="008D189A" w:rsidRPr="00C77AEF" w:rsidRDefault="008D189A" w:rsidP="008D189A">
            <w:pPr>
              <w:rPr>
                <w:rFonts w:ascii="Arial" w:hAnsi="Arial" w:cs="Arial"/>
                <w:b/>
                <w:bCs/>
                <w:color w:val="365F91"/>
              </w:rPr>
            </w:pPr>
            <w:r w:rsidRPr="00C77AEF">
              <w:rPr>
                <w:rFonts w:ascii="Arial" w:hAnsi="Arial" w:cs="Arial"/>
                <w:b/>
                <w:bCs/>
                <w:color w:val="365F91"/>
              </w:rPr>
              <w:t>Materials .Required</w:t>
            </w:r>
          </w:p>
        </w:tc>
        <w:tc>
          <w:tcPr>
            <w:tcW w:w="7128" w:type="dxa"/>
            <w:shd w:val="clear" w:color="auto" w:fill="D3DFEE"/>
            <w:vAlign w:val="center"/>
          </w:tcPr>
          <w:p w:rsidR="008D189A" w:rsidRPr="00C77AEF" w:rsidRDefault="00DE6DDE" w:rsidP="008D189A">
            <w:pPr>
              <w:rPr>
                <w:rFonts w:ascii="Arial" w:hAnsi="Arial" w:cs="Arial"/>
                <w:color w:val="365F91"/>
              </w:rPr>
            </w:pPr>
            <w:r w:rsidRPr="00C77AEF">
              <w:rPr>
                <w:rFonts w:ascii="Arial" w:hAnsi="Arial" w:cs="Arial"/>
                <w:color w:val="365F91"/>
              </w:rPr>
              <w:t>Worksheet</w:t>
            </w:r>
            <w:r w:rsidR="008D189A" w:rsidRPr="00C77AEF">
              <w:rPr>
                <w:rFonts w:ascii="Arial" w:hAnsi="Arial" w:cs="Arial"/>
                <w:color w:val="365F91"/>
              </w:rPr>
              <w:t>: To Be or Not to Be</w:t>
            </w:r>
          </w:p>
        </w:tc>
      </w:tr>
      <w:tr w:rsidR="008D189A" w:rsidRPr="00C77AEF" w:rsidTr="00E750F9">
        <w:trPr>
          <w:trHeight w:val="440"/>
        </w:trPr>
        <w:tc>
          <w:tcPr>
            <w:tcW w:w="2448" w:type="dxa"/>
            <w:vAlign w:val="center"/>
          </w:tcPr>
          <w:p w:rsidR="008D189A" w:rsidRPr="00C77AEF" w:rsidRDefault="008D189A" w:rsidP="008D189A">
            <w:pPr>
              <w:rPr>
                <w:rFonts w:ascii="Arial" w:hAnsi="Arial" w:cs="Arial"/>
                <w:b/>
                <w:bCs/>
                <w:color w:val="365F91"/>
              </w:rPr>
            </w:pPr>
            <w:r w:rsidRPr="00C77AEF">
              <w:rPr>
                <w:rFonts w:ascii="Arial" w:hAnsi="Arial" w:cs="Arial"/>
                <w:b/>
                <w:bCs/>
                <w:color w:val="365F91"/>
              </w:rPr>
              <w:t>Planning Checklist</w:t>
            </w:r>
          </w:p>
        </w:tc>
        <w:tc>
          <w:tcPr>
            <w:tcW w:w="7128" w:type="dxa"/>
            <w:vAlign w:val="center"/>
          </w:tcPr>
          <w:p w:rsidR="008D189A" w:rsidRPr="00C77AEF" w:rsidRDefault="008D189A" w:rsidP="008D189A">
            <w:pPr>
              <w:rPr>
                <w:rFonts w:ascii="Arial" w:hAnsi="Arial" w:cs="Arial"/>
                <w:bCs/>
                <w:color w:val="365F91"/>
              </w:rPr>
            </w:pPr>
            <w:r w:rsidRPr="00C77AEF">
              <w:rPr>
                <w:rFonts w:ascii="Arial" w:hAnsi="Arial" w:cs="Arial"/>
                <w:bCs/>
                <w:color w:val="365F91"/>
              </w:rPr>
              <w:t>None</w:t>
            </w:r>
          </w:p>
        </w:tc>
      </w:tr>
      <w:tr w:rsidR="008D189A" w:rsidRPr="00C77AEF" w:rsidTr="00E750F9">
        <w:tc>
          <w:tcPr>
            <w:tcW w:w="2448" w:type="dxa"/>
            <w:shd w:val="clear" w:color="auto" w:fill="D3DFEE"/>
            <w:vAlign w:val="center"/>
          </w:tcPr>
          <w:p w:rsidR="008D189A" w:rsidRPr="00C77AEF" w:rsidRDefault="008D189A" w:rsidP="008D189A">
            <w:pPr>
              <w:rPr>
                <w:rFonts w:ascii="Arial" w:hAnsi="Arial" w:cs="Arial"/>
                <w:b/>
                <w:bCs/>
                <w:color w:val="365F91"/>
              </w:rPr>
            </w:pPr>
            <w:r w:rsidRPr="00C77AEF">
              <w:rPr>
                <w:rFonts w:ascii="Arial" w:hAnsi="Arial" w:cs="Arial"/>
                <w:b/>
                <w:bCs/>
                <w:color w:val="365F91"/>
              </w:rPr>
              <w:t>Recommended Activity</w:t>
            </w:r>
          </w:p>
        </w:tc>
        <w:tc>
          <w:tcPr>
            <w:tcW w:w="7128" w:type="dxa"/>
            <w:shd w:val="clear" w:color="auto" w:fill="D3DFEE"/>
            <w:vAlign w:val="center"/>
          </w:tcPr>
          <w:p w:rsidR="008D189A" w:rsidRPr="00C77AEF" w:rsidRDefault="008D189A" w:rsidP="008D189A">
            <w:pPr>
              <w:rPr>
                <w:rFonts w:ascii="Arial" w:hAnsi="Arial" w:cs="Arial"/>
                <w:color w:val="365F91"/>
              </w:rPr>
            </w:pPr>
            <w:r w:rsidRPr="00C77AEF">
              <w:rPr>
                <w:rFonts w:ascii="Arial" w:hAnsi="Arial" w:cs="Arial"/>
                <w:color w:val="365F91"/>
              </w:rPr>
              <w:t>Divide the participants into groups of two.</w:t>
            </w:r>
          </w:p>
          <w:p w:rsidR="008D189A" w:rsidRPr="00C77AEF" w:rsidRDefault="008D189A" w:rsidP="005235EA">
            <w:pPr>
              <w:numPr>
                <w:ilvl w:val="0"/>
                <w:numId w:val="4"/>
              </w:numPr>
              <w:rPr>
                <w:rFonts w:ascii="Arial" w:hAnsi="Arial" w:cs="Arial"/>
                <w:color w:val="365F91"/>
              </w:rPr>
            </w:pPr>
            <w:r w:rsidRPr="00C77AEF">
              <w:rPr>
                <w:rFonts w:ascii="Arial" w:hAnsi="Arial" w:cs="Arial"/>
                <w:color w:val="365F91"/>
              </w:rPr>
              <w:t xml:space="preserve">The first volunteer will read Scenarios #1 and #2 and offer a </w:t>
            </w:r>
            <w:r w:rsidRPr="00C77AEF">
              <w:rPr>
                <w:rFonts w:ascii="Arial" w:hAnsi="Arial" w:cs="Arial"/>
                <w:color w:val="365F91"/>
              </w:rPr>
              <w:lastRenderedPageBreak/>
              <w:t xml:space="preserve">solution that brings the two perspectives of the scenario to a compromise. </w:t>
            </w:r>
          </w:p>
          <w:p w:rsidR="008D189A" w:rsidRPr="00C77AEF" w:rsidRDefault="008D189A" w:rsidP="005235EA">
            <w:pPr>
              <w:numPr>
                <w:ilvl w:val="0"/>
                <w:numId w:val="4"/>
              </w:numPr>
              <w:rPr>
                <w:rFonts w:ascii="Arial" w:hAnsi="Arial" w:cs="Arial"/>
                <w:color w:val="365F91"/>
              </w:rPr>
            </w:pPr>
            <w:r w:rsidRPr="00C77AEF">
              <w:rPr>
                <w:rFonts w:ascii="Arial" w:hAnsi="Arial" w:cs="Arial"/>
                <w:color w:val="365F91"/>
              </w:rPr>
              <w:t>The second participant of the pair will then read Scenarios #2 and #3 and offer a solution of compromise.</w:t>
            </w:r>
          </w:p>
          <w:p w:rsidR="008D189A" w:rsidRPr="00C77AEF" w:rsidRDefault="008D189A" w:rsidP="005235EA">
            <w:pPr>
              <w:numPr>
                <w:ilvl w:val="0"/>
                <w:numId w:val="4"/>
              </w:numPr>
              <w:rPr>
                <w:rFonts w:ascii="Arial" w:hAnsi="Arial" w:cs="Arial"/>
                <w:color w:val="365F91"/>
              </w:rPr>
            </w:pPr>
            <w:r w:rsidRPr="00C77AEF">
              <w:rPr>
                <w:rFonts w:ascii="Arial" w:hAnsi="Arial" w:cs="Arial"/>
                <w:color w:val="365F91"/>
              </w:rPr>
              <w:t>The partners will then discuss their perspectives and try to come up with one or two other solutions that could have been used for each scenario.</w:t>
            </w:r>
          </w:p>
        </w:tc>
      </w:tr>
      <w:tr w:rsidR="008D189A" w:rsidRPr="00C77AEF" w:rsidTr="00E750F9">
        <w:tc>
          <w:tcPr>
            <w:tcW w:w="2448" w:type="dxa"/>
            <w:vAlign w:val="center"/>
          </w:tcPr>
          <w:p w:rsidR="008D189A" w:rsidRPr="00C77AEF" w:rsidRDefault="008D189A" w:rsidP="008D189A">
            <w:pPr>
              <w:rPr>
                <w:rFonts w:ascii="Arial" w:hAnsi="Arial" w:cs="Arial"/>
                <w:b/>
                <w:bCs/>
                <w:color w:val="365F91"/>
              </w:rPr>
            </w:pPr>
            <w:r w:rsidRPr="00C77AEF">
              <w:rPr>
                <w:rFonts w:ascii="Arial" w:hAnsi="Arial" w:cs="Arial"/>
                <w:b/>
                <w:bCs/>
                <w:color w:val="365F91"/>
              </w:rPr>
              <w:lastRenderedPageBreak/>
              <w:t>Stories to Share</w:t>
            </w:r>
          </w:p>
        </w:tc>
        <w:tc>
          <w:tcPr>
            <w:tcW w:w="7128" w:type="dxa"/>
            <w:vAlign w:val="center"/>
          </w:tcPr>
          <w:p w:rsidR="008D189A" w:rsidRPr="00C77AEF" w:rsidRDefault="008D189A" w:rsidP="008D189A">
            <w:pPr>
              <w:rPr>
                <w:rFonts w:ascii="Arial" w:hAnsi="Arial" w:cs="Arial"/>
                <w:color w:val="365F91"/>
              </w:rPr>
            </w:pPr>
            <w:r w:rsidRPr="00C77AEF">
              <w:rPr>
                <w:rFonts w:ascii="Arial" w:hAnsi="Arial" w:cs="Arial"/>
                <w:color w:val="365F91"/>
              </w:rPr>
              <w:t>Regulating your emotions may feel uncomfortable in the short –term, but in the long- term could lead to great things.</w:t>
            </w:r>
          </w:p>
          <w:p w:rsidR="008D189A" w:rsidRPr="00C77AEF" w:rsidRDefault="001F7F36" w:rsidP="008D189A">
            <w:pPr>
              <w:rPr>
                <w:rFonts w:ascii="Arial" w:hAnsi="Arial" w:cs="Arial"/>
                <w:color w:val="365F91"/>
              </w:rPr>
            </w:pPr>
            <w:r w:rsidRPr="00C77AEF">
              <w:rPr>
                <w:rFonts w:ascii="Arial" w:hAnsi="Arial" w:cs="Arial"/>
                <w:color w:val="365F91"/>
              </w:rPr>
              <w:t>FedEx</w:t>
            </w:r>
            <w:r w:rsidR="008D189A" w:rsidRPr="00C77AEF">
              <w:rPr>
                <w:rFonts w:ascii="Arial" w:hAnsi="Arial" w:cs="Arial"/>
                <w:color w:val="365F91"/>
              </w:rPr>
              <w:t xml:space="preserve"> founder, Frederick Wallace Smith submitted a paper to his economics college professor at Yale University. His paper outlined a delivery service and received a less than desirable grade. Smith later used the details of that paper to establish the company, Federal Express (</w:t>
            </w:r>
            <w:r w:rsidRPr="00C77AEF">
              <w:rPr>
                <w:rFonts w:ascii="Arial" w:hAnsi="Arial" w:cs="Arial"/>
                <w:color w:val="365F91"/>
              </w:rPr>
              <w:t>FedEx</w:t>
            </w:r>
            <w:r w:rsidR="008D189A" w:rsidRPr="00C77AEF">
              <w:rPr>
                <w:rFonts w:ascii="Arial" w:hAnsi="Arial" w:cs="Arial"/>
                <w:color w:val="365F91"/>
              </w:rPr>
              <w:t>).</w:t>
            </w:r>
          </w:p>
        </w:tc>
      </w:tr>
      <w:tr w:rsidR="008D189A" w:rsidRPr="00C77AEF" w:rsidTr="00E750F9">
        <w:tc>
          <w:tcPr>
            <w:tcW w:w="2448" w:type="dxa"/>
            <w:shd w:val="clear" w:color="auto" w:fill="D3DFEE"/>
            <w:vAlign w:val="center"/>
          </w:tcPr>
          <w:p w:rsidR="008D189A" w:rsidRPr="00C77AEF" w:rsidRDefault="008D189A" w:rsidP="008D189A">
            <w:pPr>
              <w:rPr>
                <w:rFonts w:ascii="Arial" w:hAnsi="Arial" w:cs="Arial"/>
                <w:b/>
                <w:bCs/>
                <w:color w:val="365F91"/>
              </w:rPr>
            </w:pPr>
            <w:r w:rsidRPr="00C77AEF">
              <w:rPr>
                <w:rFonts w:ascii="Arial" w:hAnsi="Arial" w:cs="Arial"/>
                <w:b/>
                <w:bCs/>
                <w:color w:val="365F91"/>
              </w:rPr>
              <w:t>Delivery Tips</w:t>
            </w:r>
          </w:p>
        </w:tc>
        <w:tc>
          <w:tcPr>
            <w:tcW w:w="7128" w:type="dxa"/>
            <w:shd w:val="clear" w:color="auto" w:fill="D3DFEE"/>
            <w:vAlign w:val="center"/>
          </w:tcPr>
          <w:p w:rsidR="008D189A" w:rsidRPr="00C77AEF" w:rsidRDefault="008D189A" w:rsidP="008D189A">
            <w:pPr>
              <w:rPr>
                <w:rFonts w:ascii="Arial" w:hAnsi="Arial" w:cs="Arial"/>
                <w:color w:val="365F91"/>
              </w:rPr>
            </w:pPr>
            <w:r w:rsidRPr="00C77AEF">
              <w:rPr>
                <w:rFonts w:ascii="Arial" w:hAnsi="Arial" w:cs="Arial"/>
                <w:color w:val="365F91"/>
              </w:rPr>
              <w:t>Instead of completing this assignment in groups of two, the instructor can divide the participants in groups of three and allow each person to come up with a response to one scenario.</w:t>
            </w:r>
          </w:p>
        </w:tc>
      </w:tr>
      <w:tr w:rsidR="008D189A" w:rsidRPr="00C77AEF" w:rsidTr="008D189A">
        <w:tc>
          <w:tcPr>
            <w:tcW w:w="2448" w:type="dxa"/>
          </w:tcPr>
          <w:p w:rsidR="008D189A" w:rsidRPr="00C77AEF" w:rsidRDefault="008D189A" w:rsidP="008D189A">
            <w:pPr>
              <w:rPr>
                <w:rFonts w:ascii="Arial" w:hAnsi="Arial" w:cs="Arial"/>
                <w:b/>
                <w:bCs/>
                <w:color w:val="365F91"/>
              </w:rPr>
            </w:pPr>
          </w:p>
        </w:tc>
        <w:tc>
          <w:tcPr>
            <w:tcW w:w="7128" w:type="dxa"/>
          </w:tcPr>
          <w:p w:rsidR="008D189A" w:rsidRPr="00C77AEF" w:rsidRDefault="008D189A" w:rsidP="008D189A">
            <w:pPr>
              <w:rPr>
                <w:rFonts w:ascii="Arial" w:hAnsi="Arial" w:cs="Arial"/>
                <w:color w:val="365F91"/>
              </w:rPr>
            </w:pPr>
          </w:p>
        </w:tc>
      </w:tr>
    </w:tbl>
    <w:p w:rsidR="00566A9E" w:rsidRPr="00C77AEF" w:rsidRDefault="00566A9E" w:rsidP="00566A9E">
      <w:pPr>
        <w:rPr>
          <w:rFonts w:ascii="Arial" w:hAnsi="Arial" w:cs="Arial"/>
        </w:rPr>
      </w:pPr>
    </w:p>
    <w:p w:rsidR="00F25574" w:rsidRPr="00C77AEF" w:rsidRDefault="00F25574" w:rsidP="00F25574">
      <w:pPr>
        <w:rPr>
          <w:rFonts w:ascii="Arial" w:hAnsi="Arial" w:cs="Arial"/>
          <w:color w:val="365F91"/>
          <w:sz w:val="28"/>
          <w:szCs w:val="28"/>
        </w:rPr>
      </w:pPr>
      <w:r w:rsidRPr="00C77AEF">
        <w:rPr>
          <w:rFonts w:ascii="Arial" w:hAnsi="Arial" w:cs="Arial"/>
        </w:rPr>
        <w:br w:type="page"/>
      </w:r>
    </w:p>
    <w:p w:rsidR="008B0EC1" w:rsidRPr="00C77AEF" w:rsidRDefault="00C77AEF" w:rsidP="008B0EC1">
      <w:pPr>
        <w:pStyle w:val="Heading1"/>
        <w:rPr>
          <w:rFonts w:ascii="Arial" w:hAnsi="Arial" w:cs="Arial"/>
        </w:rPr>
      </w:pPr>
      <w:bookmarkStart w:id="73" w:name="_Toc290895407"/>
      <w:r>
        <w:rPr>
          <w:rFonts w:ascii="Arial" w:hAnsi="Arial" w:cs="Arial"/>
          <w:noProof/>
          <w:lang w:bidi="ar-SA"/>
        </w:rPr>
        <w:lastRenderedPageBreak/>
        <w:drawing>
          <wp:anchor distT="0" distB="0" distL="114300" distR="114300" simplePos="0" relativeHeight="251761152" behindDoc="0" locked="0" layoutInCell="1" allowOverlap="1" wp14:anchorId="42C6413F" wp14:editId="4AC1DC30">
            <wp:simplePos x="0" y="0"/>
            <wp:positionH relativeFrom="column">
              <wp:posOffset>-834859</wp:posOffset>
            </wp:positionH>
            <wp:positionV relativeFrom="paragraph">
              <wp:posOffset>-838366</wp:posOffset>
            </wp:positionV>
            <wp:extent cx="2063253" cy="763325"/>
            <wp:effectExtent l="0" t="0" r="0" b="0"/>
            <wp:wrapNone/>
            <wp:docPr id="48" name="Picture 48"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Jaycees-logo-white-and-green"/>
                    <pic:cNvPicPr>
                      <a:picLocks noChangeAspect="1" noChangeArrowheads="1"/>
                    </pic:cNvPicPr>
                  </pic:nvPicPr>
                  <pic:blipFill>
                    <a:blip r:embed="rId13" cstate="print"/>
                    <a:srcRect/>
                    <a:stretch>
                      <a:fillRect/>
                    </a:stretch>
                  </pic:blipFill>
                  <pic:spPr bwMode="auto">
                    <a:xfrm>
                      <a:off x="0" y="0"/>
                      <a:ext cx="2063253" cy="763325"/>
                    </a:xfrm>
                    <a:prstGeom prst="rect">
                      <a:avLst/>
                    </a:prstGeom>
                    <a:noFill/>
                    <a:ln w="9525">
                      <a:noFill/>
                      <a:miter lim="800000"/>
                      <a:headEnd/>
                      <a:tailEnd/>
                    </a:ln>
                  </pic:spPr>
                </pic:pic>
              </a:graphicData>
            </a:graphic>
          </wp:anchor>
        </w:drawing>
      </w:r>
      <w:r w:rsidR="00AF5AA0" w:rsidRPr="00C77AEF">
        <w:rPr>
          <w:rFonts w:ascii="Arial" w:hAnsi="Arial" w:cs="Arial"/>
          <w:noProof/>
          <w:lang w:bidi="ar-SA"/>
        </w:rPr>
        <mc:AlternateContent>
          <mc:Choice Requires="wps">
            <w:drawing>
              <wp:anchor distT="91440" distB="91440" distL="114300" distR="114300" simplePos="0" relativeHeight="251639296" behindDoc="0" locked="0" layoutInCell="0" allowOverlap="1" wp14:anchorId="613C9C47" wp14:editId="6D444833">
                <wp:simplePos x="0" y="0"/>
                <wp:positionH relativeFrom="page">
                  <wp:posOffset>0</wp:posOffset>
                </wp:positionH>
                <wp:positionV relativeFrom="page">
                  <wp:posOffset>-47625</wp:posOffset>
                </wp:positionV>
                <wp:extent cx="8077200" cy="1574800"/>
                <wp:effectExtent l="0" t="0" r="0" b="6350"/>
                <wp:wrapSquare wrapText="bothSides"/>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0" cy="1574800"/>
                        </a:xfrm>
                        <a:prstGeom prst="rect">
                          <a:avLst/>
                        </a:prstGeom>
                        <a:solidFill>
                          <a:srgbClr val="28276B"/>
                        </a:solidFill>
                        <a:ln>
                          <a:noFill/>
                        </a:ln>
                        <a:effectLst/>
                        <a:extLst/>
                      </wps:spPr>
                      <wps:txbx>
                        <w:txbxContent>
                          <w:p w:rsidR="00A0124D" w:rsidRPr="00C77AEF" w:rsidRDefault="00A0124D" w:rsidP="00ED7588">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C77AEF">
                              <w:rPr>
                                <w:rFonts w:ascii="Arial" w:hAnsi="Arial" w:cs="Arial"/>
                                <w:i/>
                                <w:iCs/>
                                <w:sz w:val="28"/>
                                <w:szCs w:val="28"/>
                              </w:rPr>
                              <w:t>No one can make you feel inferior without your consent.</w:t>
                            </w:r>
                          </w:p>
                          <w:p w:rsidR="00A0124D" w:rsidRPr="00C77AEF" w:rsidRDefault="00A0124D" w:rsidP="00C35C13">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rPr>
                            </w:pPr>
                            <w:r w:rsidRPr="00C77AEF">
                              <w:rPr>
                                <w:rFonts w:ascii="Arial" w:hAnsi="Arial" w:cs="Arial"/>
                                <w:i/>
                                <w:iCs/>
                                <w:sz w:val="28"/>
                                <w:szCs w:val="28"/>
                              </w:rPr>
                              <w:t>Eleanor Roosevelt</w:t>
                            </w: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6" style="position:absolute;margin-left:0;margin-top:-3.75pt;width:636pt;height:124pt;z-index:25163929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" o:allowincell="f" fillcolor="#28276b" stroked="f">
                <v:textbox inset="4in,54pt,1in,0">
                  <w:txbxContent>
                    <w:p w:rsidR="00A0124D" w:rsidRPr="00C77AEF" w:rsidRDefault="00A0124D" w:rsidP="00ED7588">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C77AEF">
                        <w:rPr>
                          <w:rFonts w:ascii="Arial" w:hAnsi="Arial" w:cs="Arial"/>
                          <w:i/>
                          <w:iCs/>
                          <w:sz w:val="28"/>
                          <w:szCs w:val="28"/>
                        </w:rPr>
                        <w:t>No one can make you feel inferior without your consent.</w:t>
                      </w:r>
                    </w:p>
                    <w:p w:rsidR="00A0124D" w:rsidRPr="00C77AEF" w:rsidRDefault="00A0124D" w:rsidP="00C35C13">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rPr>
                      </w:pPr>
                      <w:r w:rsidRPr="00C77AEF">
                        <w:rPr>
                          <w:rFonts w:ascii="Arial" w:hAnsi="Arial" w:cs="Arial"/>
                          <w:i/>
                          <w:iCs/>
                          <w:sz w:val="28"/>
                          <w:szCs w:val="28"/>
                        </w:rPr>
                        <w:t>Eleanor Roosevelt</w:t>
                      </w:r>
                    </w:p>
                  </w:txbxContent>
                </v:textbox>
                <w10:wrap type="square" anchorx="page" anchory="page"/>
              </v:rect>
            </w:pict>
          </mc:Fallback>
        </mc:AlternateContent>
      </w:r>
      <w:r w:rsidR="008B0EC1" w:rsidRPr="00C77AEF">
        <w:rPr>
          <w:rFonts w:ascii="Arial" w:hAnsi="Arial" w:cs="Arial"/>
        </w:rPr>
        <w:t>Module Eight: Gaining Control</w:t>
      </w:r>
      <w:bookmarkEnd w:id="73"/>
    </w:p>
    <w:p w:rsidR="008B0EC1" w:rsidRPr="00C77AEF" w:rsidRDefault="00474C28" w:rsidP="00474C28">
      <w:pPr>
        <w:rPr>
          <w:rFonts w:ascii="Arial" w:hAnsi="Arial" w:cs="Arial"/>
        </w:rPr>
      </w:pPr>
      <w:r w:rsidRPr="00C77AEF">
        <w:rPr>
          <w:rFonts w:ascii="Arial" w:hAnsi="Arial" w:cs="Arial"/>
          <w:noProof/>
          <w:lang w:bidi="ar-SA"/>
        </w:rPr>
        <w:drawing>
          <wp:anchor distT="0" distB="0" distL="114300" distR="114300" simplePos="0" relativeHeight="251717120" behindDoc="0" locked="0" layoutInCell="1" allowOverlap="1" wp14:anchorId="6F92C8C2" wp14:editId="6D2C9A75">
            <wp:simplePos x="0" y="0"/>
            <wp:positionH relativeFrom="margin">
              <wp:posOffset>23495</wp:posOffset>
            </wp:positionH>
            <wp:positionV relativeFrom="margin">
              <wp:posOffset>1335405</wp:posOffset>
            </wp:positionV>
            <wp:extent cx="2056765" cy="1757045"/>
            <wp:effectExtent l="0" t="0" r="635" b="0"/>
            <wp:wrapSquare wrapText="bothSides"/>
            <wp:docPr id="93" name="Picture 93" descr="C:\Users\Darren\AppData\Local\Microsoft\Windows\Temporary Internet Files\Content.IE5\39XQYYJK\MC9003418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arren\AppData\Local\Microsoft\Windows\Temporary Internet Files\Content.IE5\39XQYYJK\MC900341801[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56765" cy="1757045"/>
                    </a:xfrm>
                    <a:prstGeom prst="rect">
                      <a:avLst/>
                    </a:prstGeom>
                    <a:noFill/>
                    <a:ln>
                      <a:noFill/>
                    </a:ln>
                  </pic:spPr>
                </pic:pic>
              </a:graphicData>
            </a:graphic>
          </wp:anchor>
        </w:drawing>
      </w:r>
      <w:r w:rsidR="008B0EC1" w:rsidRPr="00C77AEF">
        <w:rPr>
          <w:rFonts w:ascii="Arial" w:hAnsi="Arial" w:cs="Arial"/>
        </w:rPr>
        <w:t>Just by the very nature of the word, control is a very powerful thing to have. Having con</w:t>
      </w:r>
      <w:r w:rsidR="00ED7588" w:rsidRPr="00C77AEF">
        <w:rPr>
          <w:rFonts w:ascii="Arial" w:hAnsi="Arial" w:cs="Arial"/>
        </w:rPr>
        <w:t>tro</w:t>
      </w:r>
      <w:r w:rsidR="0062769D" w:rsidRPr="00C77AEF">
        <w:rPr>
          <w:rFonts w:ascii="Arial" w:hAnsi="Arial" w:cs="Arial"/>
        </w:rPr>
        <w:t xml:space="preserve">l causes </w:t>
      </w:r>
      <w:r w:rsidR="008B0EC1" w:rsidRPr="00C77AEF">
        <w:rPr>
          <w:rFonts w:ascii="Arial" w:hAnsi="Arial" w:cs="Arial"/>
        </w:rPr>
        <w:t>companies to become multi-billion dol</w:t>
      </w:r>
      <w:r w:rsidR="00ED7588" w:rsidRPr="00C77AEF">
        <w:rPr>
          <w:rFonts w:ascii="Arial" w:hAnsi="Arial" w:cs="Arial"/>
        </w:rPr>
        <w:t xml:space="preserve">lar entities </w:t>
      </w:r>
      <w:r w:rsidR="0062769D" w:rsidRPr="00C77AEF">
        <w:rPr>
          <w:rFonts w:ascii="Arial" w:hAnsi="Arial" w:cs="Arial"/>
        </w:rPr>
        <w:t>and nations to crumble</w:t>
      </w:r>
      <w:r w:rsidR="00ED7588" w:rsidRPr="00C77AEF">
        <w:rPr>
          <w:rFonts w:ascii="Arial" w:hAnsi="Arial" w:cs="Arial"/>
        </w:rPr>
        <w:t xml:space="preserve">. This </w:t>
      </w:r>
      <w:r w:rsidR="008B0EC1" w:rsidRPr="00C77AEF">
        <w:rPr>
          <w:rFonts w:ascii="Arial" w:hAnsi="Arial" w:cs="Arial"/>
        </w:rPr>
        <w:t xml:space="preserve">is no less important when it comes to having control over </w:t>
      </w:r>
      <w:proofErr w:type="gramStart"/>
      <w:r w:rsidR="008B0EC1" w:rsidRPr="00C77AEF">
        <w:rPr>
          <w:rFonts w:ascii="Arial" w:hAnsi="Arial" w:cs="Arial"/>
        </w:rPr>
        <w:t>yourself</w:t>
      </w:r>
      <w:proofErr w:type="gramEnd"/>
      <w:r w:rsidR="008B0EC1" w:rsidRPr="00C77AEF">
        <w:rPr>
          <w:rFonts w:ascii="Arial" w:hAnsi="Arial" w:cs="Arial"/>
        </w:rPr>
        <w:t xml:space="preserve">, your </w:t>
      </w:r>
      <w:r w:rsidR="001F7F36" w:rsidRPr="00C77AEF">
        <w:rPr>
          <w:rFonts w:ascii="Arial" w:hAnsi="Arial" w:cs="Arial"/>
        </w:rPr>
        <w:t>thoughts,</w:t>
      </w:r>
      <w:r w:rsidR="008B0EC1" w:rsidRPr="00C77AEF">
        <w:rPr>
          <w:rFonts w:ascii="Arial" w:hAnsi="Arial" w:cs="Arial"/>
        </w:rPr>
        <w:t xml:space="preserve"> and emotions. Having control or the lack thereof could be the difference between bui</w:t>
      </w:r>
      <w:r w:rsidR="00ED7588" w:rsidRPr="00C77AEF">
        <w:rPr>
          <w:rFonts w:ascii="Arial" w:hAnsi="Arial" w:cs="Arial"/>
        </w:rPr>
        <w:t>lding a successful career and no career at all</w:t>
      </w:r>
      <w:r w:rsidR="008B0EC1" w:rsidRPr="00C77AEF">
        <w:rPr>
          <w:rFonts w:ascii="Arial" w:hAnsi="Arial" w:cs="Arial"/>
        </w:rPr>
        <w:t>. If you have control over these aspects of your life, pat yourself on the back. If you do not, read the fo</w:t>
      </w:r>
      <w:r w:rsidR="00ED7588" w:rsidRPr="00C77AEF">
        <w:rPr>
          <w:rFonts w:ascii="Arial" w:hAnsi="Arial" w:cs="Arial"/>
        </w:rPr>
        <w:t xml:space="preserve">llowing </w:t>
      </w:r>
      <w:r w:rsidR="008B0EC1" w:rsidRPr="00C77AEF">
        <w:rPr>
          <w:rFonts w:ascii="Arial" w:hAnsi="Arial" w:cs="Arial"/>
        </w:rPr>
        <w:t>to obtain the necessary tools to become the master of your fate.</w:t>
      </w:r>
    </w:p>
    <w:p w:rsidR="008D189A" w:rsidRPr="00C77AEF" w:rsidRDefault="008D189A" w:rsidP="008B0EC1">
      <w:pPr>
        <w:rPr>
          <w:rFonts w:ascii="Arial" w:hAnsi="Arial" w:cs="Arial"/>
        </w:rPr>
      </w:pPr>
    </w:p>
    <w:p w:rsidR="008B0EC1" w:rsidRPr="00C77AEF" w:rsidRDefault="008B0EC1" w:rsidP="00617A48">
      <w:pPr>
        <w:pStyle w:val="Heading2"/>
        <w:rPr>
          <w:rFonts w:ascii="Arial" w:hAnsi="Arial" w:cs="Arial"/>
        </w:rPr>
      </w:pPr>
      <w:bookmarkStart w:id="74" w:name="_Toc290895408"/>
      <w:r w:rsidRPr="00C77AEF">
        <w:rPr>
          <w:rFonts w:ascii="Arial" w:hAnsi="Arial" w:cs="Arial"/>
        </w:rPr>
        <w:t>Using Coping Thoughts</w:t>
      </w:r>
      <w:bookmarkEnd w:id="74"/>
    </w:p>
    <w:p w:rsidR="008B0EC1" w:rsidRPr="00C77AEF" w:rsidRDefault="00474C28" w:rsidP="008B0EC1">
      <w:pPr>
        <w:rPr>
          <w:rFonts w:ascii="Arial" w:hAnsi="Arial" w:cs="Arial"/>
        </w:rPr>
      </w:pPr>
      <w:r w:rsidRPr="00C77AEF">
        <w:rPr>
          <w:rFonts w:ascii="Arial" w:hAnsi="Arial" w:cs="Arial"/>
          <w:noProof/>
          <w:lang w:bidi="ar-SA"/>
        </w:rPr>
        <w:drawing>
          <wp:anchor distT="0" distB="0" distL="114300" distR="114300" simplePos="0" relativeHeight="251718144" behindDoc="0" locked="0" layoutInCell="1" allowOverlap="1" wp14:anchorId="632E6E91" wp14:editId="07549875">
            <wp:simplePos x="0" y="0"/>
            <wp:positionH relativeFrom="margin">
              <wp:posOffset>23495</wp:posOffset>
            </wp:positionH>
            <wp:positionV relativeFrom="margin">
              <wp:posOffset>3828415</wp:posOffset>
            </wp:positionV>
            <wp:extent cx="1261745" cy="1057275"/>
            <wp:effectExtent l="0" t="0" r="0" b="9525"/>
            <wp:wrapSquare wrapText="bothSides"/>
            <wp:docPr id="94" name="Picture 94" descr="C:\Users\Darren\AppData\Local\Microsoft\Windows\Temporary Internet Files\Content.IE5\3YJGCFYP\MC90020042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arren\AppData\Local\Microsoft\Windows\Temporary Internet Files\Content.IE5\3YJGCFYP\MC900200427[1].wm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1745" cy="1057275"/>
                    </a:xfrm>
                    <a:prstGeom prst="rect">
                      <a:avLst/>
                    </a:prstGeom>
                    <a:noFill/>
                    <a:ln>
                      <a:noFill/>
                    </a:ln>
                  </pic:spPr>
                </pic:pic>
              </a:graphicData>
            </a:graphic>
          </wp:anchor>
        </w:drawing>
      </w:r>
      <w:r w:rsidR="008B0EC1" w:rsidRPr="00C77AEF">
        <w:rPr>
          <w:rFonts w:ascii="Arial" w:hAnsi="Arial" w:cs="Arial"/>
        </w:rPr>
        <w:t xml:space="preserve">The power of the mind is amazing. </w:t>
      </w:r>
      <w:r w:rsidR="008D189A" w:rsidRPr="00C77AEF">
        <w:rPr>
          <w:rFonts w:ascii="Arial" w:hAnsi="Arial" w:cs="Arial"/>
        </w:rPr>
        <w:t>Every day</w:t>
      </w:r>
      <w:r w:rsidR="008B0EC1" w:rsidRPr="00C77AEF">
        <w:rPr>
          <w:rFonts w:ascii="Arial" w:hAnsi="Arial" w:cs="Arial"/>
        </w:rPr>
        <w:t>, you will encounter at least one situation that requ</w:t>
      </w:r>
      <w:r w:rsidR="00ED7588" w:rsidRPr="00C77AEF">
        <w:rPr>
          <w:rFonts w:ascii="Arial" w:hAnsi="Arial" w:cs="Arial"/>
        </w:rPr>
        <w:t xml:space="preserve">ires you to use the calming forces </w:t>
      </w:r>
      <w:r w:rsidR="008B0EC1" w:rsidRPr="00C77AEF">
        <w:rPr>
          <w:rFonts w:ascii="Arial" w:hAnsi="Arial" w:cs="Arial"/>
        </w:rPr>
        <w:t>of your mind, to overcome the potential anxiety of the issue at h</w:t>
      </w:r>
      <w:r w:rsidR="00ED7588" w:rsidRPr="00C77AEF">
        <w:rPr>
          <w:rFonts w:ascii="Arial" w:hAnsi="Arial" w:cs="Arial"/>
        </w:rPr>
        <w:t xml:space="preserve">and. In order to use these forces, </w:t>
      </w:r>
      <w:r w:rsidR="008B0EC1" w:rsidRPr="00C77AEF">
        <w:rPr>
          <w:rFonts w:ascii="Arial" w:hAnsi="Arial" w:cs="Arial"/>
        </w:rPr>
        <w:t>yo</w:t>
      </w:r>
      <w:r w:rsidR="00ED7588" w:rsidRPr="00C77AEF">
        <w:rPr>
          <w:rFonts w:ascii="Arial" w:hAnsi="Arial" w:cs="Arial"/>
        </w:rPr>
        <w:t>u must have a reservoir that consists of them</w:t>
      </w:r>
      <w:r w:rsidR="008B0EC1" w:rsidRPr="00C77AEF">
        <w:rPr>
          <w:rFonts w:ascii="Arial" w:hAnsi="Arial" w:cs="Arial"/>
        </w:rPr>
        <w:t>.</w:t>
      </w:r>
      <w:r w:rsidR="00ED7588" w:rsidRPr="00C77AEF">
        <w:rPr>
          <w:rFonts w:ascii="Arial" w:hAnsi="Arial" w:cs="Arial"/>
        </w:rPr>
        <w:t xml:space="preserve"> When you find yourself in a situation that requires coping skills</w:t>
      </w:r>
      <w:r w:rsidR="008B0EC1" w:rsidRPr="00C77AEF">
        <w:rPr>
          <w:rFonts w:ascii="Arial" w:hAnsi="Arial" w:cs="Arial"/>
        </w:rPr>
        <w:t>, do the following:</w:t>
      </w:r>
    </w:p>
    <w:p w:rsidR="008B0EC1" w:rsidRPr="00C77AEF" w:rsidRDefault="008B0EC1" w:rsidP="003B5D85">
      <w:pPr>
        <w:pStyle w:val="BulletedPoints"/>
        <w:rPr>
          <w:rFonts w:ascii="Arial" w:hAnsi="Arial" w:cs="Arial"/>
        </w:rPr>
      </w:pPr>
      <w:r w:rsidRPr="00C77AEF">
        <w:rPr>
          <w:rFonts w:ascii="Arial" w:hAnsi="Arial" w:cs="Arial"/>
          <w:b/>
        </w:rPr>
        <w:t xml:space="preserve">Take a deep breath. </w:t>
      </w:r>
      <w:r w:rsidRPr="00C77AEF">
        <w:rPr>
          <w:rFonts w:ascii="Arial" w:hAnsi="Arial" w:cs="Arial"/>
        </w:rPr>
        <w:t>Deep breathing has an amazingly calming effect on the brain. By taking a deep breath or two, you can easily avoid your first, natural reaction to a stressful situation. This can prevent you from saying something or physically acting out in a manner that is inappropriate and m</w:t>
      </w:r>
      <w:r w:rsidR="0062769D" w:rsidRPr="00C77AEF">
        <w:rPr>
          <w:rFonts w:ascii="Arial" w:hAnsi="Arial" w:cs="Arial"/>
        </w:rPr>
        <w:t>a</w:t>
      </w:r>
      <w:r w:rsidRPr="00C77AEF">
        <w:rPr>
          <w:rFonts w:ascii="Arial" w:hAnsi="Arial" w:cs="Arial"/>
        </w:rPr>
        <w:t>y require you to apolo</w:t>
      </w:r>
      <w:r w:rsidR="0062769D" w:rsidRPr="00C77AEF">
        <w:rPr>
          <w:rFonts w:ascii="Arial" w:hAnsi="Arial" w:cs="Arial"/>
        </w:rPr>
        <w:t>gi</w:t>
      </w:r>
      <w:r w:rsidRPr="00C77AEF">
        <w:rPr>
          <w:rFonts w:ascii="Arial" w:hAnsi="Arial" w:cs="Arial"/>
        </w:rPr>
        <w:t>ze later on.</w:t>
      </w:r>
    </w:p>
    <w:p w:rsidR="008B0EC1" w:rsidRPr="00C77AEF" w:rsidRDefault="008B0EC1" w:rsidP="003B5D85">
      <w:pPr>
        <w:pStyle w:val="BulletedPoints"/>
        <w:rPr>
          <w:rFonts w:ascii="Arial" w:hAnsi="Arial" w:cs="Arial"/>
        </w:rPr>
      </w:pPr>
      <w:r w:rsidRPr="00C77AEF">
        <w:rPr>
          <w:rFonts w:ascii="Arial" w:hAnsi="Arial" w:cs="Arial"/>
          <w:b/>
        </w:rPr>
        <w:t xml:space="preserve">Step away from the issue. </w:t>
      </w:r>
      <w:r w:rsidRPr="00C77AEF">
        <w:rPr>
          <w:rFonts w:ascii="Arial" w:hAnsi="Arial" w:cs="Arial"/>
        </w:rPr>
        <w:t>Mentally take yourself away from t</w:t>
      </w:r>
      <w:r w:rsidR="00ED7588" w:rsidRPr="00C77AEF">
        <w:rPr>
          <w:rFonts w:ascii="Arial" w:hAnsi="Arial" w:cs="Arial"/>
        </w:rPr>
        <w:t xml:space="preserve">he situation and analyze the issue </w:t>
      </w:r>
      <w:r w:rsidRPr="00C77AEF">
        <w:rPr>
          <w:rFonts w:ascii="Arial" w:hAnsi="Arial" w:cs="Arial"/>
        </w:rPr>
        <w:t>itself. Ask yourself if it is something worth using your emotions on. Does it truly impact you? Will your emotions bring forth a resolution t</w:t>
      </w:r>
      <w:r w:rsidR="0062769D" w:rsidRPr="00C77AEF">
        <w:rPr>
          <w:rFonts w:ascii="Arial" w:hAnsi="Arial" w:cs="Arial"/>
        </w:rPr>
        <w:t>o the problem or just internal conflict</w:t>
      </w:r>
      <w:r w:rsidRPr="00C77AEF">
        <w:rPr>
          <w:rFonts w:ascii="Arial" w:hAnsi="Arial" w:cs="Arial"/>
        </w:rPr>
        <w:t xml:space="preserve"> for you?</w:t>
      </w:r>
    </w:p>
    <w:p w:rsidR="008B0EC1" w:rsidRPr="00C77AEF" w:rsidRDefault="008B0EC1" w:rsidP="003B5D85">
      <w:pPr>
        <w:pStyle w:val="BulletedPoints"/>
        <w:rPr>
          <w:rFonts w:ascii="Arial" w:hAnsi="Arial" w:cs="Arial"/>
        </w:rPr>
      </w:pPr>
      <w:r w:rsidRPr="00C77AEF">
        <w:rPr>
          <w:rFonts w:ascii="Arial" w:hAnsi="Arial" w:cs="Arial"/>
          <w:b/>
        </w:rPr>
        <w:t>Use positive thinking.</w:t>
      </w:r>
      <w:r w:rsidRPr="00C77AEF">
        <w:rPr>
          <w:rFonts w:ascii="Arial" w:hAnsi="Arial" w:cs="Arial"/>
        </w:rPr>
        <w:t xml:space="preserve"> Even if the</w:t>
      </w:r>
      <w:r w:rsidR="00ED7588" w:rsidRPr="00C77AEF">
        <w:rPr>
          <w:rFonts w:ascii="Arial" w:hAnsi="Arial" w:cs="Arial"/>
        </w:rPr>
        <w:t xml:space="preserve"> situation requires you to physically act, </w:t>
      </w:r>
      <w:r w:rsidRPr="00C77AEF">
        <w:rPr>
          <w:rFonts w:ascii="Arial" w:hAnsi="Arial" w:cs="Arial"/>
        </w:rPr>
        <w:t>you do not want to approach it with thoughts of ange</w:t>
      </w:r>
      <w:r w:rsidR="00ED7588" w:rsidRPr="00C77AEF">
        <w:rPr>
          <w:rFonts w:ascii="Arial" w:hAnsi="Arial" w:cs="Arial"/>
        </w:rPr>
        <w:t xml:space="preserve">r, sadness or other negative emotions. </w:t>
      </w:r>
      <w:r w:rsidR="008B6B4C" w:rsidRPr="00C77AEF">
        <w:rPr>
          <w:rFonts w:ascii="Arial" w:hAnsi="Arial" w:cs="Arial"/>
        </w:rPr>
        <w:t>Consciously</w:t>
      </w:r>
      <w:r w:rsidRPr="00C77AEF">
        <w:rPr>
          <w:rFonts w:ascii="Arial" w:hAnsi="Arial" w:cs="Arial"/>
        </w:rPr>
        <w:t xml:space="preserve"> tell your mind to think ‘happy thoughts’. Thinking happy thoughts is no</w:t>
      </w:r>
      <w:r w:rsidR="00ED7588" w:rsidRPr="00C77AEF">
        <w:rPr>
          <w:rFonts w:ascii="Arial" w:hAnsi="Arial" w:cs="Arial"/>
        </w:rPr>
        <w:t>t a way to avoid the problem</w:t>
      </w:r>
      <w:r w:rsidRPr="00C77AEF">
        <w:rPr>
          <w:rFonts w:ascii="Arial" w:hAnsi="Arial" w:cs="Arial"/>
        </w:rPr>
        <w:t>, but rather</w:t>
      </w:r>
      <w:r w:rsidR="0062769D" w:rsidRPr="00C77AEF">
        <w:rPr>
          <w:rFonts w:ascii="Arial" w:hAnsi="Arial" w:cs="Arial"/>
        </w:rPr>
        <w:t xml:space="preserve"> a way to</w:t>
      </w:r>
      <w:r w:rsidRPr="00C77AEF">
        <w:rPr>
          <w:rFonts w:ascii="Arial" w:hAnsi="Arial" w:cs="Arial"/>
        </w:rPr>
        <w:t xml:space="preserve"> prepare </w:t>
      </w:r>
      <w:r w:rsidR="00474C28" w:rsidRPr="00C77AEF">
        <w:rPr>
          <w:rFonts w:ascii="Arial" w:hAnsi="Arial" w:cs="Arial"/>
        </w:rPr>
        <w:t>you</w:t>
      </w:r>
      <w:r w:rsidRPr="00C77AEF">
        <w:rPr>
          <w:rFonts w:ascii="Arial" w:hAnsi="Arial" w:cs="Arial"/>
        </w:rPr>
        <w:t xml:space="preserve"> to tackle it in a productive manner.</w:t>
      </w:r>
    </w:p>
    <w:p w:rsidR="00391A8F" w:rsidRPr="00C77AEF" w:rsidRDefault="00391A8F">
      <w:pPr>
        <w:spacing w:after="0" w:line="240" w:lineRule="auto"/>
        <w:rPr>
          <w:rFonts w:ascii="Arial" w:hAnsi="Arial" w:cs="Arial"/>
        </w:rPr>
      </w:pPr>
      <w:r w:rsidRPr="00C77AEF">
        <w:rPr>
          <w:rFonts w:ascii="Arial" w:hAnsi="Arial" w:cs="Arial"/>
        </w:rPr>
        <w:lastRenderedPageBreak/>
        <w:br w:type="page"/>
      </w:r>
    </w:p>
    <w:p w:rsidR="008B0EC1" w:rsidRPr="00C77AEF" w:rsidRDefault="008B0EC1" w:rsidP="00617A48">
      <w:pPr>
        <w:pStyle w:val="Heading2"/>
        <w:rPr>
          <w:rFonts w:ascii="Arial" w:hAnsi="Arial" w:cs="Arial"/>
        </w:rPr>
      </w:pPr>
      <w:bookmarkStart w:id="75" w:name="_Toc290895409"/>
      <w:r w:rsidRPr="00C77AEF">
        <w:rPr>
          <w:rFonts w:ascii="Arial" w:hAnsi="Arial" w:cs="Arial"/>
        </w:rPr>
        <w:lastRenderedPageBreak/>
        <w:t>Using Relaxation Techniques</w:t>
      </w:r>
      <w:bookmarkEnd w:id="75"/>
    </w:p>
    <w:p w:rsidR="008B0EC1" w:rsidRPr="00C77AEF" w:rsidRDefault="00474C28" w:rsidP="008B0EC1">
      <w:pPr>
        <w:rPr>
          <w:rFonts w:ascii="Arial" w:hAnsi="Arial" w:cs="Arial"/>
        </w:rPr>
      </w:pPr>
      <w:r w:rsidRPr="00C77AEF">
        <w:rPr>
          <w:rFonts w:ascii="Arial" w:hAnsi="Arial" w:cs="Arial"/>
          <w:noProof/>
          <w:lang w:bidi="ar-SA"/>
        </w:rPr>
        <w:drawing>
          <wp:anchor distT="0" distB="0" distL="114300" distR="114300" simplePos="0" relativeHeight="251719168" behindDoc="0" locked="0" layoutInCell="1" allowOverlap="1" wp14:anchorId="53696392" wp14:editId="0D1DB22E">
            <wp:simplePos x="0" y="0"/>
            <wp:positionH relativeFrom="margin">
              <wp:posOffset>4705985</wp:posOffset>
            </wp:positionH>
            <wp:positionV relativeFrom="margin">
              <wp:posOffset>340995</wp:posOffset>
            </wp:positionV>
            <wp:extent cx="1176655" cy="1181735"/>
            <wp:effectExtent l="0" t="0" r="4445" b="0"/>
            <wp:wrapSquare wrapText="bothSides"/>
            <wp:docPr id="97" name="Picture 97" descr="C:\Users\Darren\AppData\Local\Microsoft\Windows\Temporary Internet Files\Content.IE5\39XQYYJK\MC9003634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Darren\AppData\Local\Microsoft\Windows\Temporary Internet Files\Content.IE5\39XQYYJK\MC900363454[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76655" cy="1181735"/>
                    </a:xfrm>
                    <a:prstGeom prst="rect">
                      <a:avLst/>
                    </a:prstGeom>
                    <a:noFill/>
                    <a:ln>
                      <a:noFill/>
                    </a:ln>
                  </pic:spPr>
                </pic:pic>
              </a:graphicData>
            </a:graphic>
          </wp:anchor>
        </w:drawing>
      </w:r>
      <w:r w:rsidR="008B0EC1" w:rsidRPr="00C77AEF">
        <w:rPr>
          <w:rFonts w:ascii="Arial" w:hAnsi="Arial" w:cs="Arial"/>
        </w:rPr>
        <w:t xml:space="preserve">Relaxation techniques are not just used to help you ‘feel </w:t>
      </w:r>
      <w:r w:rsidR="008B6B4C" w:rsidRPr="00C77AEF">
        <w:rPr>
          <w:rFonts w:ascii="Arial" w:hAnsi="Arial" w:cs="Arial"/>
        </w:rPr>
        <w:t>better’;</w:t>
      </w:r>
      <w:r w:rsidR="008B0EC1" w:rsidRPr="00C77AEF">
        <w:rPr>
          <w:rFonts w:ascii="Arial" w:hAnsi="Arial" w:cs="Arial"/>
        </w:rPr>
        <w:t xml:space="preserve"> they actually play </w:t>
      </w:r>
      <w:r w:rsidR="00ED7588" w:rsidRPr="00C77AEF">
        <w:rPr>
          <w:rFonts w:ascii="Arial" w:hAnsi="Arial" w:cs="Arial"/>
        </w:rPr>
        <w:t xml:space="preserve">a major role in reducing the stress </w:t>
      </w:r>
      <w:r w:rsidR="008B0EC1" w:rsidRPr="00C77AEF">
        <w:rPr>
          <w:rFonts w:ascii="Arial" w:hAnsi="Arial" w:cs="Arial"/>
        </w:rPr>
        <w:t>on your body and m</w:t>
      </w:r>
      <w:r w:rsidR="00ED7588" w:rsidRPr="00C77AEF">
        <w:rPr>
          <w:rFonts w:ascii="Arial" w:hAnsi="Arial" w:cs="Arial"/>
        </w:rPr>
        <w:t>ind that comes from the experiences of</w:t>
      </w:r>
      <w:r w:rsidR="008B0EC1" w:rsidRPr="00C77AEF">
        <w:rPr>
          <w:rFonts w:ascii="Arial" w:hAnsi="Arial" w:cs="Arial"/>
        </w:rPr>
        <w:t xml:space="preserve"> everyday life.</w:t>
      </w:r>
    </w:p>
    <w:p w:rsidR="008B0EC1" w:rsidRPr="00C77AEF" w:rsidRDefault="00474C28" w:rsidP="008B0EC1">
      <w:pPr>
        <w:rPr>
          <w:rFonts w:ascii="Arial" w:hAnsi="Arial" w:cs="Arial"/>
        </w:rPr>
      </w:pPr>
      <w:r w:rsidRPr="00C77AEF">
        <w:rPr>
          <w:rFonts w:ascii="Arial" w:hAnsi="Arial" w:cs="Arial"/>
        </w:rPr>
        <w:t>According to the Mayo Clinic</w:t>
      </w:r>
      <w:r w:rsidR="008B0EC1" w:rsidRPr="00C77AEF">
        <w:rPr>
          <w:rFonts w:ascii="Arial" w:hAnsi="Arial" w:cs="Arial"/>
        </w:rPr>
        <w:t>, relaxation techniques can reduce stress symptoms by:</w:t>
      </w:r>
    </w:p>
    <w:p w:rsidR="008B0EC1" w:rsidRPr="00C77AEF" w:rsidRDefault="008B0EC1" w:rsidP="008D189A">
      <w:pPr>
        <w:pStyle w:val="BulletedPoints"/>
        <w:rPr>
          <w:rFonts w:ascii="Arial" w:hAnsi="Arial" w:cs="Arial"/>
          <w:lang w:bidi="ar-SA"/>
        </w:rPr>
      </w:pPr>
      <w:r w:rsidRPr="00C77AEF">
        <w:rPr>
          <w:rFonts w:ascii="Arial" w:hAnsi="Arial" w:cs="Arial"/>
          <w:lang w:bidi="ar-SA"/>
        </w:rPr>
        <w:t>Slowing your heart rate</w:t>
      </w:r>
    </w:p>
    <w:p w:rsidR="008B0EC1" w:rsidRPr="00C77AEF" w:rsidRDefault="008B0EC1" w:rsidP="008D189A">
      <w:pPr>
        <w:pStyle w:val="BulletedPoints"/>
        <w:rPr>
          <w:rFonts w:ascii="Arial" w:hAnsi="Arial" w:cs="Arial"/>
          <w:lang w:bidi="ar-SA"/>
        </w:rPr>
      </w:pPr>
      <w:r w:rsidRPr="00C77AEF">
        <w:rPr>
          <w:rFonts w:ascii="Arial" w:hAnsi="Arial" w:cs="Arial"/>
          <w:lang w:bidi="ar-SA"/>
        </w:rPr>
        <w:t>Lowering blood pressure</w:t>
      </w:r>
    </w:p>
    <w:p w:rsidR="008B0EC1" w:rsidRPr="00C77AEF" w:rsidRDefault="008B0EC1" w:rsidP="008D189A">
      <w:pPr>
        <w:pStyle w:val="BulletedPoints"/>
        <w:rPr>
          <w:rFonts w:ascii="Arial" w:hAnsi="Arial" w:cs="Arial"/>
          <w:lang w:bidi="ar-SA"/>
        </w:rPr>
      </w:pPr>
      <w:r w:rsidRPr="00C77AEF">
        <w:rPr>
          <w:rFonts w:ascii="Arial" w:hAnsi="Arial" w:cs="Arial"/>
          <w:lang w:bidi="ar-SA"/>
        </w:rPr>
        <w:t>Slowing your breathing rate</w:t>
      </w:r>
    </w:p>
    <w:p w:rsidR="008B0EC1" w:rsidRPr="00C77AEF" w:rsidRDefault="008B0EC1" w:rsidP="008D189A">
      <w:pPr>
        <w:pStyle w:val="BulletedPoints"/>
        <w:rPr>
          <w:rFonts w:ascii="Arial" w:hAnsi="Arial" w:cs="Arial"/>
          <w:lang w:bidi="ar-SA"/>
        </w:rPr>
      </w:pPr>
      <w:r w:rsidRPr="00C77AEF">
        <w:rPr>
          <w:rFonts w:ascii="Arial" w:hAnsi="Arial" w:cs="Arial"/>
          <w:lang w:bidi="ar-SA"/>
        </w:rPr>
        <w:t>Increasing blood flow to major muscles</w:t>
      </w:r>
    </w:p>
    <w:p w:rsidR="008B0EC1" w:rsidRPr="00C77AEF" w:rsidRDefault="008B0EC1" w:rsidP="008D189A">
      <w:pPr>
        <w:pStyle w:val="BulletedPoints"/>
        <w:rPr>
          <w:rFonts w:ascii="Arial" w:hAnsi="Arial" w:cs="Arial"/>
          <w:lang w:bidi="ar-SA"/>
        </w:rPr>
      </w:pPr>
      <w:r w:rsidRPr="00C77AEF">
        <w:rPr>
          <w:rFonts w:ascii="Arial" w:hAnsi="Arial" w:cs="Arial"/>
          <w:lang w:bidi="ar-SA"/>
        </w:rPr>
        <w:t>Reducing muscle tension and chronic pain</w:t>
      </w:r>
    </w:p>
    <w:p w:rsidR="008B0EC1" w:rsidRPr="00C77AEF" w:rsidRDefault="008B0EC1" w:rsidP="008D189A">
      <w:pPr>
        <w:pStyle w:val="BulletedPoints"/>
        <w:rPr>
          <w:rFonts w:ascii="Arial" w:hAnsi="Arial" w:cs="Arial"/>
          <w:lang w:bidi="ar-SA"/>
        </w:rPr>
      </w:pPr>
      <w:r w:rsidRPr="00C77AEF">
        <w:rPr>
          <w:rFonts w:ascii="Arial" w:hAnsi="Arial" w:cs="Arial"/>
          <w:lang w:bidi="ar-SA"/>
        </w:rPr>
        <w:t>Improving concentration</w:t>
      </w:r>
    </w:p>
    <w:p w:rsidR="008B0EC1" w:rsidRPr="00C77AEF" w:rsidRDefault="008B0EC1" w:rsidP="008D189A">
      <w:pPr>
        <w:pStyle w:val="BulletedPoints"/>
        <w:rPr>
          <w:rFonts w:ascii="Arial" w:hAnsi="Arial" w:cs="Arial"/>
          <w:lang w:bidi="ar-SA"/>
        </w:rPr>
      </w:pPr>
      <w:r w:rsidRPr="00C77AEF">
        <w:rPr>
          <w:rFonts w:ascii="Arial" w:hAnsi="Arial" w:cs="Arial"/>
          <w:lang w:bidi="ar-SA"/>
        </w:rPr>
        <w:t>Reducing anger and frustration</w:t>
      </w:r>
    </w:p>
    <w:p w:rsidR="008B0EC1" w:rsidRPr="00C77AEF" w:rsidRDefault="008B0EC1" w:rsidP="008D189A">
      <w:pPr>
        <w:pStyle w:val="BulletedPoints"/>
        <w:rPr>
          <w:rFonts w:ascii="Arial" w:hAnsi="Arial" w:cs="Arial"/>
          <w:lang w:bidi="ar-SA"/>
        </w:rPr>
      </w:pPr>
      <w:r w:rsidRPr="00C77AEF">
        <w:rPr>
          <w:rFonts w:ascii="Arial" w:hAnsi="Arial" w:cs="Arial"/>
          <w:lang w:bidi="ar-SA"/>
        </w:rPr>
        <w:t>Boosting confidence to handle problems</w:t>
      </w:r>
    </w:p>
    <w:p w:rsidR="008B0EC1" w:rsidRPr="00C77AEF" w:rsidRDefault="008B0EC1" w:rsidP="008B0EC1">
      <w:pPr>
        <w:spacing w:before="100" w:beforeAutospacing="1" w:after="100" w:afterAutospacing="1" w:line="240" w:lineRule="auto"/>
        <w:rPr>
          <w:rFonts w:ascii="Arial" w:hAnsi="Arial" w:cs="Arial"/>
          <w:lang w:bidi="ar-SA"/>
        </w:rPr>
      </w:pPr>
      <w:r w:rsidRPr="00C77AEF">
        <w:rPr>
          <w:rFonts w:ascii="Arial" w:hAnsi="Arial" w:cs="Arial"/>
          <w:lang w:bidi="ar-SA"/>
        </w:rPr>
        <w:t>There are several common types of relaxation techniques, with three of them being:</w:t>
      </w:r>
    </w:p>
    <w:p w:rsidR="008B0EC1" w:rsidRPr="00C77AEF" w:rsidRDefault="008B0EC1" w:rsidP="005235EA">
      <w:pPr>
        <w:pStyle w:val="BulletedPoints"/>
        <w:numPr>
          <w:ilvl w:val="0"/>
          <w:numId w:val="10"/>
        </w:numPr>
        <w:rPr>
          <w:rFonts w:ascii="Arial" w:hAnsi="Arial" w:cs="Arial"/>
          <w:lang w:bidi="ar-SA"/>
        </w:rPr>
      </w:pPr>
      <w:r w:rsidRPr="00C77AEF">
        <w:rPr>
          <w:rFonts w:ascii="Arial" w:hAnsi="Arial" w:cs="Arial"/>
          <w:b/>
          <w:lang w:bidi="ar-SA"/>
        </w:rPr>
        <w:t>Autogenic:</w:t>
      </w:r>
      <w:r w:rsidRPr="00C77AEF">
        <w:rPr>
          <w:rFonts w:ascii="Arial" w:hAnsi="Arial" w:cs="Arial"/>
          <w:lang w:bidi="ar-SA"/>
        </w:rPr>
        <w:t xml:space="preserve"> This technique uses the senses to promote relaxation. For example one may think about a peaceful place and then use relaxed breathing. Or they might repeat words in their mind to do away with muscle tension.</w:t>
      </w:r>
    </w:p>
    <w:p w:rsidR="008B0EC1" w:rsidRPr="00C77AEF" w:rsidRDefault="008B0EC1" w:rsidP="005235EA">
      <w:pPr>
        <w:pStyle w:val="BulletedPoints"/>
        <w:numPr>
          <w:ilvl w:val="0"/>
          <w:numId w:val="10"/>
        </w:numPr>
        <w:rPr>
          <w:rFonts w:ascii="Arial" w:hAnsi="Arial" w:cs="Arial"/>
          <w:lang w:bidi="ar-SA"/>
        </w:rPr>
      </w:pPr>
      <w:r w:rsidRPr="00C77AEF">
        <w:rPr>
          <w:rFonts w:ascii="Arial" w:hAnsi="Arial" w:cs="Arial"/>
          <w:b/>
          <w:lang w:bidi="ar-SA"/>
        </w:rPr>
        <w:t>Progressive muscle</w:t>
      </w:r>
      <w:r w:rsidRPr="00C77AEF">
        <w:rPr>
          <w:rFonts w:ascii="Arial" w:hAnsi="Arial" w:cs="Arial"/>
          <w:lang w:bidi="ar-SA"/>
        </w:rPr>
        <w:t>: In this technique, individuals purposely tense and then relax each muscle group.</w:t>
      </w:r>
    </w:p>
    <w:p w:rsidR="008B0EC1" w:rsidRPr="00C77AEF" w:rsidRDefault="008B0EC1" w:rsidP="005235EA">
      <w:pPr>
        <w:pStyle w:val="BulletedPoints"/>
        <w:numPr>
          <w:ilvl w:val="0"/>
          <w:numId w:val="10"/>
        </w:numPr>
        <w:rPr>
          <w:rFonts w:ascii="Arial" w:hAnsi="Arial" w:cs="Arial"/>
          <w:lang w:bidi="ar-SA"/>
        </w:rPr>
      </w:pPr>
      <w:r w:rsidRPr="00C77AEF">
        <w:rPr>
          <w:rFonts w:ascii="Arial" w:hAnsi="Arial" w:cs="Arial"/>
          <w:b/>
          <w:lang w:bidi="ar-SA"/>
        </w:rPr>
        <w:t>Visualizat</w:t>
      </w:r>
      <w:r w:rsidR="00ED7588" w:rsidRPr="00C77AEF">
        <w:rPr>
          <w:rFonts w:ascii="Arial" w:hAnsi="Arial" w:cs="Arial"/>
          <w:b/>
          <w:lang w:bidi="ar-SA"/>
        </w:rPr>
        <w:t>ion:</w:t>
      </w:r>
      <w:r w:rsidR="00ED7588" w:rsidRPr="00C77AEF">
        <w:rPr>
          <w:rFonts w:ascii="Arial" w:hAnsi="Arial" w:cs="Arial"/>
          <w:lang w:bidi="ar-SA"/>
        </w:rPr>
        <w:t xml:space="preserve"> With visualization, the individual</w:t>
      </w:r>
      <w:r w:rsidRPr="00C77AEF">
        <w:rPr>
          <w:rFonts w:ascii="Arial" w:hAnsi="Arial" w:cs="Arial"/>
          <w:lang w:bidi="ar-SA"/>
        </w:rPr>
        <w:t xml:space="preserve"> imagines a calming place and tri</w:t>
      </w:r>
      <w:r w:rsidR="00432BA4" w:rsidRPr="00C77AEF">
        <w:rPr>
          <w:rFonts w:ascii="Arial" w:hAnsi="Arial" w:cs="Arial"/>
          <w:lang w:bidi="ar-SA"/>
        </w:rPr>
        <w:t>es to ut</w:t>
      </w:r>
      <w:r w:rsidR="0062769D" w:rsidRPr="00C77AEF">
        <w:rPr>
          <w:rFonts w:ascii="Arial" w:hAnsi="Arial" w:cs="Arial"/>
          <w:lang w:bidi="ar-SA"/>
        </w:rPr>
        <w:t>i</w:t>
      </w:r>
      <w:r w:rsidR="00432BA4" w:rsidRPr="00C77AEF">
        <w:rPr>
          <w:rFonts w:ascii="Arial" w:hAnsi="Arial" w:cs="Arial"/>
          <w:lang w:bidi="ar-SA"/>
        </w:rPr>
        <w:t xml:space="preserve">lize his or her senses </w:t>
      </w:r>
      <w:r w:rsidR="00ED7588" w:rsidRPr="00C77AEF">
        <w:rPr>
          <w:rFonts w:ascii="Arial" w:hAnsi="Arial" w:cs="Arial"/>
          <w:lang w:bidi="ar-SA"/>
        </w:rPr>
        <w:t>to feel like they are really at that place</w:t>
      </w:r>
      <w:r w:rsidRPr="00C77AEF">
        <w:rPr>
          <w:rFonts w:ascii="Arial" w:hAnsi="Arial" w:cs="Arial"/>
          <w:lang w:bidi="ar-SA"/>
        </w:rPr>
        <w:t>.</w:t>
      </w:r>
    </w:p>
    <w:p w:rsidR="008B0EC1" w:rsidRPr="00C77AEF" w:rsidRDefault="008B0EC1" w:rsidP="008B0EC1">
      <w:pPr>
        <w:spacing w:before="100" w:beforeAutospacing="1" w:after="100" w:afterAutospacing="1" w:line="240" w:lineRule="auto"/>
        <w:rPr>
          <w:rFonts w:ascii="Arial" w:hAnsi="Arial" w:cs="Arial"/>
          <w:lang w:bidi="ar-SA"/>
        </w:rPr>
      </w:pPr>
    </w:p>
    <w:tbl>
      <w:tblPr>
        <w:tblW w:w="957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8D189A" w:rsidRPr="00C77AEF" w:rsidTr="008D189A">
        <w:tc>
          <w:tcPr>
            <w:tcW w:w="2448" w:type="dxa"/>
            <w:vAlign w:val="center"/>
          </w:tcPr>
          <w:p w:rsidR="008D189A" w:rsidRPr="00C77AEF" w:rsidRDefault="008D189A" w:rsidP="00E750F9">
            <w:pPr>
              <w:rPr>
                <w:rFonts w:ascii="Arial" w:hAnsi="Arial" w:cs="Arial"/>
                <w:b/>
                <w:bCs/>
                <w:color w:val="365F91"/>
              </w:rPr>
            </w:pPr>
            <w:r w:rsidRPr="00C77AEF">
              <w:rPr>
                <w:rFonts w:ascii="Arial" w:hAnsi="Arial" w:cs="Arial"/>
                <w:b/>
                <w:bCs/>
                <w:color w:val="365F91"/>
              </w:rPr>
              <w:t xml:space="preserve">Estimated Time </w:t>
            </w:r>
          </w:p>
        </w:tc>
        <w:tc>
          <w:tcPr>
            <w:tcW w:w="7128" w:type="dxa"/>
            <w:vAlign w:val="center"/>
          </w:tcPr>
          <w:p w:rsidR="008D189A" w:rsidRPr="00C77AEF" w:rsidRDefault="008D189A" w:rsidP="00E750F9">
            <w:pPr>
              <w:rPr>
                <w:rFonts w:ascii="Arial" w:hAnsi="Arial" w:cs="Arial"/>
                <w:color w:val="365F91"/>
              </w:rPr>
            </w:pPr>
            <w:r w:rsidRPr="00C77AEF">
              <w:rPr>
                <w:rFonts w:ascii="Arial" w:hAnsi="Arial" w:cs="Arial"/>
                <w:color w:val="365F91"/>
              </w:rPr>
              <w:t>10 minutes</w:t>
            </w:r>
          </w:p>
        </w:tc>
      </w:tr>
      <w:tr w:rsidR="008D189A" w:rsidRPr="00C77AEF" w:rsidTr="008D189A">
        <w:tc>
          <w:tcPr>
            <w:tcW w:w="2448" w:type="dxa"/>
            <w:shd w:val="clear" w:color="auto" w:fill="D3DFEE"/>
            <w:vAlign w:val="center"/>
          </w:tcPr>
          <w:p w:rsidR="008D189A" w:rsidRPr="00C77AEF" w:rsidRDefault="008D189A" w:rsidP="00E750F9">
            <w:pPr>
              <w:rPr>
                <w:rFonts w:ascii="Arial" w:hAnsi="Arial" w:cs="Arial"/>
                <w:b/>
                <w:bCs/>
                <w:color w:val="365F91"/>
              </w:rPr>
            </w:pPr>
            <w:r w:rsidRPr="00C77AEF">
              <w:rPr>
                <w:rFonts w:ascii="Arial" w:hAnsi="Arial" w:cs="Arial"/>
                <w:b/>
                <w:bCs/>
                <w:color w:val="365F91"/>
              </w:rPr>
              <w:t>Topic Objective</w:t>
            </w:r>
          </w:p>
        </w:tc>
        <w:tc>
          <w:tcPr>
            <w:tcW w:w="7128" w:type="dxa"/>
            <w:shd w:val="clear" w:color="auto" w:fill="D3DFEE"/>
            <w:vAlign w:val="center"/>
          </w:tcPr>
          <w:p w:rsidR="008D189A" w:rsidRPr="00C77AEF" w:rsidRDefault="008D189A" w:rsidP="00E750F9">
            <w:pPr>
              <w:rPr>
                <w:rFonts w:ascii="Arial" w:hAnsi="Arial" w:cs="Arial"/>
                <w:color w:val="365F91"/>
              </w:rPr>
            </w:pPr>
            <w:r w:rsidRPr="00C77AEF">
              <w:rPr>
                <w:rFonts w:ascii="Arial" w:hAnsi="Arial" w:cs="Arial"/>
                <w:color w:val="365F91"/>
              </w:rPr>
              <w:t>To use proven relaxation techniques to undo some of the stress of the day</w:t>
            </w:r>
          </w:p>
        </w:tc>
      </w:tr>
      <w:tr w:rsidR="008D189A" w:rsidRPr="00C77AEF" w:rsidTr="008D189A">
        <w:tc>
          <w:tcPr>
            <w:tcW w:w="2448" w:type="dxa"/>
            <w:vAlign w:val="center"/>
          </w:tcPr>
          <w:p w:rsidR="008D189A" w:rsidRPr="00C77AEF" w:rsidRDefault="008D189A" w:rsidP="00E750F9">
            <w:pPr>
              <w:rPr>
                <w:rFonts w:ascii="Arial" w:hAnsi="Arial" w:cs="Arial"/>
                <w:b/>
                <w:bCs/>
                <w:color w:val="365F91"/>
              </w:rPr>
            </w:pPr>
            <w:r w:rsidRPr="00C77AEF">
              <w:rPr>
                <w:rFonts w:ascii="Arial" w:hAnsi="Arial" w:cs="Arial"/>
                <w:b/>
                <w:bCs/>
                <w:color w:val="365F91"/>
              </w:rPr>
              <w:t>Topic Summary</w:t>
            </w:r>
          </w:p>
        </w:tc>
        <w:tc>
          <w:tcPr>
            <w:tcW w:w="7128" w:type="dxa"/>
            <w:vAlign w:val="center"/>
          </w:tcPr>
          <w:p w:rsidR="008D189A" w:rsidRPr="00C77AEF" w:rsidRDefault="008D189A" w:rsidP="00E750F9">
            <w:pPr>
              <w:rPr>
                <w:rFonts w:ascii="Arial" w:hAnsi="Arial" w:cs="Arial"/>
                <w:color w:val="365F91"/>
              </w:rPr>
            </w:pPr>
            <w:r w:rsidRPr="00C77AEF">
              <w:rPr>
                <w:rFonts w:ascii="Arial" w:hAnsi="Arial" w:cs="Arial"/>
                <w:color w:val="365F91"/>
              </w:rPr>
              <w:t>This exercise asks participants to close their eyes and visualize a peaceful place. They must use their senses to become one with the place they visualize.</w:t>
            </w:r>
          </w:p>
        </w:tc>
      </w:tr>
      <w:tr w:rsidR="008D189A" w:rsidRPr="00C77AEF" w:rsidTr="00E750F9">
        <w:tc>
          <w:tcPr>
            <w:tcW w:w="2448" w:type="dxa"/>
            <w:shd w:val="clear" w:color="auto" w:fill="D3DFEE"/>
            <w:vAlign w:val="center"/>
          </w:tcPr>
          <w:p w:rsidR="008D189A" w:rsidRPr="00C77AEF" w:rsidRDefault="008D189A" w:rsidP="008D189A">
            <w:pPr>
              <w:rPr>
                <w:rFonts w:ascii="Arial" w:hAnsi="Arial" w:cs="Arial"/>
                <w:b/>
                <w:bCs/>
                <w:color w:val="365F91"/>
              </w:rPr>
            </w:pPr>
            <w:r w:rsidRPr="00C77AEF">
              <w:rPr>
                <w:rFonts w:ascii="Arial" w:hAnsi="Arial" w:cs="Arial"/>
                <w:b/>
                <w:bCs/>
                <w:color w:val="365F91"/>
              </w:rPr>
              <w:lastRenderedPageBreak/>
              <w:t>Materials Required</w:t>
            </w:r>
          </w:p>
        </w:tc>
        <w:tc>
          <w:tcPr>
            <w:tcW w:w="7128" w:type="dxa"/>
            <w:shd w:val="clear" w:color="auto" w:fill="D3DFEE"/>
            <w:vAlign w:val="center"/>
          </w:tcPr>
          <w:p w:rsidR="008D189A" w:rsidRPr="00C77AEF" w:rsidRDefault="008D189A" w:rsidP="008D189A">
            <w:pPr>
              <w:rPr>
                <w:rFonts w:ascii="Arial" w:hAnsi="Arial" w:cs="Arial"/>
                <w:color w:val="365F91"/>
              </w:rPr>
            </w:pPr>
            <w:r w:rsidRPr="00C77AEF">
              <w:rPr>
                <w:rFonts w:ascii="Arial" w:hAnsi="Arial" w:cs="Arial"/>
                <w:color w:val="365F91"/>
              </w:rPr>
              <w:t>None</w:t>
            </w:r>
          </w:p>
        </w:tc>
      </w:tr>
      <w:tr w:rsidR="008D189A" w:rsidRPr="00C77AEF" w:rsidTr="00E750F9">
        <w:trPr>
          <w:trHeight w:val="440"/>
        </w:trPr>
        <w:tc>
          <w:tcPr>
            <w:tcW w:w="2448" w:type="dxa"/>
            <w:vAlign w:val="center"/>
          </w:tcPr>
          <w:p w:rsidR="008D189A" w:rsidRPr="00C77AEF" w:rsidRDefault="008D189A" w:rsidP="008D189A">
            <w:pPr>
              <w:rPr>
                <w:rFonts w:ascii="Arial" w:hAnsi="Arial" w:cs="Arial"/>
                <w:b/>
                <w:bCs/>
                <w:color w:val="365F91"/>
              </w:rPr>
            </w:pPr>
            <w:r w:rsidRPr="00C77AEF">
              <w:rPr>
                <w:rFonts w:ascii="Arial" w:hAnsi="Arial" w:cs="Arial"/>
                <w:b/>
                <w:bCs/>
                <w:color w:val="365F91"/>
              </w:rPr>
              <w:t>Planning Checklist</w:t>
            </w:r>
          </w:p>
        </w:tc>
        <w:tc>
          <w:tcPr>
            <w:tcW w:w="7128" w:type="dxa"/>
            <w:vAlign w:val="center"/>
          </w:tcPr>
          <w:p w:rsidR="008D189A" w:rsidRPr="00C77AEF" w:rsidRDefault="008D189A" w:rsidP="008D189A">
            <w:pPr>
              <w:rPr>
                <w:rFonts w:ascii="Arial" w:hAnsi="Arial" w:cs="Arial"/>
                <w:bCs/>
                <w:color w:val="365F91"/>
              </w:rPr>
            </w:pPr>
            <w:r w:rsidRPr="00C77AEF">
              <w:rPr>
                <w:rFonts w:ascii="Arial" w:hAnsi="Arial" w:cs="Arial"/>
                <w:bCs/>
                <w:color w:val="365F91"/>
              </w:rPr>
              <w:t>None</w:t>
            </w:r>
          </w:p>
        </w:tc>
      </w:tr>
      <w:tr w:rsidR="008D189A" w:rsidRPr="00C77AEF" w:rsidTr="00E750F9">
        <w:tc>
          <w:tcPr>
            <w:tcW w:w="2448" w:type="dxa"/>
            <w:shd w:val="clear" w:color="auto" w:fill="D3DFEE"/>
            <w:vAlign w:val="center"/>
          </w:tcPr>
          <w:p w:rsidR="008D189A" w:rsidRPr="00C77AEF" w:rsidRDefault="008D189A" w:rsidP="008D189A">
            <w:pPr>
              <w:rPr>
                <w:rFonts w:ascii="Arial" w:hAnsi="Arial" w:cs="Arial"/>
                <w:b/>
                <w:bCs/>
                <w:color w:val="365F91"/>
              </w:rPr>
            </w:pPr>
            <w:r w:rsidRPr="00C77AEF">
              <w:rPr>
                <w:rFonts w:ascii="Arial" w:hAnsi="Arial" w:cs="Arial"/>
                <w:b/>
                <w:bCs/>
                <w:color w:val="365F91"/>
              </w:rPr>
              <w:t>Recommended Activity</w:t>
            </w:r>
          </w:p>
        </w:tc>
        <w:tc>
          <w:tcPr>
            <w:tcW w:w="7128" w:type="dxa"/>
            <w:shd w:val="clear" w:color="auto" w:fill="D3DFEE"/>
            <w:vAlign w:val="center"/>
          </w:tcPr>
          <w:p w:rsidR="008D189A" w:rsidRPr="00C77AEF" w:rsidRDefault="008D189A" w:rsidP="008D189A">
            <w:pPr>
              <w:rPr>
                <w:rFonts w:ascii="Arial" w:hAnsi="Arial" w:cs="Arial"/>
                <w:color w:val="365F91"/>
              </w:rPr>
            </w:pPr>
            <w:r w:rsidRPr="00C77AEF">
              <w:rPr>
                <w:rFonts w:ascii="Arial" w:hAnsi="Arial" w:cs="Arial"/>
                <w:color w:val="365F91"/>
              </w:rPr>
              <w:t>This is a large group activity</w:t>
            </w:r>
          </w:p>
          <w:p w:rsidR="008D189A" w:rsidRPr="00C77AEF" w:rsidRDefault="008D189A" w:rsidP="005235EA">
            <w:pPr>
              <w:numPr>
                <w:ilvl w:val="0"/>
                <w:numId w:val="4"/>
              </w:numPr>
              <w:rPr>
                <w:rFonts w:ascii="Arial" w:hAnsi="Arial" w:cs="Arial"/>
                <w:color w:val="365F91"/>
              </w:rPr>
            </w:pPr>
            <w:r w:rsidRPr="00C77AEF">
              <w:rPr>
                <w:rFonts w:ascii="Arial" w:hAnsi="Arial" w:cs="Arial"/>
                <w:color w:val="365F91"/>
              </w:rPr>
              <w:t xml:space="preserve">Each participant will sit straight in their chairs, close their </w:t>
            </w:r>
            <w:r w:rsidR="001F7F36" w:rsidRPr="00C77AEF">
              <w:rPr>
                <w:rFonts w:ascii="Arial" w:hAnsi="Arial" w:cs="Arial"/>
                <w:color w:val="365F91"/>
              </w:rPr>
              <w:t>eyes,</w:t>
            </w:r>
            <w:r w:rsidRPr="00C77AEF">
              <w:rPr>
                <w:rFonts w:ascii="Arial" w:hAnsi="Arial" w:cs="Arial"/>
                <w:color w:val="365F91"/>
              </w:rPr>
              <w:t xml:space="preserve"> and visualize a peaceful place. Using their senses, participants will become one with the place. For example, if one is imagining themselves on the beach, they can hear the sound of the waves clapping or experience the feeling of sand between their toes.</w:t>
            </w:r>
          </w:p>
          <w:p w:rsidR="008D189A" w:rsidRPr="00C77AEF" w:rsidRDefault="008D189A" w:rsidP="005235EA">
            <w:pPr>
              <w:numPr>
                <w:ilvl w:val="0"/>
                <w:numId w:val="4"/>
              </w:numPr>
              <w:rPr>
                <w:rFonts w:ascii="Arial" w:hAnsi="Arial" w:cs="Arial"/>
                <w:color w:val="365F91"/>
              </w:rPr>
            </w:pPr>
            <w:r w:rsidRPr="00C77AEF">
              <w:rPr>
                <w:rFonts w:ascii="Arial" w:hAnsi="Arial" w:cs="Arial"/>
                <w:color w:val="365F91"/>
              </w:rPr>
              <w:t>This exercise will be carried out for three minutes, and then all will sit quietly for a minute. The instructor will ask for volunteers to describe with the group their experience.</w:t>
            </w:r>
          </w:p>
        </w:tc>
      </w:tr>
      <w:tr w:rsidR="008D189A" w:rsidRPr="00C77AEF" w:rsidTr="00E750F9">
        <w:tc>
          <w:tcPr>
            <w:tcW w:w="2448" w:type="dxa"/>
            <w:vAlign w:val="center"/>
          </w:tcPr>
          <w:p w:rsidR="008D189A" w:rsidRPr="00C77AEF" w:rsidRDefault="008D189A" w:rsidP="008D189A">
            <w:pPr>
              <w:rPr>
                <w:rFonts w:ascii="Arial" w:hAnsi="Arial" w:cs="Arial"/>
                <w:b/>
                <w:bCs/>
                <w:color w:val="365F91"/>
              </w:rPr>
            </w:pPr>
            <w:r w:rsidRPr="00C77AEF">
              <w:rPr>
                <w:rFonts w:ascii="Arial" w:hAnsi="Arial" w:cs="Arial"/>
                <w:b/>
                <w:bCs/>
                <w:color w:val="365F91"/>
              </w:rPr>
              <w:t>Stories to Share</w:t>
            </w:r>
          </w:p>
        </w:tc>
        <w:tc>
          <w:tcPr>
            <w:tcW w:w="7128" w:type="dxa"/>
            <w:vAlign w:val="center"/>
          </w:tcPr>
          <w:p w:rsidR="008D189A" w:rsidRPr="00C77AEF" w:rsidRDefault="008D189A" w:rsidP="008D189A">
            <w:pPr>
              <w:rPr>
                <w:rFonts w:ascii="Arial" w:hAnsi="Arial" w:cs="Arial"/>
                <w:color w:val="365F91"/>
              </w:rPr>
            </w:pPr>
            <w:r w:rsidRPr="00C77AEF">
              <w:rPr>
                <w:rFonts w:ascii="Arial" w:hAnsi="Arial" w:cs="Arial"/>
                <w:color w:val="365F91"/>
              </w:rPr>
              <w:t>Every now and then go away, have a little relaxation, for when you come back to your work, your judgment will be surer. Go some distance away because then the work appears smaller and more of it can be taken in at a glance and a lack of harmony and proportion is more readily seen.</w:t>
            </w:r>
          </w:p>
          <w:p w:rsidR="008D189A" w:rsidRPr="00C77AEF" w:rsidRDefault="008D189A" w:rsidP="008D189A">
            <w:pPr>
              <w:rPr>
                <w:rFonts w:ascii="Arial" w:hAnsi="Arial" w:cs="Arial"/>
                <w:color w:val="365F91"/>
              </w:rPr>
            </w:pPr>
            <w:r w:rsidRPr="00C77AEF">
              <w:rPr>
                <w:rFonts w:ascii="Arial" w:hAnsi="Arial" w:cs="Arial"/>
                <w:color w:val="365F91"/>
              </w:rPr>
              <w:t>-Leonardo da Vinci</w:t>
            </w:r>
          </w:p>
        </w:tc>
      </w:tr>
      <w:tr w:rsidR="008D189A" w:rsidRPr="00C77AEF" w:rsidTr="00E750F9">
        <w:tc>
          <w:tcPr>
            <w:tcW w:w="2448" w:type="dxa"/>
            <w:shd w:val="clear" w:color="auto" w:fill="D3DFEE"/>
            <w:vAlign w:val="center"/>
          </w:tcPr>
          <w:p w:rsidR="008D189A" w:rsidRPr="00C77AEF" w:rsidRDefault="008D189A" w:rsidP="008D189A">
            <w:pPr>
              <w:rPr>
                <w:rFonts w:ascii="Arial" w:hAnsi="Arial" w:cs="Arial"/>
                <w:b/>
                <w:bCs/>
                <w:color w:val="365F91"/>
              </w:rPr>
            </w:pPr>
            <w:r w:rsidRPr="00C77AEF">
              <w:rPr>
                <w:rFonts w:ascii="Arial" w:hAnsi="Arial" w:cs="Arial"/>
                <w:b/>
                <w:bCs/>
                <w:color w:val="365F91"/>
              </w:rPr>
              <w:t>Delivery Tips</w:t>
            </w:r>
          </w:p>
        </w:tc>
        <w:tc>
          <w:tcPr>
            <w:tcW w:w="7128" w:type="dxa"/>
            <w:shd w:val="clear" w:color="auto" w:fill="D3DFEE"/>
            <w:vAlign w:val="center"/>
          </w:tcPr>
          <w:p w:rsidR="008D189A" w:rsidRPr="00C77AEF" w:rsidRDefault="008D189A" w:rsidP="008D189A">
            <w:pPr>
              <w:rPr>
                <w:rFonts w:ascii="Arial" w:hAnsi="Arial" w:cs="Arial"/>
                <w:color w:val="365F91"/>
              </w:rPr>
            </w:pPr>
            <w:r w:rsidRPr="00C77AEF">
              <w:rPr>
                <w:rFonts w:ascii="Arial" w:hAnsi="Arial" w:cs="Arial"/>
                <w:color w:val="365F91"/>
              </w:rPr>
              <w:t>None</w:t>
            </w:r>
          </w:p>
        </w:tc>
      </w:tr>
      <w:tr w:rsidR="008D189A" w:rsidRPr="00C77AEF" w:rsidTr="00E750F9">
        <w:tc>
          <w:tcPr>
            <w:tcW w:w="2448" w:type="dxa"/>
            <w:vAlign w:val="center"/>
          </w:tcPr>
          <w:p w:rsidR="008D189A" w:rsidRPr="00C77AEF" w:rsidRDefault="008D189A" w:rsidP="008D189A">
            <w:pPr>
              <w:rPr>
                <w:rFonts w:ascii="Arial" w:hAnsi="Arial" w:cs="Arial"/>
                <w:b/>
                <w:bCs/>
                <w:color w:val="365F91"/>
              </w:rPr>
            </w:pPr>
            <w:r w:rsidRPr="00C77AEF">
              <w:rPr>
                <w:rFonts w:ascii="Arial" w:hAnsi="Arial" w:cs="Arial"/>
                <w:b/>
                <w:bCs/>
                <w:color w:val="365F91"/>
              </w:rPr>
              <w:t>Review Questions</w:t>
            </w:r>
          </w:p>
        </w:tc>
        <w:tc>
          <w:tcPr>
            <w:tcW w:w="7128" w:type="dxa"/>
            <w:vAlign w:val="center"/>
          </w:tcPr>
          <w:p w:rsidR="008D189A" w:rsidRPr="00C77AEF" w:rsidRDefault="008D189A" w:rsidP="008D189A">
            <w:pPr>
              <w:rPr>
                <w:rFonts w:ascii="Arial" w:hAnsi="Arial" w:cs="Arial"/>
                <w:color w:val="365F91"/>
              </w:rPr>
            </w:pPr>
            <w:r w:rsidRPr="00C77AEF">
              <w:rPr>
                <w:rFonts w:ascii="Arial" w:hAnsi="Arial" w:cs="Arial"/>
                <w:color w:val="365F91"/>
              </w:rPr>
              <w:t>What effect does relaxation have on one’s physical body?</w:t>
            </w:r>
          </w:p>
          <w:p w:rsidR="008D189A" w:rsidRPr="00C77AEF" w:rsidRDefault="008D189A" w:rsidP="008D189A">
            <w:pPr>
              <w:rPr>
                <w:rFonts w:ascii="Arial" w:hAnsi="Arial" w:cs="Arial"/>
                <w:color w:val="365F91"/>
              </w:rPr>
            </w:pPr>
            <w:r w:rsidRPr="00C77AEF">
              <w:rPr>
                <w:rFonts w:ascii="Arial" w:hAnsi="Arial" w:cs="Arial"/>
                <w:color w:val="365F91"/>
              </w:rPr>
              <w:t>What effect does relaxation have on one’s emotional state?</w:t>
            </w:r>
          </w:p>
        </w:tc>
      </w:tr>
    </w:tbl>
    <w:p w:rsidR="00474C28" w:rsidRPr="00C77AEF" w:rsidRDefault="00474C28" w:rsidP="00617A48">
      <w:pPr>
        <w:rPr>
          <w:rFonts w:ascii="Arial" w:hAnsi="Arial" w:cs="Arial"/>
        </w:rPr>
      </w:pPr>
    </w:p>
    <w:p w:rsidR="00474C28" w:rsidRPr="00C77AEF" w:rsidRDefault="00474C28">
      <w:pPr>
        <w:spacing w:after="0" w:line="240" w:lineRule="auto"/>
        <w:rPr>
          <w:rFonts w:ascii="Arial" w:hAnsi="Arial" w:cs="Arial"/>
        </w:rPr>
      </w:pPr>
      <w:r w:rsidRPr="00C77AEF">
        <w:rPr>
          <w:rFonts w:ascii="Arial" w:hAnsi="Arial" w:cs="Arial"/>
        </w:rPr>
        <w:br w:type="page"/>
      </w:r>
    </w:p>
    <w:p w:rsidR="008B0EC1" w:rsidRPr="00C77AEF" w:rsidRDefault="008B0EC1" w:rsidP="00617A48">
      <w:pPr>
        <w:pStyle w:val="Heading2"/>
        <w:rPr>
          <w:rFonts w:ascii="Arial" w:hAnsi="Arial" w:cs="Arial"/>
        </w:rPr>
      </w:pPr>
      <w:bookmarkStart w:id="76" w:name="_Toc290895410"/>
      <w:r w:rsidRPr="00C77AEF">
        <w:rPr>
          <w:rFonts w:ascii="Arial" w:hAnsi="Arial" w:cs="Arial"/>
        </w:rPr>
        <w:lastRenderedPageBreak/>
        <w:t>Bringing it All Together</w:t>
      </w:r>
      <w:bookmarkEnd w:id="76"/>
    </w:p>
    <w:p w:rsidR="008B0EC1" w:rsidRPr="00C77AEF" w:rsidRDefault="00474C28" w:rsidP="008B0EC1">
      <w:pPr>
        <w:rPr>
          <w:rFonts w:ascii="Arial" w:hAnsi="Arial" w:cs="Arial"/>
          <w:lang w:bidi="ar-SA"/>
        </w:rPr>
      </w:pPr>
      <w:r w:rsidRPr="00C77AEF">
        <w:rPr>
          <w:rFonts w:ascii="Arial" w:hAnsi="Arial" w:cs="Arial"/>
          <w:noProof/>
          <w:lang w:bidi="ar-SA"/>
        </w:rPr>
        <w:drawing>
          <wp:anchor distT="0" distB="0" distL="114300" distR="114300" simplePos="0" relativeHeight="251720192" behindDoc="0" locked="0" layoutInCell="1" allowOverlap="1" wp14:anchorId="474955E5" wp14:editId="6370FB18">
            <wp:simplePos x="0" y="0"/>
            <wp:positionH relativeFrom="margin">
              <wp:posOffset>22860</wp:posOffset>
            </wp:positionH>
            <wp:positionV relativeFrom="margin">
              <wp:posOffset>341630</wp:posOffset>
            </wp:positionV>
            <wp:extent cx="1373505" cy="1335405"/>
            <wp:effectExtent l="0" t="0" r="0" b="0"/>
            <wp:wrapSquare wrapText="bothSides"/>
            <wp:docPr id="98" name="Picture 98" descr="C:\Users\Darren\AppData\Local\Microsoft\Windows\Temporary Internet Files\Content.IE5\9PDUOZYV\MC9000552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Darren\AppData\Local\Microsoft\Windows\Temporary Internet Files\Content.IE5\9PDUOZYV\MC900055273[1].wm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73505" cy="1335405"/>
                    </a:xfrm>
                    <a:prstGeom prst="rect">
                      <a:avLst/>
                    </a:prstGeom>
                    <a:noFill/>
                    <a:ln>
                      <a:noFill/>
                    </a:ln>
                  </pic:spPr>
                </pic:pic>
              </a:graphicData>
            </a:graphic>
          </wp:anchor>
        </w:drawing>
      </w:r>
      <w:r w:rsidR="00ED7588" w:rsidRPr="00C77AEF">
        <w:rPr>
          <w:rFonts w:ascii="Arial" w:hAnsi="Arial" w:cs="Arial"/>
          <w:lang w:bidi="ar-SA"/>
        </w:rPr>
        <w:t>Once you have mastered the art of coping with difficult situations</w:t>
      </w:r>
      <w:r w:rsidR="008B0EC1" w:rsidRPr="00C77AEF">
        <w:rPr>
          <w:rFonts w:ascii="Arial" w:hAnsi="Arial" w:cs="Arial"/>
          <w:lang w:bidi="ar-SA"/>
        </w:rPr>
        <w:t>, it may not be necessary to engage in relaxation techniques as much. But until you have reached that point and maybe even afterwards, finding e</w:t>
      </w:r>
      <w:r w:rsidR="00ED7588" w:rsidRPr="00C77AEF">
        <w:rPr>
          <w:rFonts w:ascii="Arial" w:hAnsi="Arial" w:cs="Arial"/>
          <w:lang w:bidi="ar-SA"/>
        </w:rPr>
        <w:t xml:space="preserve">ffective ways to relax </w:t>
      </w:r>
      <w:proofErr w:type="gramStart"/>
      <w:r w:rsidR="00ED7588" w:rsidRPr="00C77AEF">
        <w:rPr>
          <w:rFonts w:ascii="Arial" w:hAnsi="Arial" w:cs="Arial"/>
          <w:lang w:bidi="ar-SA"/>
        </w:rPr>
        <w:t>yourself</w:t>
      </w:r>
      <w:proofErr w:type="gramEnd"/>
      <w:r w:rsidR="00ED7588" w:rsidRPr="00C77AEF">
        <w:rPr>
          <w:rFonts w:ascii="Arial" w:hAnsi="Arial" w:cs="Arial"/>
          <w:lang w:bidi="ar-SA"/>
        </w:rPr>
        <w:t xml:space="preserve"> </w:t>
      </w:r>
      <w:r w:rsidR="008B0EC1" w:rsidRPr="00C77AEF">
        <w:rPr>
          <w:rFonts w:ascii="Arial" w:hAnsi="Arial" w:cs="Arial"/>
          <w:lang w:bidi="ar-SA"/>
        </w:rPr>
        <w:t>and take control</w:t>
      </w:r>
      <w:r w:rsidR="00ED7588" w:rsidRPr="00C77AEF">
        <w:rPr>
          <w:rFonts w:ascii="Arial" w:hAnsi="Arial" w:cs="Arial"/>
          <w:lang w:bidi="ar-SA"/>
        </w:rPr>
        <w:t xml:space="preserve"> of the situation is highly beneficial. </w:t>
      </w:r>
      <w:r w:rsidR="008B0EC1" w:rsidRPr="00C77AEF">
        <w:rPr>
          <w:rFonts w:ascii="Arial" w:hAnsi="Arial" w:cs="Arial"/>
          <w:lang w:bidi="ar-SA"/>
        </w:rPr>
        <w:t xml:space="preserve">Whether it is dealing with an unruly co-worker or a </w:t>
      </w:r>
      <w:r w:rsidR="00ED7588" w:rsidRPr="00C77AEF">
        <w:rPr>
          <w:rFonts w:ascii="Arial" w:hAnsi="Arial" w:cs="Arial"/>
          <w:lang w:bidi="ar-SA"/>
        </w:rPr>
        <w:t>demanding boss, not allowing negativity</w:t>
      </w:r>
      <w:r w:rsidR="008B0EC1" w:rsidRPr="00C77AEF">
        <w:rPr>
          <w:rFonts w:ascii="Arial" w:hAnsi="Arial" w:cs="Arial"/>
          <w:lang w:bidi="ar-SA"/>
        </w:rPr>
        <w:t xml:space="preserve"> to get the best of your emotions can b</w:t>
      </w:r>
      <w:r w:rsidR="00ED7588" w:rsidRPr="00C77AEF">
        <w:rPr>
          <w:rFonts w:ascii="Arial" w:hAnsi="Arial" w:cs="Arial"/>
          <w:lang w:bidi="ar-SA"/>
        </w:rPr>
        <w:t xml:space="preserve">enefit your mind, body and soul, </w:t>
      </w:r>
      <w:r w:rsidR="008B0EC1" w:rsidRPr="00C77AEF">
        <w:rPr>
          <w:rFonts w:ascii="Arial" w:hAnsi="Arial" w:cs="Arial"/>
          <w:lang w:bidi="ar-SA"/>
        </w:rPr>
        <w:t>wh</w:t>
      </w:r>
      <w:r w:rsidR="00ED7588" w:rsidRPr="00C77AEF">
        <w:rPr>
          <w:rFonts w:ascii="Arial" w:hAnsi="Arial" w:cs="Arial"/>
          <w:lang w:bidi="ar-SA"/>
        </w:rPr>
        <w:t>ich is the ultimate goal.</w:t>
      </w:r>
    </w:p>
    <w:p w:rsidR="00555514" w:rsidRPr="00C77AEF" w:rsidRDefault="00555514">
      <w:pPr>
        <w:rPr>
          <w:rFonts w:ascii="Arial" w:hAnsi="Arial" w:cs="Arial"/>
          <w:b/>
          <w:bCs/>
          <w:color w:val="365F91"/>
          <w:sz w:val="28"/>
          <w:szCs w:val="28"/>
        </w:rPr>
      </w:pPr>
      <w:r w:rsidRPr="00C77AEF">
        <w:rPr>
          <w:rFonts w:ascii="Arial" w:hAnsi="Arial" w:cs="Arial"/>
        </w:rPr>
        <w:br w:type="page"/>
      </w:r>
    </w:p>
    <w:p w:rsidR="006513F9" w:rsidRPr="00C77AEF" w:rsidRDefault="00C77AEF" w:rsidP="00F25574">
      <w:pPr>
        <w:pStyle w:val="Heading1"/>
        <w:rPr>
          <w:rFonts w:ascii="Arial" w:hAnsi="Arial" w:cs="Arial"/>
          <w:color w:val="4F81BD"/>
          <w:sz w:val="26"/>
          <w:szCs w:val="26"/>
        </w:rPr>
      </w:pPr>
      <w:bookmarkStart w:id="77" w:name="_Toc290895411"/>
      <w:r>
        <w:rPr>
          <w:rFonts w:ascii="Arial" w:hAnsi="Arial" w:cs="Arial"/>
          <w:noProof/>
          <w:lang w:bidi="ar-SA"/>
        </w:rPr>
        <w:lastRenderedPageBreak/>
        <w:drawing>
          <wp:anchor distT="0" distB="0" distL="114300" distR="114300" simplePos="0" relativeHeight="251763200" behindDoc="0" locked="0" layoutInCell="1" allowOverlap="1" wp14:anchorId="42C6413F" wp14:editId="4AC1DC30">
            <wp:simplePos x="0" y="0"/>
            <wp:positionH relativeFrom="column">
              <wp:posOffset>-771249</wp:posOffset>
            </wp:positionH>
            <wp:positionV relativeFrom="paragraph">
              <wp:posOffset>-750902</wp:posOffset>
            </wp:positionV>
            <wp:extent cx="2063253" cy="763325"/>
            <wp:effectExtent l="0" t="0" r="0" b="0"/>
            <wp:wrapNone/>
            <wp:docPr id="49" name="Picture 49"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Jaycees-logo-white-and-green"/>
                    <pic:cNvPicPr>
                      <a:picLocks noChangeAspect="1" noChangeArrowheads="1"/>
                    </pic:cNvPicPr>
                  </pic:nvPicPr>
                  <pic:blipFill>
                    <a:blip r:embed="rId13" cstate="print"/>
                    <a:srcRect/>
                    <a:stretch>
                      <a:fillRect/>
                    </a:stretch>
                  </pic:blipFill>
                  <pic:spPr bwMode="auto">
                    <a:xfrm>
                      <a:off x="0" y="0"/>
                      <a:ext cx="2063253" cy="763325"/>
                    </a:xfrm>
                    <a:prstGeom prst="rect">
                      <a:avLst/>
                    </a:prstGeom>
                    <a:noFill/>
                    <a:ln w="9525">
                      <a:noFill/>
                      <a:miter lim="800000"/>
                      <a:headEnd/>
                      <a:tailEnd/>
                    </a:ln>
                  </pic:spPr>
                </pic:pic>
              </a:graphicData>
            </a:graphic>
          </wp:anchor>
        </w:drawing>
      </w:r>
      <w:r w:rsidR="00AF5AA0" w:rsidRPr="00C77AEF">
        <w:rPr>
          <w:rFonts w:ascii="Arial" w:hAnsi="Arial" w:cs="Arial"/>
          <w:noProof/>
          <w:lang w:bidi="ar-SA"/>
        </w:rPr>
        <mc:AlternateContent>
          <mc:Choice Requires="wps">
            <w:drawing>
              <wp:anchor distT="91440" distB="91440" distL="114300" distR="114300" simplePos="0" relativeHeight="251640320" behindDoc="0" locked="0" layoutInCell="0" allowOverlap="1" wp14:anchorId="005DBDCF" wp14:editId="27476BDE">
                <wp:simplePos x="0" y="0"/>
                <wp:positionH relativeFrom="page">
                  <wp:posOffset>-38100</wp:posOffset>
                </wp:positionH>
                <wp:positionV relativeFrom="page">
                  <wp:posOffset>-28575</wp:posOffset>
                </wp:positionV>
                <wp:extent cx="7934325" cy="2303780"/>
                <wp:effectExtent l="0" t="0" r="9525" b="1270"/>
                <wp:wrapSquare wrapText="bothSides"/>
                <wp:docPr id="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4325" cy="2303780"/>
                        </a:xfrm>
                        <a:prstGeom prst="rect">
                          <a:avLst/>
                        </a:prstGeom>
                        <a:solidFill>
                          <a:srgbClr val="28276B"/>
                        </a:solidFill>
                        <a:ln>
                          <a:noFill/>
                        </a:ln>
                        <a:effectLst/>
                        <a:extLst/>
                      </wps:spPr>
                      <wps:txbx>
                        <w:txbxContent>
                          <w:p w:rsidR="00A0124D" w:rsidRPr="00C77AEF" w:rsidRDefault="00A0124D" w:rsidP="006513F9">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C77AEF">
                              <w:rPr>
                                <w:rFonts w:ascii="Arial" w:hAnsi="Arial" w:cs="Arial"/>
                                <w:i/>
                                <w:iCs/>
                                <w:sz w:val="28"/>
                                <w:szCs w:val="28"/>
                              </w:rPr>
                              <w:t>It is very important to understand that emotional intelligence is not the opposite of intelligence, it is not the triumph of heart over head—it is the unique intersection of both.</w:t>
                            </w:r>
                          </w:p>
                          <w:p w:rsidR="00A0124D" w:rsidRPr="00C77AEF" w:rsidRDefault="00A0124D" w:rsidP="00C35C13">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rPr>
                            </w:pPr>
                            <w:r w:rsidRPr="00C77AEF">
                              <w:rPr>
                                <w:rFonts w:ascii="Arial" w:hAnsi="Arial" w:cs="Arial"/>
                                <w:i/>
                                <w:iCs/>
                                <w:sz w:val="28"/>
                                <w:szCs w:val="28"/>
                              </w:rPr>
                              <w:t>David Caruso</w:t>
                            </w: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7" style="position:absolute;margin-left:-3pt;margin-top:-2.25pt;width:624.75pt;height:181.4pt;z-index:25164032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" o:allowincell="f" fillcolor="#28276b" stroked="f">
                <v:textbox inset="4in,54pt,1in,0">
                  <w:txbxContent>
                    <w:p w:rsidR="00A0124D" w:rsidRPr="00C77AEF" w:rsidRDefault="00A0124D" w:rsidP="006513F9">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C77AEF">
                        <w:rPr>
                          <w:rFonts w:ascii="Arial" w:hAnsi="Arial" w:cs="Arial"/>
                          <w:i/>
                          <w:iCs/>
                          <w:sz w:val="28"/>
                          <w:szCs w:val="28"/>
                        </w:rPr>
                        <w:t>It is very important to understand that emotional intelligence is not the opposite of intelligence, it is not the triumph of heart over head—it is the unique intersection of both.</w:t>
                      </w:r>
                    </w:p>
                    <w:p w:rsidR="00A0124D" w:rsidRPr="00C77AEF" w:rsidRDefault="00A0124D" w:rsidP="00C35C13">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rPr>
                      </w:pPr>
                      <w:r w:rsidRPr="00C77AEF">
                        <w:rPr>
                          <w:rFonts w:ascii="Arial" w:hAnsi="Arial" w:cs="Arial"/>
                          <w:i/>
                          <w:iCs/>
                          <w:sz w:val="28"/>
                          <w:szCs w:val="28"/>
                        </w:rPr>
                        <w:t>David Caruso</w:t>
                      </w:r>
                    </w:p>
                  </w:txbxContent>
                </v:textbox>
                <w10:wrap type="square" anchorx="page" anchory="page"/>
              </v:rect>
            </w:pict>
          </mc:Fallback>
        </mc:AlternateContent>
      </w:r>
      <w:r w:rsidR="006513F9" w:rsidRPr="00C77AEF">
        <w:rPr>
          <w:rFonts w:ascii="Arial" w:hAnsi="Arial" w:cs="Arial"/>
        </w:rPr>
        <w:t xml:space="preserve">Module </w:t>
      </w:r>
      <w:r w:rsidR="008D189A" w:rsidRPr="00C77AEF">
        <w:rPr>
          <w:rFonts w:ascii="Arial" w:hAnsi="Arial" w:cs="Arial"/>
        </w:rPr>
        <w:t>Nine: Business Practices (I</w:t>
      </w:r>
      <w:r w:rsidR="006513F9" w:rsidRPr="00C77AEF">
        <w:rPr>
          <w:rFonts w:ascii="Arial" w:hAnsi="Arial" w:cs="Arial"/>
        </w:rPr>
        <w:t>)</w:t>
      </w:r>
      <w:bookmarkEnd w:id="77"/>
    </w:p>
    <w:p w:rsidR="006513F9" w:rsidRPr="00C77AEF" w:rsidRDefault="00AF67FE" w:rsidP="00975AB6">
      <w:pPr>
        <w:rPr>
          <w:rFonts w:ascii="Arial" w:hAnsi="Arial" w:cs="Arial"/>
        </w:rPr>
      </w:pPr>
      <w:bookmarkStart w:id="78" w:name="_Toc263878996"/>
      <w:r w:rsidRPr="00C77AEF">
        <w:rPr>
          <w:rFonts w:ascii="Arial" w:hAnsi="Arial" w:cs="Arial"/>
          <w:noProof/>
          <w:lang w:bidi="ar-SA"/>
        </w:rPr>
        <w:drawing>
          <wp:anchor distT="0" distB="0" distL="114300" distR="114300" simplePos="0" relativeHeight="251721216" behindDoc="0" locked="0" layoutInCell="1" allowOverlap="1" wp14:anchorId="7A01E9EE" wp14:editId="36784639">
            <wp:simplePos x="0" y="0"/>
            <wp:positionH relativeFrom="margin">
              <wp:posOffset>31115</wp:posOffset>
            </wp:positionH>
            <wp:positionV relativeFrom="margin">
              <wp:posOffset>2091055</wp:posOffset>
            </wp:positionV>
            <wp:extent cx="1957070" cy="1987550"/>
            <wp:effectExtent l="0" t="0" r="5080" b="0"/>
            <wp:wrapSquare wrapText="bothSides"/>
            <wp:docPr id="101" name="Picture 101" descr="C:\Program Files (x86)\Microsoft Office\MEDIA\CAGCAT10\j023301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Program Files (x86)\Microsoft Office\MEDIA\CAGCAT10\j0233018.wm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57070" cy="1987550"/>
                    </a:xfrm>
                    <a:prstGeom prst="rect">
                      <a:avLst/>
                    </a:prstGeom>
                    <a:noFill/>
                    <a:ln>
                      <a:noFill/>
                    </a:ln>
                  </pic:spPr>
                </pic:pic>
              </a:graphicData>
            </a:graphic>
          </wp:anchor>
        </w:drawing>
      </w:r>
      <w:r w:rsidR="0081062C" w:rsidRPr="00C77AEF">
        <w:rPr>
          <w:rFonts w:ascii="Arial" w:hAnsi="Arial" w:cs="Arial"/>
        </w:rPr>
        <w:t xml:space="preserve">There is more to the workplace than the business itself. An employee’s </w:t>
      </w:r>
      <w:r w:rsidR="008B6B4C" w:rsidRPr="00C77AEF">
        <w:rPr>
          <w:rFonts w:ascii="Arial" w:hAnsi="Arial" w:cs="Arial"/>
        </w:rPr>
        <w:t>makeup, which</w:t>
      </w:r>
      <w:r w:rsidR="0081062C" w:rsidRPr="00C77AEF">
        <w:rPr>
          <w:rFonts w:ascii="Arial" w:hAnsi="Arial" w:cs="Arial"/>
        </w:rPr>
        <w:t xml:space="preserve"> is emotions and their ability to manage them, level of Emotional Intelligence and communication skills are all a part of whether or not a business is successful.</w:t>
      </w:r>
      <w:bookmarkEnd w:id="78"/>
    </w:p>
    <w:p w:rsidR="008D189A" w:rsidRPr="00C77AEF" w:rsidRDefault="008D189A" w:rsidP="00975AB6">
      <w:pPr>
        <w:rPr>
          <w:rFonts w:ascii="Arial" w:hAnsi="Arial" w:cs="Arial"/>
          <w:b/>
        </w:rPr>
      </w:pPr>
    </w:p>
    <w:p w:rsidR="00AF67FE" w:rsidRPr="00C77AEF" w:rsidRDefault="00AF67FE" w:rsidP="00975AB6">
      <w:pPr>
        <w:rPr>
          <w:rFonts w:ascii="Arial" w:hAnsi="Arial" w:cs="Arial"/>
          <w:b/>
        </w:rPr>
      </w:pPr>
    </w:p>
    <w:p w:rsidR="00AF67FE" w:rsidRPr="00C77AEF" w:rsidRDefault="00AF67FE" w:rsidP="00975AB6">
      <w:pPr>
        <w:rPr>
          <w:rFonts w:ascii="Arial" w:hAnsi="Arial" w:cs="Arial"/>
          <w:b/>
        </w:rPr>
      </w:pPr>
    </w:p>
    <w:p w:rsidR="00AF67FE" w:rsidRPr="00C77AEF" w:rsidRDefault="00AF67FE" w:rsidP="00975AB6">
      <w:pPr>
        <w:rPr>
          <w:rFonts w:ascii="Arial" w:hAnsi="Arial" w:cs="Arial"/>
          <w:b/>
        </w:rPr>
      </w:pPr>
    </w:p>
    <w:p w:rsidR="00AF67FE" w:rsidRPr="00C77AEF" w:rsidRDefault="00AF67FE" w:rsidP="00975AB6">
      <w:pPr>
        <w:rPr>
          <w:rFonts w:ascii="Arial" w:hAnsi="Arial" w:cs="Arial"/>
          <w:b/>
        </w:rPr>
      </w:pPr>
    </w:p>
    <w:p w:rsidR="006513F9" w:rsidRPr="00C77AEF" w:rsidRDefault="006513F9" w:rsidP="00617A48">
      <w:pPr>
        <w:pStyle w:val="Heading2"/>
        <w:rPr>
          <w:rFonts w:ascii="Arial" w:hAnsi="Arial" w:cs="Arial"/>
        </w:rPr>
      </w:pPr>
      <w:bookmarkStart w:id="79" w:name="_Toc290895412"/>
      <w:r w:rsidRPr="00C77AEF">
        <w:rPr>
          <w:rFonts w:ascii="Arial" w:hAnsi="Arial" w:cs="Arial"/>
        </w:rPr>
        <w:t>Understand Emotions and How to Manage Them in the Workplace</w:t>
      </w:r>
      <w:bookmarkEnd w:id="79"/>
    </w:p>
    <w:p w:rsidR="006513F9" w:rsidRPr="00C77AEF" w:rsidRDefault="00AF67FE" w:rsidP="006513F9">
      <w:pPr>
        <w:rPr>
          <w:rFonts w:ascii="Arial" w:hAnsi="Arial" w:cs="Arial"/>
        </w:rPr>
      </w:pPr>
      <w:r w:rsidRPr="00C77AEF">
        <w:rPr>
          <w:rFonts w:ascii="Arial" w:hAnsi="Arial" w:cs="Arial"/>
          <w:noProof/>
          <w:lang w:bidi="ar-SA"/>
        </w:rPr>
        <w:drawing>
          <wp:anchor distT="0" distB="0" distL="114300" distR="114300" simplePos="0" relativeHeight="251722240" behindDoc="0" locked="0" layoutInCell="1" allowOverlap="1" wp14:anchorId="3F2ACECD" wp14:editId="684C5CFF">
            <wp:simplePos x="0" y="0"/>
            <wp:positionH relativeFrom="margin">
              <wp:posOffset>31115</wp:posOffset>
            </wp:positionH>
            <wp:positionV relativeFrom="margin">
              <wp:posOffset>4904740</wp:posOffset>
            </wp:positionV>
            <wp:extent cx="1319530" cy="1308100"/>
            <wp:effectExtent l="0" t="0" r="0" b="6350"/>
            <wp:wrapSquare wrapText="bothSides"/>
            <wp:docPr id="102" name="Picture 102" descr="C:\Users\Darren\AppData\Local\Microsoft\Windows\Temporary Internet Files\Content.IE5\39XQYYJK\MC9004324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Darren\AppData\Local\Microsoft\Windows\Temporary Internet Files\Content.IE5\39XQYYJK\MC900432495[1].wm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19530" cy="1308100"/>
                    </a:xfrm>
                    <a:prstGeom prst="rect">
                      <a:avLst/>
                    </a:prstGeom>
                    <a:noFill/>
                    <a:ln>
                      <a:noFill/>
                    </a:ln>
                  </pic:spPr>
                </pic:pic>
              </a:graphicData>
            </a:graphic>
          </wp:anchor>
        </w:drawing>
      </w:r>
      <w:r w:rsidR="000D1ABA" w:rsidRPr="00C77AEF">
        <w:rPr>
          <w:rFonts w:ascii="Arial" w:hAnsi="Arial" w:cs="Arial"/>
        </w:rPr>
        <w:t xml:space="preserve">As </w:t>
      </w:r>
      <w:r w:rsidR="006513F9" w:rsidRPr="00C77AEF">
        <w:rPr>
          <w:rFonts w:ascii="Arial" w:hAnsi="Arial" w:cs="Arial"/>
        </w:rPr>
        <w:t>previously stated, having emotions is an inherent part of all human beings. Understanding one</w:t>
      </w:r>
      <w:r w:rsidR="00C71D04" w:rsidRPr="00C77AEF">
        <w:rPr>
          <w:rFonts w:ascii="Arial" w:hAnsi="Arial" w:cs="Arial"/>
        </w:rPr>
        <w:t>’</w:t>
      </w:r>
      <w:r w:rsidR="006513F9" w:rsidRPr="00C77AEF">
        <w:rPr>
          <w:rFonts w:ascii="Arial" w:hAnsi="Arial" w:cs="Arial"/>
        </w:rPr>
        <w:t>s emotions and learning how to use them is the responsibility of each person. Many times, it may feel like the workplace is no place for emotions, whether good or bad. But the truth is</w:t>
      </w:r>
      <w:proofErr w:type="gramStart"/>
      <w:r w:rsidR="006513F9" w:rsidRPr="00C77AEF">
        <w:rPr>
          <w:rFonts w:ascii="Arial" w:hAnsi="Arial" w:cs="Arial"/>
        </w:rPr>
        <w:t>,</w:t>
      </w:r>
      <w:proofErr w:type="gramEnd"/>
      <w:r w:rsidR="006513F9" w:rsidRPr="00C77AEF">
        <w:rPr>
          <w:rFonts w:ascii="Arial" w:hAnsi="Arial" w:cs="Arial"/>
        </w:rPr>
        <w:t xml:space="preserve"> emotions must </w:t>
      </w:r>
      <w:r w:rsidR="0081062C" w:rsidRPr="00C77AEF">
        <w:rPr>
          <w:rFonts w:ascii="Arial" w:hAnsi="Arial" w:cs="Arial"/>
        </w:rPr>
        <w:t>be utilized!</w:t>
      </w:r>
    </w:p>
    <w:p w:rsidR="006513F9" w:rsidRPr="00C77AEF" w:rsidRDefault="006513F9" w:rsidP="006513F9">
      <w:pPr>
        <w:rPr>
          <w:rFonts w:ascii="Arial" w:hAnsi="Arial" w:cs="Arial"/>
        </w:rPr>
      </w:pPr>
      <w:r w:rsidRPr="00C77AEF">
        <w:rPr>
          <w:rFonts w:ascii="Arial" w:hAnsi="Arial" w:cs="Arial"/>
        </w:rPr>
        <w:t>For example, if you are the manager and your team is about to miss an important deadline, it is up to you to stress how necessary it is for you to meet the deadline. The approach you take is</w:t>
      </w:r>
      <w:r w:rsidR="0081062C" w:rsidRPr="00C77AEF">
        <w:rPr>
          <w:rFonts w:ascii="Arial" w:hAnsi="Arial" w:cs="Arial"/>
        </w:rPr>
        <w:t xml:space="preserve"> determined by your natural tendencies </w:t>
      </w:r>
      <w:r w:rsidR="00C71D04" w:rsidRPr="00C77AEF">
        <w:rPr>
          <w:rFonts w:ascii="Arial" w:hAnsi="Arial" w:cs="Arial"/>
        </w:rPr>
        <w:t xml:space="preserve">as well as </w:t>
      </w:r>
      <w:r w:rsidR="0081062C" w:rsidRPr="00C77AEF">
        <w:rPr>
          <w:rFonts w:ascii="Arial" w:hAnsi="Arial" w:cs="Arial"/>
        </w:rPr>
        <w:t xml:space="preserve">level of </w:t>
      </w:r>
      <w:r w:rsidRPr="00C77AEF">
        <w:rPr>
          <w:rFonts w:ascii="Arial" w:hAnsi="Arial" w:cs="Arial"/>
        </w:rPr>
        <w:t xml:space="preserve">professionalism. One level-headed approach may be to call the team to a meeting and explain the ramifications of not meeting the deadline. This would also be a good time to listen to the team members to find out if there is something out of their control that is preventing them from doing their job. </w:t>
      </w:r>
    </w:p>
    <w:p w:rsidR="006513F9" w:rsidRPr="00C77AEF" w:rsidRDefault="0001518B" w:rsidP="006513F9">
      <w:pPr>
        <w:rPr>
          <w:rFonts w:ascii="Arial" w:hAnsi="Arial" w:cs="Arial"/>
        </w:rPr>
      </w:pPr>
      <w:r w:rsidRPr="00C77AEF">
        <w:rPr>
          <w:rFonts w:ascii="Arial" w:hAnsi="Arial" w:cs="Arial"/>
        </w:rPr>
        <w:t xml:space="preserve">A less calm and volatile </w:t>
      </w:r>
      <w:r w:rsidR="006513F9" w:rsidRPr="00C77AEF">
        <w:rPr>
          <w:rFonts w:ascii="Arial" w:hAnsi="Arial" w:cs="Arial"/>
        </w:rPr>
        <w:t>method would be to yell at everyone and tell them to get to work.</w:t>
      </w:r>
    </w:p>
    <w:p w:rsidR="006513F9" w:rsidRPr="00C77AEF" w:rsidRDefault="006513F9" w:rsidP="006513F9">
      <w:pPr>
        <w:rPr>
          <w:rFonts w:ascii="Arial" w:hAnsi="Arial" w:cs="Arial"/>
        </w:rPr>
      </w:pPr>
      <w:r w:rsidRPr="00C77AEF">
        <w:rPr>
          <w:rFonts w:ascii="Arial" w:hAnsi="Arial" w:cs="Arial"/>
        </w:rPr>
        <w:lastRenderedPageBreak/>
        <w:t>Deciding which style is best can be done by weighing the pros and cons of each as well as whi</w:t>
      </w:r>
      <w:r w:rsidR="0001518B" w:rsidRPr="00C77AEF">
        <w:rPr>
          <w:rFonts w:ascii="Arial" w:hAnsi="Arial" w:cs="Arial"/>
        </w:rPr>
        <w:t xml:space="preserve">ch would result in the most positive </w:t>
      </w:r>
      <w:r w:rsidRPr="00C77AEF">
        <w:rPr>
          <w:rFonts w:ascii="Arial" w:hAnsi="Arial" w:cs="Arial"/>
        </w:rPr>
        <w:t xml:space="preserve">outcome. Do not rely </w:t>
      </w:r>
      <w:r w:rsidR="0001518B" w:rsidRPr="00C77AEF">
        <w:rPr>
          <w:rFonts w:ascii="Arial" w:hAnsi="Arial" w:cs="Arial"/>
        </w:rPr>
        <w:t>solely on how you feel, but what makes logical sense</w:t>
      </w:r>
      <w:r w:rsidRPr="00C77AEF">
        <w:rPr>
          <w:rFonts w:ascii="Arial" w:hAnsi="Arial" w:cs="Arial"/>
        </w:rPr>
        <w:t>.</w:t>
      </w:r>
    </w:p>
    <w:p w:rsidR="006513F9" w:rsidRPr="00C77AEF" w:rsidRDefault="006513F9" w:rsidP="00617A48">
      <w:pPr>
        <w:pStyle w:val="Heading2"/>
        <w:rPr>
          <w:rFonts w:ascii="Arial" w:hAnsi="Arial" w:cs="Arial"/>
        </w:rPr>
      </w:pPr>
      <w:bookmarkStart w:id="80" w:name="_Toc290895413"/>
      <w:r w:rsidRPr="00C77AEF">
        <w:rPr>
          <w:rFonts w:ascii="Arial" w:hAnsi="Arial" w:cs="Arial"/>
        </w:rPr>
        <w:t>Role of Emotional Intelligence at Work</w:t>
      </w:r>
      <w:bookmarkEnd w:id="80"/>
    </w:p>
    <w:p w:rsidR="0001518B" w:rsidRPr="00C77AEF" w:rsidRDefault="00AF67FE" w:rsidP="0001518B">
      <w:pPr>
        <w:rPr>
          <w:rFonts w:ascii="Arial" w:hAnsi="Arial" w:cs="Arial"/>
        </w:rPr>
      </w:pPr>
      <w:r w:rsidRPr="00C77AEF">
        <w:rPr>
          <w:rFonts w:ascii="Arial" w:hAnsi="Arial" w:cs="Arial"/>
          <w:noProof/>
          <w:lang w:bidi="ar-SA"/>
        </w:rPr>
        <w:drawing>
          <wp:anchor distT="0" distB="0" distL="114300" distR="114300" simplePos="0" relativeHeight="251723264" behindDoc="0" locked="0" layoutInCell="1" allowOverlap="1" wp14:anchorId="54988A43" wp14:editId="7AFD0E31">
            <wp:simplePos x="0" y="0"/>
            <wp:positionH relativeFrom="margin">
              <wp:posOffset>4655185</wp:posOffset>
            </wp:positionH>
            <wp:positionV relativeFrom="margin">
              <wp:posOffset>349250</wp:posOffset>
            </wp:positionV>
            <wp:extent cx="1104900" cy="1104900"/>
            <wp:effectExtent l="0" t="0" r="0" b="0"/>
            <wp:wrapSquare wrapText="bothSides"/>
            <wp:docPr id="103" name="Picture 103" descr="C:\Users\Darren\AppData\Local\Microsoft\Windows\Temporary Internet Files\Content.IE5\9PDUOZYV\MC90044063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Darren\AppData\Local\Microsoft\Windows\Temporary Internet Files\Content.IE5\9PDUOZYV\MC900440635[1].wm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anchor>
        </w:drawing>
      </w:r>
      <w:r w:rsidR="0001518B" w:rsidRPr="00C77AEF">
        <w:rPr>
          <w:rFonts w:ascii="Arial" w:hAnsi="Arial" w:cs="Arial"/>
        </w:rPr>
        <w:t xml:space="preserve">Emotional Intelligence plays a vital role in the workplace. How one feels about himself, interacts with </w:t>
      </w:r>
      <w:r w:rsidR="001F7F36" w:rsidRPr="00C77AEF">
        <w:rPr>
          <w:rFonts w:ascii="Arial" w:hAnsi="Arial" w:cs="Arial"/>
        </w:rPr>
        <w:t>others,</w:t>
      </w:r>
      <w:r w:rsidR="0001518B" w:rsidRPr="00C77AEF">
        <w:rPr>
          <w:rFonts w:ascii="Arial" w:hAnsi="Arial" w:cs="Arial"/>
        </w:rPr>
        <w:t xml:space="preserve"> and handles conflict is directly reflected in the quality of work produced. Both social and personal proficiencies are developed as a result of Emotional Intelligence.</w:t>
      </w:r>
    </w:p>
    <w:p w:rsidR="0001518B" w:rsidRPr="00C77AEF" w:rsidRDefault="0001518B" w:rsidP="0001518B">
      <w:pPr>
        <w:rPr>
          <w:rFonts w:ascii="Arial" w:hAnsi="Arial" w:cs="Arial"/>
          <w:b/>
        </w:rPr>
      </w:pPr>
      <w:r w:rsidRPr="00C77AEF">
        <w:rPr>
          <w:rFonts w:ascii="Arial" w:hAnsi="Arial" w:cs="Arial"/>
          <w:b/>
        </w:rPr>
        <w:t>Social Proficiencies</w:t>
      </w:r>
    </w:p>
    <w:p w:rsidR="0001518B" w:rsidRPr="00C77AEF" w:rsidRDefault="0001518B" w:rsidP="00617A48">
      <w:pPr>
        <w:pStyle w:val="BulletedPoints"/>
        <w:rPr>
          <w:rFonts w:ascii="Arial" w:hAnsi="Arial" w:cs="Arial"/>
        </w:rPr>
      </w:pPr>
      <w:r w:rsidRPr="00C77AEF">
        <w:rPr>
          <w:rFonts w:ascii="Arial" w:hAnsi="Arial" w:cs="Arial"/>
        </w:rPr>
        <w:t>Empathy</w:t>
      </w:r>
      <w:r w:rsidR="00F9683D" w:rsidRPr="00C77AEF">
        <w:rPr>
          <w:rFonts w:ascii="Arial" w:hAnsi="Arial" w:cs="Arial"/>
        </w:rPr>
        <w:t xml:space="preserve"> – Being aware of others’ feelings and exhibiting compassion.</w:t>
      </w:r>
    </w:p>
    <w:p w:rsidR="0001518B" w:rsidRPr="00C77AEF" w:rsidRDefault="0001518B" w:rsidP="00617A48">
      <w:pPr>
        <w:pStyle w:val="BulletedPoints"/>
        <w:rPr>
          <w:rFonts w:ascii="Arial" w:hAnsi="Arial" w:cs="Arial"/>
        </w:rPr>
      </w:pPr>
      <w:r w:rsidRPr="00C77AEF">
        <w:rPr>
          <w:rFonts w:ascii="Arial" w:hAnsi="Arial" w:cs="Arial"/>
        </w:rPr>
        <w:t>Intuition</w:t>
      </w:r>
      <w:r w:rsidR="00F9683D" w:rsidRPr="00C77AEF">
        <w:rPr>
          <w:rFonts w:ascii="Arial" w:hAnsi="Arial" w:cs="Arial"/>
        </w:rPr>
        <w:t xml:space="preserve"> – An inner sense of the feelings of others’.</w:t>
      </w:r>
    </w:p>
    <w:p w:rsidR="0001518B" w:rsidRPr="00C77AEF" w:rsidRDefault="0001518B" w:rsidP="00617A48">
      <w:pPr>
        <w:pStyle w:val="BulletedPoints"/>
        <w:rPr>
          <w:rFonts w:ascii="Arial" w:hAnsi="Arial" w:cs="Arial"/>
        </w:rPr>
      </w:pPr>
      <w:r w:rsidRPr="00C77AEF">
        <w:rPr>
          <w:rFonts w:ascii="Arial" w:hAnsi="Arial" w:cs="Arial"/>
        </w:rPr>
        <w:t>Political Acumen</w:t>
      </w:r>
      <w:r w:rsidR="00F9683D" w:rsidRPr="00C77AEF">
        <w:rPr>
          <w:rFonts w:ascii="Arial" w:hAnsi="Arial" w:cs="Arial"/>
        </w:rPr>
        <w:t xml:space="preserve"> – Ability to communicate, strong influence and leadership </w:t>
      </w:r>
      <w:r w:rsidR="001F7F36" w:rsidRPr="00C77AEF">
        <w:rPr>
          <w:rFonts w:ascii="Arial" w:hAnsi="Arial" w:cs="Arial"/>
        </w:rPr>
        <w:t>skills,</w:t>
      </w:r>
      <w:r w:rsidR="00F9683D" w:rsidRPr="00C77AEF">
        <w:rPr>
          <w:rFonts w:ascii="Arial" w:hAnsi="Arial" w:cs="Arial"/>
        </w:rPr>
        <w:t xml:space="preserve"> and conflict-resolution.</w:t>
      </w:r>
    </w:p>
    <w:p w:rsidR="0001518B" w:rsidRPr="00C77AEF" w:rsidRDefault="0001518B" w:rsidP="0001518B">
      <w:pPr>
        <w:rPr>
          <w:rFonts w:ascii="Arial" w:hAnsi="Arial" w:cs="Arial"/>
          <w:b/>
        </w:rPr>
      </w:pPr>
      <w:r w:rsidRPr="00C77AEF">
        <w:rPr>
          <w:rFonts w:ascii="Arial" w:hAnsi="Arial" w:cs="Arial"/>
          <w:b/>
        </w:rPr>
        <w:t>Personal Proficiencies</w:t>
      </w:r>
    </w:p>
    <w:p w:rsidR="0001518B" w:rsidRPr="00C77AEF" w:rsidRDefault="001F7F36" w:rsidP="00617A48">
      <w:pPr>
        <w:pStyle w:val="BulletedPoints"/>
        <w:rPr>
          <w:rFonts w:ascii="Arial" w:hAnsi="Arial" w:cs="Arial"/>
        </w:rPr>
      </w:pPr>
      <w:r w:rsidRPr="00C77AEF">
        <w:rPr>
          <w:rFonts w:ascii="Arial" w:hAnsi="Arial" w:cs="Arial"/>
        </w:rPr>
        <w:t>Self-Awareness</w:t>
      </w:r>
      <w:r w:rsidR="00F9683D" w:rsidRPr="00C77AEF">
        <w:rPr>
          <w:rFonts w:ascii="Arial" w:hAnsi="Arial" w:cs="Arial"/>
        </w:rPr>
        <w:t xml:space="preserve"> – Understanding one’s own emotions. The ability to asses one’s self as well as display confidence.</w:t>
      </w:r>
    </w:p>
    <w:p w:rsidR="00F9683D" w:rsidRPr="00C77AEF" w:rsidRDefault="001F7F36" w:rsidP="00617A48">
      <w:pPr>
        <w:pStyle w:val="BulletedPoints"/>
        <w:rPr>
          <w:rFonts w:ascii="Arial" w:hAnsi="Arial" w:cs="Arial"/>
        </w:rPr>
      </w:pPr>
      <w:r w:rsidRPr="00C77AEF">
        <w:rPr>
          <w:rFonts w:ascii="Arial" w:hAnsi="Arial" w:cs="Arial"/>
        </w:rPr>
        <w:t>Self-Regulation</w:t>
      </w:r>
      <w:r w:rsidR="00F9683D" w:rsidRPr="00C77AEF">
        <w:rPr>
          <w:rFonts w:ascii="Arial" w:hAnsi="Arial" w:cs="Arial"/>
        </w:rPr>
        <w:t xml:space="preserve"> – Managing one’s emotions. Maintaining trustworthiness and flexibility.</w:t>
      </w:r>
    </w:p>
    <w:p w:rsidR="00F9683D" w:rsidRPr="00C77AEF" w:rsidRDefault="00F9683D" w:rsidP="00617A48">
      <w:pPr>
        <w:pStyle w:val="BulletedPoints"/>
        <w:rPr>
          <w:rFonts w:ascii="Arial" w:hAnsi="Arial" w:cs="Arial"/>
        </w:rPr>
      </w:pPr>
      <w:r w:rsidRPr="00C77AEF">
        <w:rPr>
          <w:rFonts w:ascii="Arial" w:hAnsi="Arial" w:cs="Arial"/>
        </w:rPr>
        <w:t xml:space="preserve">Motivation </w:t>
      </w:r>
      <w:r w:rsidR="008B6B4C" w:rsidRPr="00C77AEF">
        <w:rPr>
          <w:rFonts w:ascii="Arial" w:hAnsi="Arial" w:cs="Arial"/>
        </w:rPr>
        <w:t>- Being</w:t>
      </w:r>
      <w:r w:rsidRPr="00C77AEF">
        <w:rPr>
          <w:rFonts w:ascii="Arial" w:hAnsi="Arial" w:cs="Arial"/>
        </w:rPr>
        <w:t xml:space="preserve"> optimistic about situations.</w:t>
      </w:r>
      <w:r w:rsidR="00E37D50" w:rsidRPr="00C77AEF">
        <w:rPr>
          <w:rFonts w:ascii="Arial" w:hAnsi="Arial" w:cs="Arial"/>
        </w:rPr>
        <w:t xml:space="preserve"> Having the drive to take initiative and commit until completion.</w:t>
      </w:r>
    </w:p>
    <w:p w:rsidR="00617A48" w:rsidRPr="00C77AEF" w:rsidRDefault="00617A48" w:rsidP="00617A48">
      <w:pPr>
        <w:rPr>
          <w:rFonts w:ascii="Arial" w:hAnsi="Arial" w:cs="Arial"/>
        </w:rPr>
      </w:pPr>
    </w:p>
    <w:p w:rsidR="006513F9" w:rsidRPr="00C77AEF" w:rsidRDefault="006513F9" w:rsidP="00617A48">
      <w:pPr>
        <w:pStyle w:val="Heading2"/>
        <w:rPr>
          <w:rFonts w:ascii="Arial" w:hAnsi="Arial" w:cs="Arial"/>
        </w:rPr>
      </w:pPr>
      <w:bookmarkStart w:id="81" w:name="_Toc290895414"/>
      <w:r w:rsidRPr="00C77AEF">
        <w:rPr>
          <w:rFonts w:ascii="Arial" w:hAnsi="Arial" w:cs="Arial"/>
        </w:rPr>
        <w:t>Disagreeing Constructively</w:t>
      </w:r>
      <w:bookmarkEnd w:id="81"/>
    </w:p>
    <w:p w:rsidR="006513F9" w:rsidRPr="00C77AEF" w:rsidRDefault="00F90B6C" w:rsidP="006513F9">
      <w:pPr>
        <w:rPr>
          <w:rFonts w:ascii="Arial" w:hAnsi="Arial" w:cs="Arial"/>
        </w:rPr>
      </w:pPr>
      <w:r w:rsidRPr="00C77AEF">
        <w:rPr>
          <w:rFonts w:ascii="Arial" w:hAnsi="Arial" w:cs="Arial"/>
          <w:noProof/>
          <w:lang w:bidi="ar-SA"/>
        </w:rPr>
        <w:drawing>
          <wp:anchor distT="0" distB="0" distL="114300" distR="114300" simplePos="0" relativeHeight="251724288" behindDoc="0" locked="0" layoutInCell="1" allowOverlap="1" wp14:anchorId="5916768B" wp14:editId="4DCE9F5E">
            <wp:simplePos x="0" y="0"/>
            <wp:positionH relativeFrom="margin">
              <wp:posOffset>22225</wp:posOffset>
            </wp:positionH>
            <wp:positionV relativeFrom="margin">
              <wp:posOffset>5091430</wp:posOffset>
            </wp:positionV>
            <wp:extent cx="1163320" cy="1152525"/>
            <wp:effectExtent l="0" t="0" r="0" b="9525"/>
            <wp:wrapSquare wrapText="bothSides"/>
            <wp:docPr id="104" name="Picture 104" descr="C:\Users\Darren\AppData\Local\Microsoft\Windows\Temporary Internet Files\Content.IE5\FZCJR17Y\MC90005637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Darren\AppData\Local\Microsoft\Windows\Temporary Internet Files\Content.IE5\FZCJR17Y\MC900056379[1].wm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3320" cy="1152525"/>
                    </a:xfrm>
                    <a:prstGeom prst="rect">
                      <a:avLst/>
                    </a:prstGeom>
                    <a:noFill/>
                    <a:ln>
                      <a:noFill/>
                    </a:ln>
                  </pic:spPr>
                </pic:pic>
              </a:graphicData>
            </a:graphic>
          </wp:anchor>
        </w:drawing>
      </w:r>
      <w:r w:rsidR="006513F9" w:rsidRPr="00C77AEF">
        <w:rPr>
          <w:rFonts w:ascii="Arial" w:hAnsi="Arial" w:cs="Arial"/>
        </w:rPr>
        <w:t xml:space="preserve">To disagree constructively means to do so in a positive, productive manner. Its purpose is not to disagree for the sake of disagreeing or getting your point across. It is also not used to be negative or destructive of another’s </w:t>
      </w:r>
      <w:r w:rsidR="00E37D50" w:rsidRPr="00C77AEF">
        <w:rPr>
          <w:rFonts w:ascii="Arial" w:hAnsi="Arial" w:cs="Arial"/>
        </w:rPr>
        <w:t xml:space="preserve">thoughts. The workplace is a </w:t>
      </w:r>
      <w:r w:rsidR="006513F9" w:rsidRPr="00C77AEF">
        <w:rPr>
          <w:rFonts w:ascii="Arial" w:hAnsi="Arial" w:cs="Arial"/>
        </w:rPr>
        <w:t xml:space="preserve">place where disagreeing is a common occurrence. Companies look for the most effective ways to carry </w:t>
      </w:r>
      <w:r w:rsidR="00E37D50" w:rsidRPr="00C77AEF">
        <w:rPr>
          <w:rFonts w:ascii="Arial" w:hAnsi="Arial" w:cs="Arial"/>
        </w:rPr>
        <w:t xml:space="preserve">out operations and therefore invest </w:t>
      </w:r>
      <w:r w:rsidR="006513F9" w:rsidRPr="00C77AEF">
        <w:rPr>
          <w:rFonts w:ascii="Arial" w:hAnsi="Arial" w:cs="Arial"/>
        </w:rPr>
        <w:t xml:space="preserve">in process improvement strategies, which opens </w:t>
      </w:r>
      <w:r w:rsidR="00E37D50" w:rsidRPr="00C77AEF">
        <w:rPr>
          <w:rFonts w:ascii="Arial" w:hAnsi="Arial" w:cs="Arial"/>
        </w:rPr>
        <w:t>the floor for discussion and compromise</w:t>
      </w:r>
      <w:r w:rsidR="006513F9" w:rsidRPr="00C77AEF">
        <w:rPr>
          <w:rFonts w:ascii="Arial" w:hAnsi="Arial" w:cs="Arial"/>
        </w:rPr>
        <w:t>.</w:t>
      </w:r>
    </w:p>
    <w:p w:rsidR="006513F9" w:rsidRPr="00C77AEF" w:rsidRDefault="006513F9" w:rsidP="006513F9">
      <w:pPr>
        <w:rPr>
          <w:rFonts w:ascii="Arial" w:hAnsi="Arial" w:cs="Arial"/>
        </w:rPr>
      </w:pPr>
      <w:r w:rsidRPr="00C77AEF">
        <w:rPr>
          <w:rFonts w:ascii="Arial" w:hAnsi="Arial" w:cs="Arial"/>
        </w:rPr>
        <w:t>What does constructively disagreeing look like in practice, you may ask. Well, it is acknowledging and confirming someone else’s ideas before presenting your own.</w:t>
      </w:r>
    </w:p>
    <w:p w:rsidR="006513F9" w:rsidRPr="00C77AEF" w:rsidRDefault="006513F9" w:rsidP="006513F9">
      <w:pPr>
        <w:rPr>
          <w:rFonts w:ascii="Arial" w:hAnsi="Arial" w:cs="Arial"/>
        </w:rPr>
      </w:pPr>
      <w:r w:rsidRPr="00C77AEF">
        <w:rPr>
          <w:rFonts w:ascii="Arial" w:hAnsi="Arial" w:cs="Arial"/>
        </w:rPr>
        <w:t>Example:</w:t>
      </w:r>
    </w:p>
    <w:p w:rsidR="006513F9" w:rsidRPr="00C77AEF" w:rsidRDefault="006513F9" w:rsidP="006513F9">
      <w:pPr>
        <w:rPr>
          <w:rFonts w:ascii="Arial" w:hAnsi="Arial" w:cs="Arial"/>
        </w:rPr>
      </w:pPr>
      <w:r w:rsidRPr="00C77AEF">
        <w:rPr>
          <w:rFonts w:ascii="Arial" w:hAnsi="Arial" w:cs="Arial"/>
          <w:b/>
        </w:rPr>
        <w:lastRenderedPageBreak/>
        <w:t>Ted:</w:t>
      </w:r>
      <w:r w:rsidRPr="00C77AEF">
        <w:rPr>
          <w:rFonts w:ascii="Arial" w:hAnsi="Arial" w:cs="Arial"/>
        </w:rPr>
        <w:t xml:space="preserve"> Because of the nature of their duties, I feel the customer service phone team should arrive 30 minutes before their s</w:t>
      </w:r>
      <w:r w:rsidR="00C71D04" w:rsidRPr="00C77AEF">
        <w:rPr>
          <w:rFonts w:ascii="Arial" w:hAnsi="Arial" w:cs="Arial"/>
        </w:rPr>
        <w:t xml:space="preserve">hift to bring up their systems and </w:t>
      </w:r>
      <w:r w:rsidRPr="00C77AEF">
        <w:rPr>
          <w:rFonts w:ascii="Arial" w:hAnsi="Arial" w:cs="Arial"/>
        </w:rPr>
        <w:t>test their equipment to make sure it is properly working so they are ready to take the first call as soon as their shift starts.</w:t>
      </w:r>
    </w:p>
    <w:p w:rsidR="006513F9" w:rsidRPr="00C77AEF" w:rsidRDefault="006513F9" w:rsidP="006513F9">
      <w:pPr>
        <w:rPr>
          <w:rFonts w:ascii="Arial" w:hAnsi="Arial" w:cs="Arial"/>
        </w:rPr>
      </w:pPr>
      <w:r w:rsidRPr="00C77AEF">
        <w:rPr>
          <w:rFonts w:ascii="Arial" w:hAnsi="Arial" w:cs="Arial"/>
          <w:b/>
        </w:rPr>
        <w:t xml:space="preserve">Michael: </w:t>
      </w:r>
      <w:r w:rsidRPr="00C77AEF">
        <w:rPr>
          <w:rFonts w:ascii="Arial" w:hAnsi="Arial" w:cs="Arial"/>
        </w:rPr>
        <w:t>I understand your point, Ted and I agree the phone team should arrive early to prepare themselves for the start of their shift. However, I feel 15 minutes is sufficient time for them to get everything in place.</w:t>
      </w:r>
    </w:p>
    <w:p w:rsidR="00082F83" w:rsidRPr="00C77AEF" w:rsidRDefault="00082F83" w:rsidP="00566A9E">
      <w:pPr>
        <w:rPr>
          <w:rFonts w:ascii="Arial" w:hAnsi="Arial" w:cs="Arial"/>
        </w:rPr>
      </w:pPr>
    </w:p>
    <w:tbl>
      <w:tblPr>
        <w:tblW w:w="957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8D189A" w:rsidRPr="00C77AEF" w:rsidTr="008D189A">
        <w:tc>
          <w:tcPr>
            <w:tcW w:w="2448" w:type="dxa"/>
            <w:vAlign w:val="center"/>
          </w:tcPr>
          <w:p w:rsidR="008D189A" w:rsidRPr="00C77AEF" w:rsidRDefault="008D189A" w:rsidP="00E750F9">
            <w:pPr>
              <w:rPr>
                <w:rFonts w:ascii="Arial" w:hAnsi="Arial" w:cs="Arial"/>
                <w:b/>
                <w:bCs/>
                <w:color w:val="365F91"/>
              </w:rPr>
            </w:pPr>
            <w:r w:rsidRPr="00C77AEF">
              <w:rPr>
                <w:rFonts w:ascii="Arial" w:hAnsi="Arial" w:cs="Arial"/>
                <w:b/>
                <w:bCs/>
                <w:color w:val="365F91"/>
              </w:rPr>
              <w:t xml:space="preserve">Estimated Time </w:t>
            </w:r>
          </w:p>
        </w:tc>
        <w:tc>
          <w:tcPr>
            <w:tcW w:w="7128" w:type="dxa"/>
            <w:vAlign w:val="center"/>
          </w:tcPr>
          <w:p w:rsidR="008D189A" w:rsidRPr="00C77AEF" w:rsidRDefault="008D189A" w:rsidP="00E750F9">
            <w:pPr>
              <w:rPr>
                <w:rFonts w:ascii="Arial" w:hAnsi="Arial" w:cs="Arial"/>
                <w:color w:val="365F91"/>
              </w:rPr>
            </w:pPr>
            <w:r w:rsidRPr="00C77AEF">
              <w:rPr>
                <w:rFonts w:ascii="Arial" w:hAnsi="Arial" w:cs="Arial"/>
                <w:color w:val="365F91"/>
              </w:rPr>
              <w:t>10 minutes</w:t>
            </w:r>
          </w:p>
        </w:tc>
      </w:tr>
      <w:tr w:rsidR="008D189A" w:rsidRPr="00C77AEF" w:rsidTr="008D189A">
        <w:tc>
          <w:tcPr>
            <w:tcW w:w="2448" w:type="dxa"/>
            <w:shd w:val="clear" w:color="auto" w:fill="D3DFEE"/>
            <w:vAlign w:val="center"/>
          </w:tcPr>
          <w:p w:rsidR="008D189A" w:rsidRPr="00C77AEF" w:rsidRDefault="008D189A" w:rsidP="00E750F9">
            <w:pPr>
              <w:rPr>
                <w:rFonts w:ascii="Arial" w:hAnsi="Arial" w:cs="Arial"/>
                <w:b/>
                <w:bCs/>
                <w:color w:val="365F91"/>
              </w:rPr>
            </w:pPr>
            <w:r w:rsidRPr="00C77AEF">
              <w:rPr>
                <w:rFonts w:ascii="Arial" w:hAnsi="Arial" w:cs="Arial"/>
                <w:b/>
                <w:bCs/>
                <w:color w:val="365F91"/>
              </w:rPr>
              <w:t>Topic Objective</w:t>
            </w:r>
          </w:p>
        </w:tc>
        <w:tc>
          <w:tcPr>
            <w:tcW w:w="7128" w:type="dxa"/>
            <w:shd w:val="clear" w:color="auto" w:fill="D3DFEE"/>
            <w:vAlign w:val="center"/>
          </w:tcPr>
          <w:p w:rsidR="008D189A" w:rsidRPr="00C77AEF" w:rsidRDefault="008D189A" w:rsidP="00E750F9">
            <w:pPr>
              <w:rPr>
                <w:rFonts w:ascii="Arial" w:hAnsi="Arial" w:cs="Arial"/>
                <w:color w:val="365F91"/>
              </w:rPr>
            </w:pPr>
            <w:r w:rsidRPr="00C77AEF">
              <w:rPr>
                <w:rFonts w:ascii="Arial" w:hAnsi="Arial" w:cs="Arial"/>
                <w:color w:val="365F91"/>
              </w:rPr>
              <w:t>To practice using constructive disagreement to communicate</w:t>
            </w:r>
          </w:p>
        </w:tc>
      </w:tr>
      <w:tr w:rsidR="008D189A" w:rsidRPr="00C77AEF" w:rsidTr="008D189A">
        <w:tc>
          <w:tcPr>
            <w:tcW w:w="2448" w:type="dxa"/>
            <w:vAlign w:val="center"/>
          </w:tcPr>
          <w:p w:rsidR="008D189A" w:rsidRPr="00C77AEF" w:rsidRDefault="008D189A" w:rsidP="00E750F9">
            <w:pPr>
              <w:rPr>
                <w:rFonts w:ascii="Arial" w:hAnsi="Arial" w:cs="Arial"/>
                <w:b/>
                <w:bCs/>
                <w:color w:val="365F91"/>
              </w:rPr>
            </w:pPr>
            <w:r w:rsidRPr="00C77AEF">
              <w:rPr>
                <w:rFonts w:ascii="Arial" w:hAnsi="Arial" w:cs="Arial"/>
                <w:b/>
                <w:bCs/>
                <w:color w:val="365F91"/>
              </w:rPr>
              <w:t>Topic Summary</w:t>
            </w:r>
          </w:p>
        </w:tc>
        <w:tc>
          <w:tcPr>
            <w:tcW w:w="7128" w:type="dxa"/>
            <w:vAlign w:val="center"/>
          </w:tcPr>
          <w:p w:rsidR="008D189A" w:rsidRPr="00C77AEF" w:rsidRDefault="008D189A" w:rsidP="00E750F9">
            <w:pPr>
              <w:rPr>
                <w:rFonts w:ascii="Arial" w:hAnsi="Arial" w:cs="Arial"/>
                <w:color w:val="365F91"/>
              </w:rPr>
            </w:pPr>
            <w:r w:rsidRPr="00C77AEF">
              <w:rPr>
                <w:rFonts w:ascii="Arial" w:hAnsi="Arial" w:cs="Arial"/>
                <w:color w:val="365F91"/>
              </w:rPr>
              <w:t>This exercise asks participants to read through the scenarios listed on the handout and have a dialogue about them. Participants will take turns constructively disagreeing to each scenario.</w:t>
            </w:r>
          </w:p>
        </w:tc>
      </w:tr>
      <w:tr w:rsidR="008D189A" w:rsidRPr="00C77AEF" w:rsidTr="00E750F9">
        <w:tc>
          <w:tcPr>
            <w:tcW w:w="2448" w:type="dxa"/>
            <w:shd w:val="clear" w:color="auto" w:fill="D3DFEE"/>
            <w:vAlign w:val="center"/>
          </w:tcPr>
          <w:p w:rsidR="008D189A" w:rsidRPr="00C77AEF" w:rsidRDefault="008D189A" w:rsidP="008D189A">
            <w:pPr>
              <w:rPr>
                <w:rFonts w:ascii="Arial" w:hAnsi="Arial" w:cs="Arial"/>
                <w:b/>
                <w:bCs/>
                <w:color w:val="365F91"/>
              </w:rPr>
            </w:pPr>
            <w:r w:rsidRPr="00C77AEF">
              <w:rPr>
                <w:rFonts w:ascii="Arial" w:hAnsi="Arial" w:cs="Arial"/>
                <w:b/>
                <w:bCs/>
                <w:color w:val="365F91"/>
              </w:rPr>
              <w:t>Materials Required</w:t>
            </w:r>
          </w:p>
        </w:tc>
        <w:tc>
          <w:tcPr>
            <w:tcW w:w="7128" w:type="dxa"/>
            <w:shd w:val="clear" w:color="auto" w:fill="D3DFEE"/>
            <w:vAlign w:val="center"/>
          </w:tcPr>
          <w:p w:rsidR="008D189A" w:rsidRPr="00C77AEF" w:rsidRDefault="00DE6DDE" w:rsidP="00DE6DDE">
            <w:pPr>
              <w:rPr>
                <w:rFonts w:ascii="Arial" w:hAnsi="Arial" w:cs="Arial"/>
                <w:color w:val="365F91"/>
              </w:rPr>
            </w:pPr>
            <w:r w:rsidRPr="00C77AEF">
              <w:rPr>
                <w:rFonts w:ascii="Arial" w:hAnsi="Arial" w:cs="Arial"/>
                <w:color w:val="365F91"/>
              </w:rPr>
              <w:t>Worksheet</w:t>
            </w:r>
            <w:r w:rsidR="008D189A" w:rsidRPr="00C77AEF">
              <w:rPr>
                <w:rFonts w:ascii="Arial" w:hAnsi="Arial" w:cs="Arial"/>
                <w:color w:val="365F91"/>
              </w:rPr>
              <w:t>: Agree to Disagree</w:t>
            </w:r>
          </w:p>
        </w:tc>
      </w:tr>
      <w:tr w:rsidR="008D189A" w:rsidRPr="00C77AEF" w:rsidTr="00E750F9">
        <w:trPr>
          <w:trHeight w:val="440"/>
        </w:trPr>
        <w:tc>
          <w:tcPr>
            <w:tcW w:w="2448" w:type="dxa"/>
            <w:vAlign w:val="center"/>
          </w:tcPr>
          <w:p w:rsidR="008D189A" w:rsidRPr="00C77AEF" w:rsidRDefault="008D189A" w:rsidP="008D189A">
            <w:pPr>
              <w:rPr>
                <w:rFonts w:ascii="Arial" w:hAnsi="Arial" w:cs="Arial"/>
                <w:b/>
                <w:bCs/>
                <w:color w:val="365F91"/>
              </w:rPr>
            </w:pPr>
            <w:r w:rsidRPr="00C77AEF">
              <w:rPr>
                <w:rFonts w:ascii="Arial" w:hAnsi="Arial" w:cs="Arial"/>
                <w:b/>
                <w:bCs/>
                <w:color w:val="365F91"/>
              </w:rPr>
              <w:t>Planning Checklist</w:t>
            </w:r>
          </w:p>
        </w:tc>
        <w:tc>
          <w:tcPr>
            <w:tcW w:w="7128" w:type="dxa"/>
            <w:vAlign w:val="center"/>
          </w:tcPr>
          <w:p w:rsidR="008D189A" w:rsidRPr="00C77AEF" w:rsidRDefault="008D189A" w:rsidP="008D189A">
            <w:pPr>
              <w:rPr>
                <w:rFonts w:ascii="Arial" w:hAnsi="Arial" w:cs="Arial"/>
                <w:bCs/>
                <w:color w:val="365F91"/>
              </w:rPr>
            </w:pPr>
            <w:r w:rsidRPr="00C77AEF">
              <w:rPr>
                <w:rFonts w:ascii="Arial" w:hAnsi="Arial" w:cs="Arial"/>
                <w:bCs/>
                <w:color w:val="365F91"/>
              </w:rPr>
              <w:t>None</w:t>
            </w:r>
          </w:p>
        </w:tc>
      </w:tr>
      <w:tr w:rsidR="008D189A" w:rsidRPr="00C77AEF" w:rsidTr="00E750F9">
        <w:tc>
          <w:tcPr>
            <w:tcW w:w="2448" w:type="dxa"/>
            <w:shd w:val="clear" w:color="auto" w:fill="D3DFEE"/>
            <w:vAlign w:val="center"/>
          </w:tcPr>
          <w:p w:rsidR="008D189A" w:rsidRPr="00C77AEF" w:rsidRDefault="008D189A" w:rsidP="008D189A">
            <w:pPr>
              <w:rPr>
                <w:rFonts w:ascii="Arial" w:hAnsi="Arial" w:cs="Arial"/>
                <w:b/>
                <w:bCs/>
                <w:color w:val="365F91"/>
              </w:rPr>
            </w:pPr>
            <w:r w:rsidRPr="00C77AEF">
              <w:rPr>
                <w:rFonts w:ascii="Arial" w:hAnsi="Arial" w:cs="Arial"/>
                <w:b/>
                <w:bCs/>
                <w:color w:val="365F91"/>
              </w:rPr>
              <w:t>Recommended Activity</w:t>
            </w:r>
          </w:p>
        </w:tc>
        <w:tc>
          <w:tcPr>
            <w:tcW w:w="7128" w:type="dxa"/>
            <w:shd w:val="clear" w:color="auto" w:fill="D3DFEE"/>
            <w:vAlign w:val="center"/>
          </w:tcPr>
          <w:p w:rsidR="008D189A" w:rsidRPr="00C77AEF" w:rsidRDefault="008D189A" w:rsidP="008D189A">
            <w:pPr>
              <w:rPr>
                <w:rFonts w:ascii="Arial" w:hAnsi="Arial" w:cs="Arial"/>
                <w:color w:val="365F91"/>
              </w:rPr>
            </w:pPr>
            <w:r w:rsidRPr="00C77AEF">
              <w:rPr>
                <w:rFonts w:ascii="Arial" w:hAnsi="Arial" w:cs="Arial"/>
                <w:color w:val="365F91"/>
              </w:rPr>
              <w:t>Divide the participants into groups of two.</w:t>
            </w:r>
          </w:p>
          <w:p w:rsidR="008D189A" w:rsidRPr="00C77AEF" w:rsidRDefault="008D189A" w:rsidP="005235EA">
            <w:pPr>
              <w:numPr>
                <w:ilvl w:val="0"/>
                <w:numId w:val="4"/>
              </w:numPr>
              <w:rPr>
                <w:rFonts w:ascii="Arial" w:hAnsi="Arial" w:cs="Arial"/>
                <w:color w:val="365F91"/>
              </w:rPr>
            </w:pPr>
            <w:r w:rsidRPr="00C77AEF">
              <w:rPr>
                <w:rFonts w:ascii="Arial" w:hAnsi="Arial" w:cs="Arial"/>
                <w:color w:val="365F91"/>
              </w:rPr>
              <w:t xml:space="preserve">Each participant reads through the scenarios on the handout and </w:t>
            </w:r>
            <w:r w:rsidR="001F7F36" w:rsidRPr="00C77AEF">
              <w:rPr>
                <w:rFonts w:ascii="Arial" w:hAnsi="Arial" w:cs="Arial"/>
                <w:color w:val="365F91"/>
              </w:rPr>
              <w:t>engages</w:t>
            </w:r>
            <w:r w:rsidRPr="00C77AEF">
              <w:rPr>
                <w:rFonts w:ascii="Arial" w:hAnsi="Arial" w:cs="Arial"/>
                <w:color w:val="365F91"/>
              </w:rPr>
              <w:t xml:space="preserve"> in a dialogue about the best way to handle the situation. The object is to disagree in a way that is constructive. </w:t>
            </w:r>
          </w:p>
        </w:tc>
      </w:tr>
      <w:tr w:rsidR="008D189A" w:rsidRPr="00C77AEF" w:rsidTr="00E750F9">
        <w:tc>
          <w:tcPr>
            <w:tcW w:w="2448" w:type="dxa"/>
            <w:vAlign w:val="center"/>
          </w:tcPr>
          <w:p w:rsidR="008D189A" w:rsidRPr="00C77AEF" w:rsidRDefault="008D189A" w:rsidP="008D189A">
            <w:pPr>
              <w:rPr>
                <w:rFonts w:ascii="Arial" w:hAnsi="Arial" w:cs="Arial"/>
                <w:b/>
                <w:bCs/>
                <w:color w:val="365F91"/>
              </w:rPr>
            </w:pPr>
            <w:r w:rsidRPr="00C77AEF">
              <w:rPr>
                <w:rFonts w:ascii="Arial" w:hAnsi="Arial" w:cs="Arial"/>
                <w:b/>
                <w:bCs/>
                <w:color w:val="365F91"/>
              </w:rPr>
              <w:t>Stories to Share</w:t>
            </w:r>
          </w:p>
        </w:tc>
        <w:tc>
          <w:tcPr>
            <w:tcW w:w="7128" w:type="dxa"/>
            <w:vAlign w:val="center"/>
          </w:tcPr>
          <w:p w:rsidR="008D189A" w:rsidRPr="00C77AEF" w:rsidRDefault="008D189A" w:rsidP="008D189A">
            <w:pPr>
              <w:rPr>
                <w:rFonts w:ascii="Arial" w:hAnsi="Arial" w:cs="Arial"/>
                <w:color w:val="365F91"/>
              </w:rPr>
            </w:pPr>
            <w:r w:rsidRPr="00C77AEF">
              <w:rPr>
                <w:rFonts w:ascii="Arial" w:hAnsi="Arial" w:cs="Arial"/>
                <w:color w:val="365F91"/>
              </w:rPr>
              <w:t>Instructor: Share with the group several best business practices not mentioned in this module.</w:t>
            </w:r>
          </w:p>
        </w:tc>
      </w:tr>
      <w:tr w:rsidR="008D189A" w:rsidRPr="00C77AEF" w:rsidTr="00E750F9">
        <w:tc>
          <w:tcPr>
            <w:tcW w:w="2448" w:type="dxa"/>
            <w:shd w:val="clear" w:color="auto" w:fill="D3DFEE"/>
            <w:vAlign w:val="center"/>
          </w:tcPr>
          <w:p w:rsidR="008D189A" w:rsidRPr="00C77AEF" w:rsidRDefault="008D189A" w:rsidP="008D189A">
            <w:pPr>
              <w:rPr>
                <w:rFonts w:ascii="Arial" w:hAnsi="Arial" w:cs="Arial"/>
                <w:b/>
                <w:bCs/>
                <w:color w:val="365F91"/>
              </w:rPr>
            </w:pPr>
            <w:r w:rsidRPr="00C77AEF">
              <w:rPr>
                <w:rFonts w:ascii="Arial" w:hAnsi="Arial" w:cs="Arial"/>
                <w:b/>
                <w:bCs/>
                <w:color w:val="365F91"/>
              </w:rPr>
              <w:t>Delivery Tips</w:t>
            </w:r>
          </w:p>
        </w:tc>
        <w:tc>
          <w:tcPr>
            <w:tcW w:w="7128" w:type="dxa"/>
            <w:shd w:val="clear" w:color="auto" w:fill="D3DFEE"/>
            <w:vAlign w:val="center"/>
          </w:tcPr>
          <w:p w:rsidR="008D189A" w:rsidRPr="00C77AEF" w:rsidRDefault="008D189A" w:rsidP="008D189A">
            <w:pPr>
              <w:rPr>
                <w:rFonts w:ascii="Arial" w:hAnsi="Arial" w:cs="Arial"/>
                <w:color w:val="365F91"/>
              </w:rPr>
            </w:pPr>
            <w:r w:rsidRPr="00C77AEF">
              <w:rPr>
                <w:rFonts w:ascii="Arial" w:hAnsi="Arial" w:cs="Arial"/>
                <w:color w:val="365F91"/>
              </w:rPr>
              <w:t>None</w:t>
            </w:r>
          </w:p>
        </w:tc>
      </w:tr>
      <w:tr w:rsidR="008D189A" w:rsidRPr="00C77AEF" w:rsidTr="00E750F9">
        <w:tc>
          <w:tcPr>
            <w:tcW w:w="2448" w:type="dxa"/>
            <w:vAlign w:val="center"/>
          </w:tcPr>
          <w:p w:rsidR="008D189A" w:rsidRPr="00C77AEF" w:rsidRDefault="008D189A" w:rsidP="008D189A">
            <w:pPr>
              <w:rPr>
                <w:rFonts w:ascii="Arial" w:hAnsi="Arial" w:cs="Arial"/>
                <w:b/>
                <w:bCs/>
                <w:color w:val="365F91"/>
              </w:rPr>
            </w:pPr>
            <w:r w:rsidRPr="00C77AEF">
              <w:rPr>
                <w:rFonts w:ascii="Arial" w:hAnsi="Arial" w:cs="Arial"/>
                <w:b/>
                <w:bCs/>
                <w:color w:val="365F91"/>
              </w:rPr>
              <w:t>Review Questions</w:t>
            </w:r>
          </w:p>
        </w:tc>
        <w:tc>
          <w:tcPr>
            <w:tcW w:w="7128" w:type="dxa"/>
            <w:vAlign w:val="center"/>
          </w:tcPr>
          <w:p w:rsidR="008D189A" w:rsidRPr="00C77AEF" w:rsidRDefault="008D189A" w:rsidP="008D189A">
            <w:pPr>
              <w:rPr>
                <w:rFonts w:ascii="Arial" w:hAnsi="Arial" w:cs="Arial"/>
                <w:color w:val="365F91"/>
              </w:rPr>
            </w:pPr>
            <w:r w:rsidRPr="00C77AEF">
              <w:rPr>
                <w:rFonts w:ascii="Arial" w:hAnsi="Arial" w:cs="Arial"/>
                <w:color w:val="365F91"/>
              </w:rPr>
              <w:t>What could be the outcome of disagreeing in a manner that is not constructive?</w:t>
            </w:r>
          </w:p>
          <w:p w:rsidR="008D189A" w:rsidRPr="00C77AEF" w:rsidRDefault="008D189A" w:rsidP="008D189A">
            <w:pPr>
              <w:rPr>
                <w:rFonts w:ascii="Arial" w:hAnsi="Arial" w:cs="Arial"/>
                <w:color w:val="365F91"/>
              </w:rPr>
            </w:pPr>
            <w:r w:rsidRPr="00C77AEF">
              <w:rPr>
                <w:rFonts w:ascii="Arial" w:hAnsi="Arial" w:cs="Arial"/>
                <w:color w:val="365F91"/>
              </w:rPr>
              <w:t>Why is it important to focus on constructively disagreeing when in the workplace?</w:t>
            </w:r>
          </w:p>
        </w:tc>
      </w:tr>
    </w:tbl>
    <w:p w:rsidR="00082F83" w:rsidRPr="00C77AEF" w:rsidRDefault="00082F83" w:rsidP="00566A9E">
      <w:pPr>
        <w:rPr>
          <w:rFonts w:ascii="Arial" w:hAnsi="Arial" w:cs="Arial"/>
        </w:rPr>
      </w:pPr>
    </w:p>
    <w:p w:rsidR="00566A9E" w:rsidRPr="00C77AEF" w:rsidRDefault="00566A9E">
      <w:pPr>
        <w:spacing w:after="0" w:line="240" w:lineRule="auto"/>
        <w:rPr>
          <w:rFonts w:ascii="Arial" w:hAnsi="Arial" w:cs="Arial"/>
        </w:rPr>
      </w:pPr>
      <w:r w:rsidRPr="00C77AEF">
        <w:rPr>
          <w:rFonts w:ascii="Arial" w:hAnsi="Arial" w:cs="Arial"/>
        </w:rPr>
        <w:br w:type="page"/>
      </w:r>
    </w:p>
    <w:p w:rsidR="009C3FAB" w:rsidRPr="00C77AEF" w:rsidRDefault="00C77AEF" w:rsidP="009C3FAB">
      <w:pPr>
        <w:pStyle w:val="Heading1"/>
        <w:rPr>
          <w:rFonts w:ascii="Arial" w:hAnsi="Arial" w:cs="Arial"/>
          <w:noProof/>
          <w:lang w:eastAsia="zh-TW"/>
        </w:rPr>
      </w:pPr>
      <w:bookmarkStart w:id="82" w:name="_Toc290895415"/>
      <w:r>
        <w:rPr>
          <w:rFonts w:ascii="Arial" w:hAnsi="Arial" w:cs="Arial"/>
          <w:noProof/>
          <w:lang w:bidi="ar-SA"/>
        </w:rPr>
        <w:lastRenderedPageBreak/>
        <w:drawing>
          <wp:anchor distT="0" distB="0" distL="114300" distR="114300" simplePos="0" relativeHeight="251765248" behindDoc="0" locked="0" layoutInCell="1" allowOverlap="1" wp14:anchorId="42C6413F" wp14:editId="4AC1DC30">
            <wp:simplePos x="0" y="0"/>
            <wp:positionH relativeFrom="column">
              <wp:posOffset>-723541</wp:posOffset>
            </wp:positionH>
            <wp:positionV relativeFrom="paragraph">
              <wp:posOffset>-679340</wp:posOffset>
            </wp:positionV>
            <wp:extent cx="2063253" cy="763325"/>
            <wp:effectExtent l="0" t="0" r="0" b="0"/>
            <wp:wrapNone/>
            <wp:docPr id="50" name="Picture 50"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Jaycees-logo-white-and-green"/>
                    <pic:cNvPicPr>
                      <a:picLocks noChangeAspect="1" noChangeArrowheads="1"/>
                    </pic:cNvPicPr>
                  </pic:nvPicPr>
                  <pic:blipFill>
                    <a:blip r:embed="rId13" cstate="print"/>
                    <a:srcRect/>
                    <a:stretch>
                      <a:fillRect/>
                    </a:stretch>
                  </pic:blipFill>
                  <pic:spPr bwMode="auto">
                    <a:xfrm>
                      <a:off x="0" y="0"/>
                      <a:ext cx="2063253" cy="763325"/>
                    </a:xfrm>
                    <a:prstGeom prst="rect">
                      <a:avLst/>
                    </a:prstGeom>
                    <a:noFill/>
                    <a:ln w="9525">
                      <a:noFill/>
                      <a:miter lim="800000"/>
                      <a:headEnd/>
                      <a:tailEnd/>
                    </a:ln>
                  </pic:spPr>
                </pic:pic>
              </a:graphicData>
            </a:graphic>
          </wp:anchor>
        </w:drawing>
      </w:r>
      <w:r w:rsidR="00AF5AA0" w:rsidRPr="00C77AEF">
        <w:rPr>
          <w:rFonts w:ascii="Arial" w:hAnsi="Arial" w:cs="Arial"/>
          <w:noProof/>
          <w:lang w:bidi="ar-SA"/>
        </w:rPr>
        <mc:AlternateContent>
          <mc:Choice Requires="wps">
            <w:drawing>
              <wp:anchor distT="91440" distB="91440" distL="114300" distR="114300" simplePos="0" relativeHeight="251641344" behindDoc="0" locked="0" layoutInCell="0" allowOverlap="1" wp14:anchorId="0AC4B012" wp14:editId="36A34AA0">
                <wp:simplePos x="0" y="0"/>
                <wp:positionH relativeFrom="page">
                  <wp:posOffset>-76200</wp:posOffset>
                </wp:positionH>
                <wp:positionV relativeFrom="page">
                  <wp:posOffset>-9525</wp:posOffset>
                </wp:positionV>
                <wp:extent cx="7934325" cy="2371725"/>
                <wp:effectExtent l="0" t="0" r="9525" b="9525"/>
                <wp:wrapSquare wrapText="bothSides"/>
                <wp:docPr id="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4325" cy="2371725"/>
                        </a:xfrm>
                        <a:prstGeom prst="rect">
                          <a:avLst/>
                        </a:prstGeom>
                        <a:solidFill>
                          <a:srgbClr val="28276B"/>
                        </a:solidFill>
                        <a:ln>
                          <a:noFill/>
                        </a:ln>
                        <a:effectLst/>
                        <a:extLst/>
                      </wps:spPr>
                      <wps:txbx>
                        <w:txbxContent>
                          <w:p w:rsidR="00A0124D" w:rsidRPr="00C77AEF" w:rsidRDefault="00A0124D" w:rsidP="009C3FAB">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C77AEF">
                              <w:rPr>
                                <w:rFonts w:ascii="Arial" w:hAnsi="Arial" w:cs="Arial"/>
                                <w:i/>
                                <w:iCs/>
                                <w:sz w:val="28"/>
                                <w:szCs w:val="28"/>
                              </w:rPr>
                              <w:t>Since the purpose of business is to satisfy existing desires, or stimulate new ones, if everyone were genuinely happy, there would be no need for business any longer.</w:t>
                            </w:r>
                          </w:p>
                          <w:p w:rsidR="00A0124D" w:rsidRPr="00C77AEF" w:rsidRDefault="00A0124D" w:rsidP="00C35C13">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rPr>
                            </w:pPr>
                            <w:proofErr w:type="spellStart"/>
                            <w:r w:rsidRPr="00C77AEF">
                              <w:rPr>
                                <w:rFonts w:ascii="Arial" w:hAnsi="Arial" w:cs="Arial"/>
                                <w:i/>
                                <w:iCs/>
                                <w:sz w:val="28"/>
                                <w:szCs w:val="28"/>
                              </w:rPr>
                              <w:t>Mihaly</w:t>
                            </w:r>
                            <w:proofErr w:type="spellEnd"/>
                            <w:r w:rsidRPr="00C77AEF">
                              <w:rPr>
                                <w:rFonts w:ascii="Arial" w:hAnsi="Arial" w:cs="Arial"/>
                                <w:i/>
                                <w:iCs/>
                                <w:sz w:val="28"/>
                                <w:szCs w:val="28"/>
                              </w:rPr>
                              <w:t xml:space="preserve"> </w:t>
                            </w:r>
                            <w:proofErr w:type="spellStart"/>
                            <w:r w:rsidRPr="00C77AEF">
                              <w:rPr>
                                <w:rFonts w:ascii="Arial" w:hAnsi="Arial" w:cs="Arial"/>
                                <w:i/>
                                <w:iCs/>
                                <w:sz w:val="28"/>
                                <w:szCs w:val="28"/>
                              </w:rPr>
                              <w:t>Csikszentmihalyi</w:t>
                            </w:r>
                            <w:proofErr w:type="spellEnd"/>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8" style="position:absolute;margin-left:-6pt;margin-top:-.75pt;width:624.75pt;height:186.75pt;z-index:25164134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" o:allowincell="f" fillcolor="#28276b" stroked="f">
                <v:textbox inset="4in,54pt,1in,0">
                  <w:txbxContent>
                    <w:p w:rsidR="00A0124D" w:rsidRPr="00C77AEF" w:rsidRDefault="00A0124D" w:rsidP="009C3FAB">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C77AEF">
                        <w:rPr>
                          <w:rFonts w:ascii="Arial" w:hAnsi="Arial" w:cs="Arial"/>
                          <w:i/>
                          <w:iCs/>
                          <w:sz w:val="28"/>
                          <w:szCs w:val="28"/>
                        </w:rPr>
                        <w:t>Since the purpose of business is to satisfy existing desires, or stimulate new ones, if everyone were genuinely happy, there would be no need for business any longer.</w:t>
                      </w:r>
                    </w:p>
                    <w:p w:rsidR="00A0124D" w:rsidRPr="00C77AEF" w:rsidRDefault="00A0124D" w:rsidP="00C35C13">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rPr>
                      </w:pPr>
                      <w:proofErr w:type="spellStart"/>
                      <w:r w:rsidRPr="00C77AEF">
                        <w:rPr>
                          <w:rFonts w:ascii="Arial" w:hAnsi="Arial" w:cs="Arial"/>
                          <w:i/>
                          <w:iCs/>
                          <w:sz w:val="28"/>
                          <w:szCs w:val="28"/>
                        </w:rPr>
                        <w:t>Mihaly</w:t>
                      </w:r>
                      <w:proofErr w:type="spellEnd"/>
                      <w:r w:rsidRPr="00C77AEF">
                        <w:rPr>
                          <w:rFonts w:ascii="Arial" w:hAnsi="Arial" w:cs="Arial"/>
                          <w:i/>
                          <w:iCs/>
                          <w:sz w:val="28"/>
                          <w:szCs w:val="28"/>
                        </w:rPr>
                        <w:t xml:space="preserve"> </w:t>
                      </w:r>
                      <w:proofErr w:type="spellStart"/>
                      <w:r w:rsidRPr="00C77AEF">
                        <w:rPr>
                          <w:rFonts w:ascii="Arial" w:hAnsi="Arial" w:cs="Arial"/>
                          <w:i/>
                          <w:iCs/>
                          <w:sz w:val="28"/>
                          <w:szCs w:val="28"/>
                        </w:rPr>
                        <w:t>Csikszentmihalyi</w:t>
                      </w:r>
                      <w:proofErr w:type="spellEnd"/>
                    </w:p>
                  </w:txbxContent>
                </v:textbox>
                <w10:wrap type="square" anchorx="page" anchory="page"/>
              </v:rect>
            </w:pict>
          </mc:Fallback>
        </mc:AlternateContent>
      </w:r>
      <w:r w:rsidR="009C3FAB" w:rsidRPr="00C77AEF">
        <w:rPr>
          <w:rFonts w:ascii="Arial" w:hAnsi="Arial" w:cs="Arial"/>
          <w:noProof/>
          <w:lang w:eastAsia="zh-TW"/>
        </w:rPr>
        <w:t>Module</w:t>
      </w:r>
      <w:r w:rsidR="008D189A" w:rsidRPr="00C77AEF">
        <w:rPr>
          <w:rFonts w:ascii="Arial" w:hAnsi="Arial" w:cs="Arial"/>
          <w:noProof/>
          <w:lang w:eastAsia="zh-TW"/>
        </w:rPr>
        <w:t xml:space="preserve"> Ten: Business Practices (II</w:t>
      </w:r>
      <w:r w:rsidR="009C3FAB" w:rsidRPr="00C77AEF">
        <w:rPr>
          <w:rFonts w:ascii="Arial" w:hAnsi="Arial" w:cs="Arial"/>
          <w:noProof/>
          <w:lang w:eastAsia="zh-TW"/>
        </w:rPr>
        <w:t>)</w:t>
      </w:r>
      <w:bookmarkEnd w:id="82"/>
    </w:p>
    <w:p w:rsidR="009C3FAB" w:rsidRPr="00C77AEF" w:rsidRDefault="00B82E65" w:rsidP="009C3FAB">
      <w:pPr>
        <w:rPr>
          <w:rFonts w:ascii="Arial" w:hAnsi="Arial" w:cs="Arial"/>
          <w:lang w:eastAsia="zh-TW"/>
        </w:rPr>
      </w:pPr>
      <w:r w:rsidRPr="00C77AEF">
        <w:rPr>
          <w:rFonts w:ascii="Arial" w:hAnsi="Arial" w:cs="Arial"/>
          <w:noProof/>
          <w:lang w:bidi="ar-SA"/>
        </w:rPr>
        <w:drawing>
          <wp:anchor distT="0" distB="0" distL="114300" distR="114300" simplePos="0" relativeHeight="251725312" behindDoc="0" locked="0" layoutInCell="1" allowOverlap="1" wp14:anchorId="3172BCC9" wp14:editId="19C12AA3">
            <wp:simplePos x="0" y="0"/>
            <wp:positionH relativeFrom="margin">
              <wp:posOffset>2540</wp:posOffset>
            </wp:positionH>
            <wp:positionV relativeFrom="margin">
              <wp:posOffset>2297430</wp:posOffset>
            </wp:positionV>
            <wp:extent cx="1804670" cy="1688465"/>
            <wp:effectExtent l="0" t="0" r="5080" b="6985"/>
            <wp:wrapSquare wrapText="bothSides"/>
            <wp:docPr id="30" name="Picture 30" descr="C:\Users\Darren\AppData\Local\Microsoft\Windows\Temporary Internet Files\Content.IE5\1JXY5E11\MC9004125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ren\AppData\Local\Microsoft\Windows\Temporary Internet Files\Content.IE5\1JXY5E11\MC900412586[1].wm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4670" cy="1688465"/>
                    </a:xfrm>
                    <a:prstGeom prst="rect">
                      <a:avLst/>
                    </a:prstGeom>
                    <a:noFill/>
                    <a:ln>
                      <a:noFill/>
                    </a:ln>
                  </pic:spPr>
                </pic:pic>
              </a:graphicData>
            </a:graphic>
          </wp:anchor>
        </w:drawing>
      </w:r>
      <w:r w:rsidR="009C3FAB" w:rsidRPr="00C77AEF">
        <w:rPr>
          <w:rFonts w:ascii="Arial" w:hAnsi="Arial" w:cs="Arial"/>
          <w:lang w:eastAsia="zh-TW"/>
        </w:rPr>
        <w:t xml:space="preserve">Optimism and </w:t>
      </w:r>
      <w:r w:rsidR="00A24C34" w:rsidRPr="00C77AEF">
        <w:rPr>
          <w:rFonts w:ascii="Arial" w:hAnsi="Arial" w:cs="Arial"/>
          <w:lang w:eastAsia="zh-TW"/>
        </w:rPr>
        <w:t>pessimism are two schools of thought adopted by individuals within organizations. Neither extreme is considered better than the other. The proper balance of the two is a fundamental part of best business practices.</w:t>
      </w:r>
    </w:p>
    <w:p w:rsidR="008D189A" w:rsidRPr="00C77AEF" w:rsidRDefault="008D189A" w:rsidP="009C3FAB">
      <w:pPr>
        <w:rPr>
          <w:rFonts w:ascii="Arial" w:hAnsi="Arial" w:cs="Arial"/>
          <w:lang w:eastAsia="zh-TW"/>
        </w:rPr>
      </w:pPr>
    </w:p>
    <w:p w:rsidR="00B82E65" w:rsidRPr="00C77AEF" w:rsidRDefault="00B82E65" w:rsidP="009C3FAB">
      <w:pPr>
        <w:rPr>
          <w:rFonts w:ascii="Arial" w:hAnsi="Arial" w:cs="Arial"/>
          <w:lang w:eastAsia="zh-TW"/>
        </w:rPr>
      </w:pPr>
    </w:p>
    <w:p w:rsidR="00B82E65" w:rsidRPr="00C77AEF" w:rsidRDefault="00B82E65" w:rsidP="009C3FAB">
      <w:pPr>
        <w:rPr>
          <w:rFonts w:ascii="Arial" w:hAnsi="Arial" w:cs="Arial"/>
          <w:lang w:eastAsia="zh-TW"/>
        </w:rPr>
      </w:pPr>
    </w:p>
    <w:p w:rsidR="00B82E65" w:rsidRPr="00C77AEF" w:rsidRDefault="00B82E65" w:rsidP="009C3FAB">
      <w:pPr>
        <w:rPr>
          <w:rFonts w:ascii="Arial" w:hAnsi="Arial" w:cs="Arial"/>
          <w:lang w:eastAsia="zh-TW"/>
        </w:rPr>
      </w:pPr>
    </w:p>
    <w:p w:rsidR="009C3FAB" w:rsidRPr="00C77AEF" w:rsidRDefault="009C3FAB" w:rsidP="00617A48">
      <w:pPr>
        <w:pStyle w:val="Heading2"/>
        <w:rPr>
          <w:rFonts w:ascii="Arial" w:hAnsi="Arial" w:cs="Arial"/>
        </w:rPr>
      </w:pPr>
      <w:bookmarkStart w:id="83" w:name="_Toc290895416"/>
      <w:r w:rsidRPr="00C77AEF">
        <w:rPr>
          <w:rFonts w:ascii="Arial" w:hAnsi="Arial" w:cs="Arial"/>
        </w:rPr>
        <w:t>Optimism</w:t>
      </w:r>
      <w:bookmarkEnd w:id="83"/>
    </w:p>
    <w:p w:rsidR="009C3FAB" w:rsidRPr="00C77AEF" w:rsidRDefault="003462FC" w:rsidP="003B5D85">
      <w:pPr>
        <w:rPr>
          <w:rFonts w:ascii="Arial" w:hAnsi="Arial" w:cs="Arial"/>
          <w:lang w:eastAsia="zh-TW"/>
        </w:rPr>
      </w:pPr>
      <w:r w:rsidRPr="00C77AEF">
        <w:rPr>
          <w:rFonts w:ascii="Arial" w:hAnsi="Arial" w:cs="Arial"/>
          <w:noProof/>
          <w:lang w:bidi="ar-SA"/>
        </w:rPr>
        <w:drawing>
          <wp:anchor distT="0" distB="0" distL="114300" distR="114300" simplePos="0" relativeHeight="251726336" behindDoc="0" locked="0" layoutInCell="1" allowOverlap="1" wp14:anchorId="228D6ADC" wp14:editId="264943E1">
            <wp:simplePos x="0" y="0"/>
            <wp:positionH relativeFrom="margin">
              <wp:posOffset>-635</wp:posOffset>
            </wp:positionH>
            <wp:positionV relativeFrom="margin">
              <wp:posOffset>4822190</wp:posOffset>
            </wp:positionV>
            <wp:extent cx="1025525" cy="1226185"/>
            <wp:effectExtent l="0" t="0" r="3175" b="0"/>
            <wp:wrapSquare wrapText="bothSides"/>
            <wp:docPr id="32" name="Picture 32" descr="C:\Users\Darren\AppData\Local\Microsoft\Windows\Temporary Internet Files\Content.IE5\9MJXCRQW\MC9102169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ren\AppData\Local\Microsoft\Windows\Temporary Internet Files\Content.IE5\9MJXCRQW\MC910216994[1].pn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0974" b="4571"/>
                    <a:stretch/>
                  </pic:blipFill>
                  <pic:spPr bwMode="auto">
                    <a:xfrm>
                      <a:off x="0" y="0"/>
                      <a:ext cx="1025525" cy="1226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3FAB" w:rsidRPr="00C77AEF">
        <w:rPr>
          <w:rFonts w:ascii="Arial" w:hAnsi="Arial" w:cs="Arial"/>
          <w:lang w:eastAsia="zh-TW"/>
        </w:rPr>
        <w:t xml:space="preserve">Possessing the quality of ‘optimism’ is the ability to find the bright side of every situation. This is an admirable position that </w:t>
      </w:r>
      <w:r w:rsidR="00A24C34" w:rsidRPr="00C77AEF">
        <w:rPr>
          <w:rFonts w:ascii="Arial" w:hAnsi="Arial" w:cs="Arial"/>
          <w:lang w:eastAsia="zh-TW"/>
        </w:rPr>
        <w:t xml:space="preserve">not all have. The secret to exhibiting </w:t>
      </w:r>
      <w:r w:rsidR="009C3FAB" w:rsidRPr="00C77AEF">
        <w:rPr>
          <w:rFonts w:ascii="Arial" w:hAnsi="Arial" w:cs="Arial"/>
          <w:lang w:eastAsia="zh-TW"/>
        </w:rPr>
        <w:t>this characteristic is</w:t>
      </w:r>
      <w:r w:rsidR="00B82E65" w:rsidRPr="00C77AEF">
        <w:rPr>
          <w:rFonts w:ascii="Arial" w:hAnsi="Arial" w:cs="Arial"/>
          <w:lang w:eastAsia="zh-TW"/>
        </w:rPr>
        <w:t xml:space="preserve"> to</w:t>
      </w:r>
      <w:r w:rsidR="009C3FAB" w:rsidRPr="00C77AEF">
        <w:rPr>
          <w:rFonts w:ascii="Arial" w:hAnsi="Arial" w:cs="Arial"/>
          <w:lang w:eastAsia="zh-TW"/>
        </w:rPr>
        <w:t xml:space="preserve"> understand </w:t>
      </w:r>
      <w:r w:rsidR="00B82E65" w:rsidRPr="00C77AEF">
        <w:rPr>
          <w:rFonts w:ascii="Arial" w:hAnsi="Arial" w:cs="Arial"/>
          <w:lang w:eastAsia="zh-TW"/>
        </w:rPr>
        <w:t>that there are</w:t>
      </w:r>
      <w:r w:rsidR="007C2AC2" w:rsidRPr="00C77AEF">
        <w:rPr>
          <w:rFonts w:ascii="Arial" w:hAnsi="Arial" w:cs="Arial"/>
          <w:lang w:eastAsia="zh-TW"/>
        </w:rPr>
        <w:t xml:space="preserve"> no issue</w:t>
      </w:r>
      <w:r w:rsidR="00B82E65" w:rsidRPr="00C77AEF">
        <w:rPr>
          <w:rFonts w:ascii="Arial" w:hAnsi="Arial" w:cs="Arial"/>
          <w:lang w:eastAsia="zh-TW"/>
        </w:rPr>
        <w:t>s that cannot</w:t>
      </w:r>
      <w:r w:rsidR="007C2AC2" w:rsidRPr="00C77AEF">
        <w:rPr>
          <w:rFonts w:ascii="Arial" w:hAnsi="Arial" w:cs="Arial"/>
          <w:lang w:eastAsia="zh-TW"/>
        </w:rPr>
        <w:t xml:space="preserve"> have a positive spin.</w:t>
      </w:r>
    </w:p>
    <w:p w:rsidR="009C3FAB" w:rsidRPr="00C77AEF" w:rsidRDefault="009C3FAB" w:rsidP="003B5D85">
      <w:pPr>
        <w:rPr>
          <w:rFonts w:ascii="Arial" w:hAnsi="Arial" w:cs="Arial"/>
          <w:lang w:eastAsia="zh-TW"/>
        </w:rPr>
      </w:pPr>
      <w:r w:rsidRPr="00C77AEF">
        <w:rPr>
          <w:rFonts w:ascii="Arial" w:hAnsi="Arial" w:cs="Arial"/>
          <w:lang w:eastAsia="zh-TW"/>
        </w:rPr>
        <w:t>Not only is this</w:t>
      </w:r>
      <w:r w:rsidR="00A24C34" w:rsidRPr="00C77AEF">
        <w:rPr>
          <w:rFonts w:ascii="Arial" w:hAnsi="Arial" w:cs="Arial"/>
          <w:lang w:eastAsia="zh-TW"/>
        </w:rPr>
        <w:t xml:space="preserve"> </w:t>
      </w:r>
      <w:r w:rsidRPr="00C77AEF">
        <w:rPr>
          <w:rFonts w:ascii="Arial" w:hAnsi="Arial" w:cs="Arial"/>
          <w:lang w:eastAsia="zh-TW"/>
        </w:rPr>
        <w:t>beneficial for an in</w:t>
      </w:r>
      <w:r w:rsidR="00A24C34" w:rsidRPr="00C77AEF">
        <w:rPr>
          <w:rFonts w:ascii="Arial" w:hAnsi="Arial" w:cs="Arial"/>
          <w:lang w:eastAsia="zh-TW"/>
        </w:rPr>
        <w:t>dividual’s personal life, but optimism</w:t>
      </w:r>
      <w:r w:rsidRPr="00C77AEF">
        <w:rPr>
          <w:rFonts w:ascii="Arial" w:hAnsi="Arial" w:cs="Arial"/>
          <w:lang w:eastAsia="zh-TW"/>
        </w:rPr>
        <w:t xml:space="preserve"> can be a competitive advantage in the business world. Like every other entity, busines</w:t>
      </w:r>
      <w:r w:rsidR="00A24C34" w:rsidRPr="00C77AEF">
        <w:rPr>
          <w:rFonts w:ascii="Arial" w:hAnsi="Arial" w:cs="Arial"/>
          <w:lang w:eastAsia="zh-TW"/>
        </w:rPr>
        <w:t xml:space="preserve">ses suffer losses and setbacks, but the trick </w:t>
      </w:r>
      <w:r w:rsidRPr="00C77AEF">
        <w:rPr>
          <w:rFonts w:ascii="Arial" w:hAnsi="Arial" w:cs="Arial"/>
          <w:lang w:eastAsia="zh-TW"/>
        </w:rPr>
        <w:t xml:space="preserve">to </w:t>
      </w:r>
      <w:r w:rsidR="00BF2088" w:rsidRPr="00C77AEF">
        <w:rPr>
          <w:rFonts w:ascii="Arial" w:hAnsi="Arial" w:cs="Arial"/>
          <w:lang w:eastAsia="zh-TW"/>
        </w:rPr>
        <w:t>maintaining the stability of a company</w:t>
      </w:r>
      <w:r w:rsidRPr="00C77AEF">
        <w:rPr>
          <w:rFonts w:ascii="Arial" w:hAnsi="Arial" w:cs="Arial"/>
          <w:lang w:eastAsia="zh-TW"/>
        </w:rPr>
        <w:t xml:space="preserve"> is leadership that knows how to look pa</w:t>
      </w:r>
      <w:r w:rsidR="00A24C34" w:rsidRPr="00C77AEF">
        <w:rPr>
          <w:rFonts w:ascii="Arial" w:hAnsi="Arial" w:cs="Arial"/>
          <w:lang w:eastAsia="zh-TW"/>
        </w:rPr>
        <w:t xml:space="preserve">st the current problem to a nearby </w:t>
      </w:r>
      <w:r w:rsidRPr="00C77AEF">
        <w:rPr>
          <w:rFonts w:ascii="Arial" w:hAnsi="Arial" w:cs="Arial"/>
          <w:lang w:eastAsia="zh-TW"/>
        </w:rPr>
        <w:t>resolution. Optimistic employees tend to be more productive in terms of the quality and quantity of their work and therefore make more money for the company.</w:t>
      </w:r>
    </w:p>
    <w:p w:rsidR="009C3FAB" w:rsidRPr="00C77AEF" w:rsidRDefault="009C3FAB" w:rsidP="003B5D85">
      <w:pPr>
        <w:rPr>
          <w:rFonts w:ascii="Arial" w:hAnsi="Arial" w:cs="Arial"/>
          <w:lang w:eastAsia="zh-TW"/>
        </w:rPr>
      </w:pPr>
      <w:r w:rsidRPr="00C77AEF">
        <w:rPr>
          <w:rFonts w:ascii="Arial" w:hAnsi="Arial" w:cs="Arial"/>
          <w:lang w:eastAsia="zh-TW"/>
        </w:rPr>
        <w:t>Who w</w:t>
      </w:r>
      <w:r w:rsidR="00A24C34" w:rsidRPr="00C77AEF">
        <w:rPr>
          <w:rFonts w:ascii="Arial" w:hAnsi="Arial" w:cs="Arial"/>
          <w:lang w:eastAsia="zh-TW"/>
        </w:rPr>
        <w:t xml:space="preserve">ants to follow a leader that whimpers </w:t>
      </w:r>
      <w:r w:rsidRPr="00C77AEF">
        <w:rPr>
          <w:rFonts w:ascii="Arial" w:hAnsi="Arial" w:cs="Arial"/>
          <w:lang w:eastAsia="zh-TW"/>
        </w:rPr>
        <w:t>at the sight of trouble just like the people he is leading? Not many p</w:t>
      </w:r>
      <w:r w:rsidR="00A24C34" w:rsidRPr="00C77AEF">
        <w:rPr>
          <w:rFonts w:ascii="Arial" w:hAnsi="Arial" w:cs="Arial"/>
          <w:lang w:eastAsia="zh-TW"/>
        </w:rPr>
        <w:t xml:space="preserve">eople can honestly say they desire </w:t>
      </w:r>
      <w:r w:rsidRPr="00C77AEF">
        <w:rPr>
          <w:rFonts w:ascii="Arial" w:hAnsi="Arial" w:cs="Arial"/>
          <w:lang w:eastAsia="zh-TW"/>
        </w:rPr>
        <w:t>this type of leader.</w:t>
      </w:r>
    </w:p>
    <w:p w:rsidR="009C3FAB" w:rsidRPr="00C77AEF" w:rsidRDefault="009C3FAB" w:rsidP="003B5D85">
      <w:pPr>
        <w:rPr>
          <w:rFonts w:ascii="Arial" w:hAnsi="Arial" w:cs="Arial"/>
          <w:lang w:eastAsia="zh-TW"/>
        </w:rPr>
      </w:pPr>
      <w:r w:rsidRPr="00C77AEF">
        <w:rPr>
          <w:rFonts w:ascii="Arial" w:hAnsi="Arial" w:cs="Arial"/>
          <w:lang w:eastAsia="zh-TW"/>
        </w:rPr>
        <w:t>Optimism is also good for your health. There have been several studies performed that conclude those who live life with a bright outlook, generally live longer than tho</w:t>
      </w:r>
      <w:r w:rsidR="00BF2088" w:rsidRPr="00C77AEF">
        <w:rPr>
          <w:rFonts w:ascii="Arial" w:hAnsi="Arial" w:cs="Arial"/>
          <w:lang w:eastAsia="zh-TW"/>
        </w:rPr>
        <w:t xml:space="preserve">se who do not. Also, optimists </w:t>
      </w:r>
      <w:r w:rsidRPr="00C77AEF">
        <w:rPr>
          <w:rFonts w:ascii="Arial" w:hAnsi="Arial" w:cs="Arial"/>
          <w:lang w:eastAsia="zh-TW"/>
        </w:rPr>
        <w:t>are likely to have more long-lasting, successful personal relationships.</w:t>
      </w:r>
    </w:p>
    <w:p w:rsidR="009C3FAB" w:rsidRPr="00C77AEF" w:rsidRDefault="009C3FAB" w:rsidP="009C3FAB">
      <w:pPr>
        <w:rPr>
          <w:rFonts w:ascii="Arial" w:hAnsi="Arial" w:cs="Arial"/>
        </w:rPr>
      </w:pPr>
    </w:p>
    <w:tbl>
      <w:tblPr>
        <w:tblW w:w="957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8D189A" w:rsidRPr="00C77AEF" w:rsidTr="008D189A">
        <w:tc>
          <w:tcPr>
            <w:tcW w:w="2448" w:type="dxa"/>
            <w:vAlign w:val="center"/>
          </w:tcPr>
          <w:p w:rsidR="008D189A" w:rsidRPr="00C77AEF" w:rsidRDefault="008D189A" w:rsidP="00E750F9">
            <w:pPr>
              <w:rPr>
                <w:rFonts w:ascii="Arial" w:hAnsi="Arial" w:cs="Arial"/>
                <w:b/>
                <w:bCs/>
                <w:color w:val="365F91"/>
              </w:rPr>
            </w:pPr>
            <w:r w:rsidRPr="00C77AEF">
              <w:rPr>
                <w:rFonts w:ascii="Arial" w:hAnsi="Arial" w:cs="Arial"/>
                <w:b/>
                <w:bCs/>
                <w:color w:val="365F91"/>
              </w:rPr>
              <w:t xml:space="preserve">Estimated Time </w:t>
            </w:r>
          </w:p>
        </w:tc>
        <w:tc>
          <w:tcPr>
            <w:tcW w:w="7128" w:type="dxa"/>
            <w:vAlign w:val="center"/>
          </w:tcPr>
          <w:p w:rsidR="008D189A" w:rsidRPr="00C77AEF" w:rsidRDefault="008D189A" w:rsidP="00E750F9">
            <w:pPr>
              <w:rPr>
                <w:rFonts w:ascii="Arial" w:hAnsi="Arial" w:cs="Arial"/>
                <w:color w:val="365F91"/>
              </w:rPr>
            </w:pPr>
            <w:r w:rsidRPr="00C77AEF">
              <w:rPr>
                <w:rFonts w:ascii="Arial" w:hAnsi="Arial" w:cs="Arial"/>
                <w:color w:val="365F91"/>
              </w:rPr>
              <w:t>10 minutes</w:t>
            </w:r>
          </w:p>
        </w:tc>
      </w:tr>
      <w:tr w:rsidR="008D189A" w:rsidRPr="00C77AEF" w:rsidTr="008D189A">
        <w:tc>
          <w:tcPr>
            <w:tcW w:w="2448" w:type="dxa"/>
            <w:shd w:val="clear" w:color="auto" w:fill="D3DFEE"/>
            <w:vAlign w:val="center"/>
          </w:tcPr>
          <w:p w:rsidR="008D189A" w:rsidRPr="00C77AEF" w:rsidRDefault="008D189A" w:rsidP="00E750F9">
            <w:pPr>
              <w:rPr>
                <w:rFonts w:ascii="Arial" w:hAnsi="Arial" w:cs="Arial"/>
                <w:b/>
                <w:bCs/>
                <w:color w:val="365F91"/>
              </w:rPr>
            </w:pPr>
            <w:r w:rsidRPr="00C77AEF">
              <w:rPr>
                <w:rFonts w:ascii="Arial" w:hAnsi="Arial" w:cs="Arial"/>
                <w:b/>
                <w:bCs/>
                <w:color w:val="365F91"/>
              </w:rPr>
              <w:t>Topic Objective</w:t>
            </w:r>
          </w:p>
        </w:tc>
        <w:tc>
          <w:tcPr>
            <w:tcW w:w="7128" w:type="dxa"/>
            <w:shd w:val="clear" w:color="auto" w:fill="D3DFEE"/>
            <w:vAlign w:val="center"/>
          </w:tcPr>
          <w:p w:rsidR="008D189A" w:rsidRPr="00C77AEF" w:rsidRDefault="008D189A" w:rsidP="00E750F9">
            <w:pPr>
              <w:rPr>
                <w:rFonts w:ascii="Arial" w:hAnsi="Arial" w:cs="Arial"/>
                <w:color w:val="365F91"/>
              </w:rPr>
            </w:pPr>
            <w:r w:rsidRPr="00C77AEF">
              <w:rPr>
                <w:rFonts w:ascii="Arial" w:hAnsi="Arial" w:cs="Arial"/>
                <w:color w:val="365F91"/>
              </w:rPr>
              <w:t>To practice using positive statements to adopt a more optimistic view of a problematic situation.</w:t>
            </w:r>
          </w:p>
        </w:tc>
      </w:tr>
      <w:tr w:rsidR="008D189A" w:rsidRPr="00C77AEF" w:rsidTr="008D189A">
        <w:tc>
          <w:tcPr>
            <w:tcW w:w="2448" w:type="dxa"/>
            <w:vAlign w:val="center"/>
          </w:tcPr>
          <w:p w:rsidR="008D189A" w:rsidRPr="00C77AEF" w:rsidRDefault="008D189A" w:rsidP="00E750F9">
            <w:pPr>
              <w:rPr>
                <w:rFonts w:ascii="Arial" w:hAnsi="Arial" w:cs="Arial"/>
                <w:b/>
                <w:bCs/>
                <w:color w:val="365F91"/>
              </w:rPr>
            </w:pPr>
            <w:r w:rsidRPr="00C77AEF">
              <w:rPr>
                <w:rFonts w:ascii="Arial" w:hAnsi="Arial" w:cs="Arial"/>
                <w:b/>
                <w:bCs/>
                <w:color w:val="365F91"/>
              </w:rPr>
              <w:t>Topic Summary</w:t>
            </w:r>
          </w:p>
        </w:tc>
        <w:tc>
          <w:tcPr>
            <w:tcW w:w="7128" w:type="dxa"/>
            <w:vAlign w:val="center"/>
          </w:tcPr>
          <w:p w:rsidR="008D189A" w:rsidRPr="00C77AEF" w:rsidRDefault="008D189A" w:rsidP="00E750F9">
            <w:pPr>
              <w:rPr>
                <w:rFonts w:ascii="Arial" w:hAnsi="Arial" w:cs="Arial"/>
                <w:color w:val="365F91"/>
              </w:rPr>
            </w:pPr>
            <w:r w:rsidRPr="00C77AEF">
              <w:rPr>
                <w:rFonts w:ascii="Arial" w:hAnsi="Arial" w:cs="Arial"/>
                <w:color w:val="365F91"/>
              </w:rPr>
              <w:t>This exercise asks participants to read through the statements on the handout and verbally give a positive response to combat the negativity associated with the statement.</w:t>
            </w:r>
          </w:p>
        </w:tc>
      </w:tr>
      <w:tr w:rsidR="008D189A" w:rsidRPr="00C77AEF" w:rsidTr="00E750F9">
        <w:tc>
          <w:tcPr>
            <w:tcW w:w="2448" w:type="dxa"/>
            <w:shd w:val="clear" w:color="auto" w:fill="D3DFEE"/>
            <w:vAlign w:val="center"/>
          </w:tcPr>
          <w:p w:rsidR="008D189A" w:rsidRPr="00C77AEF" w:rsidRDefault="008D189A" w:rsidP="008D189A">
            <w:pPr>
              <w:rPr>
                <w:rFonts w:ascii="Arial" w:hAnsi="Arial" w:cs="Arial"/>
                <w:b/>
                <w:bCs/>
                <w:color w:val="365F91"/>
              </w:rPr>
            </w:pPr>
            <w:r w:rsidRPr="00C77AEF">
              <w:rPr>
                <w:rFonts w:ascii="Arial" w:hAnsi="Arial" w:cs="Arial"/>
                <w:b/>
                <w:bCs/>
                <w:color w:val="365F91"/>
              </w:rPr>
              <w:t>Materials Required</w:t>
            </w:r>
          </w:p>
        </w:tc>
        <w:tc>
          <w:tcPr>
            <w:tcW w:w="7128" w:type="dxa"/>
            <w:shd w:val="clear" w:color="auto" w:fill="D3DFEE"/>
            <w:vAlign w:val="center"/>
          </w:tcPr>
          <w:p w:rsidR="008D189A" w:rsidRPr="00C77AEF" w:rsidRDefault="00DE6DDE" w:rsidP="008D189A">
            <w:pPr>
              <w:rPr>
                <w:rFonts w:ascii="Arial" w:hAnsi="Arial" w:cs="Arial"/>
                <w:color w:val="365F91"/>
              </w:rPr>
            </w:pPr>
            <w:r w:rsidRPr="00C77AEF">
              <w:rPr>
                <w:rFonts w:ascii="Arial" w:hAnsi="Arial" w:cs="Arial"/>
                <w:color w:val="365F91"/>
              </w:rPr>
              <w:t>Worksheet</w:t>
            </w:r>
            <w:r w:rsidR="008D189A" w:rsidRPr="00C77AEF">
              <w:rPr>
                <w:rFonts w:ascii="Arial" w:hAnsi="Arial" w:cs="Arial"/>
                <w:color w:val="365F91"/>
              </w:rPr>
              <w:t>: Is the Glass Half Full?</w:t>
            </w:r>
          </w:p>
        </w:tc>
      </w:tr>
      <w:tr w:rsidR="008D189A" w:rsidRPr="00C77AEF" w:rsidTr="00E750F9">
        <w:trPr>
          <w:trHeight w:val="440"/>
        </w:trPr>
        <w:tc>
          <w:tcPr>
            <w:tcW w:w="2448" w:type="dxa"/>
            <w:vAlign w:val="center"/>
          </w:tcPr>
          <w:p w:rsidR="008D189A" w:rsidRPr="00C77AEF" w:rsidRDefault="008D189A" w:rsidP="008D189A">
            <w:pPr>
              <w:rPr>
                <w:rFonts w:ascii="Arial" w:hAnsi="Arial" w:cs="Arial"/>
                <w:b/>
                <w:bCs/>
                <w:color w:val="365F91"/>
              </w:rPr>
            </w:pPr>
            <w:r w:rsidRPr="00C77AEF">
              <w:rPr>
                <w:rFonts w:ascii="Arial" w:hAnsi="Arial" w:cs="Arial"/>
                <w:b/>
                <w:bCs/>
                <w:color w:val="365F91"/>
              </w:rPr>
              <w:t>Planning Checklist</w:t>
            </w:r>
          </w:p>
        </w:tc>
        <w:tc>
          <w:tcPr>
            <w:tcW w:w="7128" w:type="dxa"/>
            <w:vAlign w:val="center"/>
          </w:tcPr>
          <w:p w:rsidR="008D189A" w:rsidRPr="00C77AEF" w:rsidRDefault="008D189A" w:rsidP="008D189A">
            <w:pPr>
              <w:rPr>
                <w:rFonts w:ascii="Arial" w:hAnsi="Arial" w:cs="Arial"/>
                <w:bCs/>
                <w:color w:val="365F91"/>
              </w:rPr>
            </w:pPr>
            <w:r w:rsidRPr="00C77AEF">
              <w:rPr>
                <w:rFonts w:ascii="Arial" w:hAnsi="Arial" w:cs="Arial"/>
                <w:bCs/>
                <w:color w:val="365F91"/>
              </w:rPr>
              <w:t>None</w:t>
            </w:r>
          </w:p>
        </w:tc>
      </w:tr>
      <w:tr w:rsidR="008D189A" w:rsidRPr="00C77AEF" w:rsidTr="00E750F9">
        <w:tc>
          <w:tcPr>
            <w:tcW w:w="2448" w:type="dxa"/>
            <w:shd w:val="clear" w:color="auto" w:fill="D3DFEE"/>
            <w:vAlign w:val="center"/>
          </w:tcPr>
          <w:p w:rsidR="008D189A" w:rsidRPr="00C77AEF" w:rsidRDefault="008D189A" w:rsidP="008D189A">
            <w:pPr>
              <w:rPr>
                <w:rFonts w:ascii="Arial" w:hAnsi="Arial" w:cs="Arial"/>
                <w:b/>
                <w:bCs/>
                <w:color w:val="365F91"/>
              </w:rPr>
            </w:pPr>
            <w:r w:rsidRPr="00C77AEF">
              <w:rPr>
                <w:rFonts w:ascii="Arial" w:hAnsi="Arial" w:cs="Arial"/>
                <w:b/>
                <w:bCs/>
                <w:color w:val="365F91"/>
              </w:rPr>
              <w:t>Recommended Activity</w:t>
            </w:r>
          </w:p>
        </w:tc>
        <w:tc>
          <w:tcPr>
            <w:tcW w:w="7128" w:type="dxa"/>
            <w:shd w:val="clear" w:color="auto" w:fill="D3DFEE"/>
            <w:vAlign w:val="center"/>
          </w:tcPr>
          <w:p w:rsidR="008D189A" w:rsidRPr="00C77AEF" w:rsidRDefault="008D189A" w:rsidP="008D189A">
            <w:pPr>
              <w:rPr>
                <w:rFonts w:ascii="Arial" w:hAnsi="Arial" w:cs="Arial"/>
                <w:color w:val="365F91"/>
              </w:rPr>
            </w:pPr>
            <w:r w:rsidRPr="00C77AEF">
              <w:rPr>
                <w:rFonts w:ascii="Arial" w:hAnsi="Arial" w:cs="Arial"/>
                <w:color w:val="365F91"/>
              </w:rPr>
              <w:t>Is the Glass Half Full?</w:t>
            </w:r>
          </w:p>
          <w:p w:rsidR="008D189A" w:rsidRPr="00C77AEF" w:rsidRDefault="008D189A" w:rsidP="008D189A">
            <w:pPr>
              <w:rPr>
                <w:rFonts w:ascii="Arial" w:hAnsi="Arial" w:cs="Arial"/>
                <w:color w:val="365F91"/>
              </w:rPr>
            </w:pPr>
            <w:r w:rsidRPr="00C77AEF">
              <w:rPr>
                <w:rFonts w:ascii="Arial" w:hAnsi="Arial" w:cs="Arial"/>
                <w:color w:val="365F91"/>
              </w:rPr>
              <w:t>Divide the participants into groups of two.</w:t>
            </w:r>
          </w:p>
          <w:p w:rsidR="008D189A" w:rsidRPr="00C77AEF" w:rsidRDefault="008D189A" w:rsidP="005235EA">
            <w:pPr>
              <w:numPr>
                <w:ilvl w:val="0"/>
                <w:numId w:val="4"/>
              </w:numPr>
              <w:rPr>
                <w:rFonts w:ascii="Arial" w:hAnsi="Arial" w:cs="Arial"/>
                <w:color w:val="365F91"/>
              </w:rPr>
            </w:pPr>
            <w:r w:rsidRPr="00C77AEF">
              <w:rPr>
                <w:rFonts w:ascii="Arial" w:hAnsi="Arial" w:cs="Arial"/>
                <w:color w:val="365F91"/>
              </w:rPr>
              <w:t xml:space="preserve">Each participant will read through the statements on the handout and engage in a dialogue about the best way to combat the negative statements with positive responses. </w:t>
            </w:r>
          </w:p>
        </w:tc>
      </w:tr>
      <w:tr w:rsidR="008D189A" w:rsidRPr="00C77AEF" w:rsidTr="00E750F9">
        <w:tc>
          <w:tcPr>
            <w:tcW w:w="2448" w:type="dxa"/>
            <w:vAlign w:val="center"/>
          </w:tcPr>
          <w:p w:rsidR="008D189A" w:rsidRPr="00C77AEF" w:rsidRDefault="008D189A" w:rsidP="008D189A">
            <w:pPr>
              <w:rPr>
                <w:rFonts w:ascii="Arial" w:hAnsi="Arial" w:cs="Arial"/>
                <w:b/>
                <w:bCs/>
                <w:color w:val="365F91"/>
              </w:rPr>
            </w:pPr>
            <w:r w:rsidRPr="00C77AEF">
              <w:rPr>
                <w:rFonts w:ascii="Arial" w:hAnsi="Arial" w:cs="Arial"/>
                <w:b/>
                <w:bCs/>
                <w:color w:val="365F91"/>
              </w:rPr>
              <w:t>Stories to Share</w:t>
            </w:r>
          </w:p>
        </w:tc>
        <w:tc>
          <w:tcPr>
            <w:tcW w:w="7128" w:type="dxa"/>
            <w:vAlign w:val="center"/>
          </w:tcPr>
          <w:p w:rsidR="008D189A" w:rsidRPr="00C77AEF" w:rsidRDefault="008D189A" w:rsidP="008D189A">
            <w:pPr>
              <w:rPr>
                <w:rFonts w:ascii="Arial" w:hAnsi="Arial" w:cs="Arial"/>
                <w:color w:val="365F91"/>
              </w:rPr>
            </w:pPr>
            <w:r w:rsidRPr="00C77AEF">
              <w:rPr>
                <w:rFonts w:ascii="Arial" w:hAnsi="Arial" w:cs="Arial"/>
                <w:color w:val="365F91"/>
              </w:rPr>
              <w:t>Instructor: Share with the group several best business practices not mentioned in this module.</w:t>
            </w:r>
          </w:p>
        </w:tc>
      </w:tr>
      <w:tr w:rsidR="008D189A" w:rsidRPr="00C77AEF" w:rsidTr="00E750F9">
        <w:tc>
          <w:tcPr>
            <w:tcW w:w="2448" w:type="dxa"/>
            <w:shd w:val="clear" w:color="auto" w:fill="D3DFEE"/>
            <w:vAlign w:val="center"/>
          </w:tcPr>
          <w:p w:rsidR="008D189A" w:rsidRPr="00C77AEF" w:rsidRDefault="008D189A" w:rsidP="008D189A">
            <w:pPr>
              <w:rPr>
                <w:rFonts w:ascii="Arial" w:hAnsi="Arial" w:cs="Arial"/>
                <w:b/>
                <w:bCs/>
                <w:color w:val="365F91"/>
              </w:rPr>
            </w:pPr>
            <w:r w:rsidRPr="00C77AEF">
              <w:rPr>
                <w:rFonts w:ascii="Arial" w:hAnsi="Arial" w:cs="Arial"/>
                <w:b/>
                <w:bCs/>
                <w:color w:val="365F91"/>
              </w:rPr>
              <w:t>Delivery Tips</w:t>
            </w:r>
          </w:p>
        </w:tc>
        <w:tc>
          <w:tcPr>
            <w:tcW w:w="7128" w:type="dxa"/>
            <w:shd w:val="clear" w:color="auto" w:fill="D3DFEE"/>
            <w:vAlign w:val="center"/>
          </w:tcPr>
          <w:p w:rsidR="008D189A" w:rsidRPr="00C77AEF" w:rsidRDefault="008D189A" w:rsidP="008D189A">
            <w:pPr>
              <w:rPr>
                <w:rFonts w:ascii="Arial" w:hAnsi="Arial" w:cs="Arial"/>
                <w:color w:val="365F91"/>
              </w:rPr>
            </w:pPr>
            <w:r w:rsidRPr="00C77AEF">
              <w:rPr>
                <w:rFonts w:ascii="Arial" w:hAnsi="Arial" w:cs="Arial"/>
                <w:color w:val="365F91"/>
              </w:rPr>
              <w:t>Instead of dividing participants into groups of two, this exercise can be completed as a large group.</w:t>
            </w:r>
          </w:p>
        </w:tc>
      </w:tr>
      <w:tr w:rsidR="008D189A" w:rsidRPr="00C77AEF" w:rsidTr="00E750F9">
        <w:tc>
          <w:tcPr>
            <w:tcW w:w="2448" w:type="dxa"/>
            <w:vAlign w:val="center"/>
          </w:tcPr>
          <w:p w:rsidR="008D189A" w:rsidRPr="00C77AEF" w:rsidRDefault="008D189A" w:rsidP="008D189A">
            <w:pPr>
              <w:rPr>
                <w:rFonts w:ascii="Arial" w:hAnsi="Arial" w:cs="Arial"/>
                <w:b/>
                <w:bCs/>
                <w:color w:val="365F91"/>
              </w:rPr>
            </w:pPr>
            <w:r w:rsidRPr="00C77AEF">
              <w:rPr>
                <w:rFonts w:ascii="Arial" w:hAnsi="Arial" w:cs="Arial"/>
                <w:b/>
                <w:bCs/>
                <w:color w:val="365F91"/>
              </w:rPr>
              <w:t>Review Questions</w:t>
            </w:r>
          </w:p>
        </w:tc>
        <w:tc>
          <w:tcPr>
            <w:tcW w:w="7128" w:type="dxa"/>
            <w:vAlign w:val="center"/>
          </w:tcPr>
          <w:p w:rsidR="008D189A" w:rsidRPr="00C77AEF" w:rsidRDefault="008D189A" w:rsidP="008D189A">
            <w:pPr>
              <w:rPr>
                <w:rFonts w:ascii="Arial" w:hAnsi="Arial" w:cs="Arial"/>
                <w:color w:val="365F91"/>
              </w:rPr>
            </w:pPr>
            <w:r w:rsidRPr="00C77AEF">
              <w:rPr>
                <w:rFonts w:ascii="Arial" w:hAnsi="Arial" w:cs="Arial"/>
                <w:color w:val="365F91"/>
              </w:rPr>
              <w:t>Besides one’s professional relationships, what are other areas of life that optimism can positively impact?</w:t>
            </w:r>
          </w:p>
        </w:tc>
      </w:tr>
    </w:tbl>
    <w:p w:rsidR="00566A9E" w:rsidRPr="00C77AEF" w:rsidRDefault="00566A9E" w:rsidP="009C3FAB">
      <w:pPr>
        <w:rPr>
          <w:rFonts w:ascii="Arial" w:hAnsi="Arial" w:cs="Arial"/>
        </w:rPr>
      </w:pPr>
    </w:p>
    <w:p w:rsidR="009C3FAB" w:rsidRPr="00C77AEF" w:rsidRDefault="009C3FAB" w:rsidP="00617A48">
      <w:pPr>
        <w:pStyle w:val="Heading2"/>
        <w:rPr>
          <w:rFonts w:ascii="Arial" w:hAnsi="Arial" w:cs="Arial"/>
        </w:rPr>
      </w:pPr>
      <w:bookmarkStart w:id="84" w:name="_Toc290895417"/>
      <w:r w:rsidRPr="00C77AEF">
        <w:rPr>
          <w:rFonts w:ascii="Arial" w:hAnsi="Arial" w:cs="Arial"/>
        </w:rPr>
        <w:t>Pessimism</w:t>
      </w:r>
      <w:bookmarkEnd w:id="84"/>
    </w:p>
    <w:p w:rsidR="009C3FAB" w:rsidRPr="00C77AEF" w:rsidRDefault="003462FC" w:rsidP="003B5D85">
      <w:pPr>
        <w:rPr>
          <w:rFonts w:ascii="Arial" w:hAnsi="Arial" w:cs="Arial"/>
        </w:rPr>
      </w:pPr>
      <w:r w:rsidRPr="00C77AEF">
        <w:rPr>
          <w:rFonts w:ascii="Arial" w:hAnsi="Arial" w:cs="Arial"/>
          <w:noProof/>
          <w:lang w:bidi="ar-SA"/>
        </w:rPr>
        <w:drawing>
          <wp:anchor distT="0" distB="0" distL="114300" distR="114300" simplePos="0" relativeHeight="251727360" behindDoc="0" locked="0" layoutInCell="1" allowOverlap="1" wp14:anchorId="63BDCCED" wp14:editId="036B972A">
            <wp:simplePos x="0" y="0"/>
            <wp:positionH relativeFrom="margin">
              <wp:posOffset>-635</wp:posOffset>
            </wp:positionH>
            <wp:positionV relativeFrom="margin">
              <wp:posOffset>6170930</wp:posOffset>
            </wp:positionV>
            <wp:extent cx="885190" cy="977900"/>
            <wp:effectExtent l="0" t="0" r="0" b="0"/>
            <wp:wrapSquare wrapText="bothSides"/>
            <wp:docPr id="34" name="Picture 34" descr="C:\Users\Darren\AppData\Local\Microsoft\Windows\Temporary Internet Files\Content.IE5\9MJXCRQW\MC90044152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ren\AppData\Local\Microsoft\Windows\Temporary Internet Files\Content.IE5\9MJXCRQW\MC900441525[1].wm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85190" cy="977900"/>
                    </a:xfrm>
                    <a:prstGeom prst="rect">
                      <a:avLst/>
                    </a:prstGeom>
                    <a:noFill/>
                    <a:ln>
                      <a:noFill/>
                    </a:ln>
                  </pic:spPr>
                </pic:pic>
              </a:graphicData>
            </a:graphic>
          </wp:anchor>
        </w:drawing>
      </w:r>
      <w:r w:rsidR="009C3FAB" w:rsidRPr="00C77AEF">
        <w:rPr>
          <w:rFonts w:ascii="Arial" w:hAnsi="Arial" w:cs="Arial"/>
        </w:rPr>
        <w:t>Pessimism is the exact opposite of optimism. Instead of viewing the glass as ‘half full’ or having a positive outlook on situations, pessimists can o</w:t>
      </w:r>
      <w:r w:rsidR="007C2AC2" w:rsidRPr="00C77AEF">
        <w:rPr>
          <w:rFonts w:ascii="Arial" w:hAnsi="Arial" w:cs="Arial"/>
        </w:rPr>
        <w:t>nly see the down side of the issue</w:t>
      </w:r>
      <w:r w:rsidR="009C3FAB" w:rsidRPr="00C77AEF">
        <w:rPr>
          <w:rFonts w:ascii="Arial" w:hAnsi="Arial" w:cs="Arial"/>
        </w:rPr>
        <w:t>.</w:t>
      </w:r>
    </w:p>
    <w:p w:rsidR="009C3FAB" w:rsidRPr="00C77AEF" w:rsidRDefault="009C3FAB" w:rsidP="003B5D85">
      <w:pPr>
        <w:rPr>
          <w:rFonts w:ascii="Arial" w:hAnsi="Arial" w:cs="Arial"/>
        </w:rPr>
      </w:pPr>
      <w:r w:rsidRPr="00C77AEF">
        <w:rPr>
          <w:rFonts w:ascii="Arial" w:hAnsi="Arial" w:cs="Arial"/>
        </w:rPr>
        <w:t>As you would expect, pessimism in the workplace can be very detrimental to the individual’s career growth and the well-being of the company as a whole. A pessimist who holds a leadership role can bring down the productivity and morale of the team, just by his or her very nature. An individual contributor with this type of attitu</w:t>
      </w:r>
      <w:r w:rsidR="007C2AC2" w:rsidRPr="00C77AEF">
        <w:rPr>
          <w:rFonts w:ascii="Arial" w:hAnsi="Arial" w:cs="Arial"/>
        </w:rPr>
        <w:t>de may never get promoted to leadership positions</w:t>
      </w:r>
      <w:r w:rsidRPr="00C77AEF">
        <w:rPr>
          <w:rFonts w:ascii="Arial" w:hAnsi="Arial" w:cs="Arial"/>
        </w:rPr>
        <w:t>.</w:t>
      </w:r>
    </w:p>
    <w:p w:rsidR="009C3FAB" w:rsidRPr="00C77AEF" w:rsidRDefault="009C3FAB" w:rsidP="003B5D85">
      <w:pPr>
        <w:rPr>
          <w:rFonts w:ascii="Arial" w:hAnsi="Arial" w:cs="Arial"/>
        </w:rPr>
      </w:pPr>
      <w:r w:rsidRPr="00C77AEF">
        <w:rPr>
          <w:rFonts w:ascii="Arial" w:hAnsi="Arial" w:cs="Arial"/>
        </w:rPr>
        <w:lastRenderedPageBreak/>
        <w:t xml:space="preserve">What about the health </w:t>
      </w:r>
      <w:r w:rsidR="007C2AC2" w:rsidRPr="00C77AEF">
        <w:rPr>
          <w:rFonts w:ascii="Arial" w:hAnsi="Arial" w:cs="Arial"/>
        </w:rPr>
        <w:t>factors associated with this pessimism</w:t>
      </w:r>
      <w:r w:rsidRPr="00C77AEF">
        <w:rPr>
          <w:rFonts w:ascii="Arial" w:hAnsi="Arial" w:cs="Arial"/>
        </w:rPr>
        <w:t>? Pessimis</w:t>
      </w:r>
      <w:r w:rsidR="007C2AC2" w:rsidRPr="00C77AEF">
        <w:rPr>
          <w:rFonts w:ascii="Arial" w:hAnsi="Arial" w:cs="Arial"/>
        </w:rPr>
        <w:t>ts generally suffer a lot of bodily and mental</w:t>
      </w:r>
      <w:r w:rsidRPr="00C77AEF">
        <w:rPr>
          <w:rFonts w:ascii="Arial" w:hAnsi="Arial" w:cs="Arial"/>
        </w:rPr>
        <w:t xml:space="preserve"> stress, which can manifest itself in a variety of ways such as heart disease, </w:t>
      </w:r>
      <w:r w:rsidR="001F7F36" w:rsidRPr="00C77AEF">
        <w:rPr>
          <w:rFonts w:ascii="Arial" w:hAnsi="Arial" w:cs="Arial"/>
        </w:rPr>
        <w:t>diabetes,</w:t>
      </w:r>
      <w:r w:rsidRPr="00C77AEF">
        <w:rPr>
          <w:rFonts w:ascii="Arial" w:hAnsi="Arial" w:cs="Arial"/>
        </w:rPr>
        <w:t xml:space="preserve"> and even cancer. So what’s the moral of the story? Don’t worry, be happy.</w:t>
      </w:r>
    </w:p>
    <w:p w:rsidR="003B5D85" w:rsidRPr="00C77AEF" w:rsidRDefault="003B5D85" w:rsidP="009C3FAB">
      <w:pPr>
        <w:rPr>
          <w:rFonts w:ascii="Arial" w:hAnsi="Arial" w:cs="Arial"/>
        </w:rPr>
      </w:pPr>
    </w:p>
    <w:p w:rsidR="009C3FAB" w:rsidRPr="00C77AEF" w:rsidRDefault="009C3FAB" w:rsidP="00617A48">
      <w:pPr>
        <w:pStyle w:val="Heading2"/>
        <w:rPr>
          <w:rFonts w:ascii="Arial" w:hAnsi="Arial" w:cs="Arial"/>
        </w:rPr>
      </w:pPr>
      <w:bookmarkStart w:id="85" w:name="_Toc290895418"/>
      <w:r w:rsidRPr="00C77AEF">
        <w:rPr>
          <w:rFonts w:ascii="Arial" w:hAnsi="Arial" w:cs="Arial"/>
        </w:rPr>
        <w:t xml:space="preserve">The Balance </w:t>
      </w:r>
      <w:r w:rsidR="00CB6592" w:rsidRPr="00C77AEF">
        <w:rPr>
          <w:rFonts w:ascii="Arial" w:hAnsi="Arial" w:cs="Arial"/>
        </w:rPr>
        <w:t>between</w:t>
      </w:r>
      <w:r w:rsidRPr="00C77AEF">
        <w:rPr>
          <w:rFonts w:ascii="Arial" w:hAnsi="Arial" w:cs="Arial"/>
        </w:rPr>
        <w:t xml:space="preserve"> Optimism and Pessimism</w:t>
      </w:r>
      <w:bookmarkEnd w:id="85"/>
    </w:p>
    <w:p w:rsidR="009C3FAB" w:rsidRPr="00C77AEF" w:rsidRDefault="003462FC" w:rsidP="003B5D85">
      <w:pPr>
        <w:rPr>
          <w:rFonts w:ascii="Arial" w:hAnsi="Arial" w:cs="Arial"/>
        </w:rPr>
      </w:pPr>
      <w:r w:rsidRPr="00C77AEF">
        <w:rPr>
          <w:rFonts w:ascii="Arial" w:hAnsi="Arial" w:cs="Arial"/>
          <w:noProof/>
          <w:lang w:bidi="ar-SA"/>
        </w:rPr>
        <w:drawing>
          <wp:anchor distT="0" distB="0" distL="114300" distR="114300" simplePos="0" relativeHeight="251728384" behindDoc="0" locked="0" layoutInCell="1" allowOverlap="1" wp14:anchorId="5192CB6C" wp14:editId="0792CBAC">
            <wp:simplePos x="0" y="0"/>
            <wp:positionH relativeFrom="margin">
              <wp:posOffset>23495</wp:posOffset>
            </wp:positionH>
            <wp:positionV relativeFrom="margin">
              <wp:posOffset>1415415</wp:posOffset>
            </wp:positionV>
            <wp:extent cx="1385570" cy="1073150"/>
            <wp:effectExtent l="0" t="0" r="5080" b="0"/>
            <wp:wrapSquare wrapText="bothSides"/>
            <wp:docPr id="35" name="Picture 35" descr="C:\Users\Darren\AppData\Local\Microsoft\Windows\Temporary Internet Files\Content.IE5\EOAYJ771\MC9002955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rren\AppData\Local\Microsoft\Windows\Temporary Internet Files\Content.IE5\EOAYJ771\MC900295566[1].wm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85570" cy="1073150"/>
                    </a:xfrm>
                    <a:prstGeom prst="rect">
                      <a:avLst/>
                    </a:prstGeom>
                    <a:noFill/>
                    <a:ln>
                      <a:noFill/>
                    </a:ln>
                  </pic:spPr>
                </pic:pic>
              </a:graphicData>
            </a:graphic>
          </wp:anchor>
        </w:drawing>
      </w:r>
      <w:r w:rsidR="009C3FAB" w:rsidRPr="00C77AEF">
        <w:rPr>
          <w:rFonts w:ascii="Arial" w:hAnsi="Arial" w:cs="Arial"/>
        </w:rPr>
        <w:t>Extremism may not be a desirable trait in a person. This is also true when it comes to optimism and pessimism. Being optimistic about every situation could potentially lead a person away from reality and taki</w:t>
      </w:r>
      <w:r w:rsidR="00FC52FC" w:rsidRPr="00C77AEF">
        <w:rPr>
          <w:rFonts w:ascii="Arial" w:hAnsi="Arial" w:cs="Arial"/>
        </w:rPr>
        <w:t>ng the proper steps to resolve</w:t>
      </w:r>
      <w:r w:rsidR="009C3FAB" w:rsidRPr="00C77AEF">
        <w:rPr>
          <w:rFonts w:ascii="Arial" w:hAnsi="Arial" w:cs="Arial"/>
        </w:rPr>
        <w:t xml:space="preserve"> a situation. It could also give someone a false hope, which would ultimately lead to disappointment which could in turn cause the person to abandon all optimism.</w:t>
      </w:r>
    </w:p>
    <w:p w:rsidR="00F25574" w:rsidRPr="00C77AEF" w:rsidRDefault="00F25574">
      <w:pPr>
        <w:rPr>
          <w:rFonts w:ascii="Arial" w:hAnsi="Arial" w:cs="Arial"/>
          <w:b/>
          <w:bCs/>
          <w:color w:val="365F91"/>
          <w:sz w:val="28"/>
          <w:szCs w:val="28"/>
        </w:rPr>
      </w:pPr>
      <w:r w:rsidRPr="00C77AEF">
        <w:rPr>
          <w:rFonts w:ascii="Arial" w:hAnsi="Arial" w:cs="Arial"/>
        </w:rPr>
        <w:br w:type="page"/>
      </w:r>
    </w:p>
    <w:p w:rsidR="00727E30" w:rsidRPr="00C77AEF" w:rsidRDefault="00C77AEF" w:rsidP="00727E30">
      <w:pPr>
        <w:pStyle w:val="Heading1"/>
        <w:rPr>
          <w:rFonts w:ascii="Arial" w:hAnsi="Arial" w:cs="Arial"/>
        </w:rPr>
      </w:pPr>
      <w:bookmarkStart w:id="86" w:name="_Toc290895419"/>
      <w:r>
        <w:rPr>
          <w:rFonts w:ascii="Arial" w:hAnsi="Arial" w:cs="Arial"/>
          <w:noProof/>
          <w:lang w:bidi="ar-SA"/>
        </w:rPr>
        <w:lastRenderedPageBreak/>
        <w:drawing>
          <wp:anchor distT="0" distB="0" distL="114300" distR="114300" simplePos="0" relativeHeight="251767296" behindDoc="0" locked="0" layoutInCell="1" allowOverlap="1" wp14:anchorId="42C6413F" wp14:editId="4AC1DC30">
            <wp:simplePos x="0" y="0"/>
            <wp:positionH relativeFrom="column">
              <wp:posOffset>-787151</wp:posOffset>
            </wp:positionH>
            <wp:positionV relativeFrom="paragraph">
              <wp:posOffset>-806560</wp:posOffset>
            </wp:positionV>
            <wp:extent cx="2063253" cy="763325"/>
            <wp:effectExtent l="0" t="0" r="0" b="0"/>
            <wp:wrapNone/>
            <wp:docPr id="51" name="Picture 51"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Jaycees-logo-white-and-green"/>
                    <pic:cNvPicPr>
                      <a:picLocks noChangeAspect="1" noChangeArrowheads="1"/>
                    </pic:cNvPicPr>
                  </pic:nvPicPr>
                  <pic:blipFill>
                    <a:blip r:embed="rId13" cstate="print"/>
                    <a:srcRect/>
                    <a:stretch>
                      <a:fillRect/>
                    </a:stretch>
                  </pic:blipFill>
                  <pic:spPr bwMode="auto">
                    <a:xfrm>
                      <a:off x="0" y="0"/>
                      <a:ext cx="2063253" cy="763325"/>
                    </a:xfrm>
                    <a:prstGeom prst="rect">
                      <a:avLst/>
                    </a:prstGeom>
                    <a:noFill/>
                    <a:ln w="9525">
                      <a:noFill/>
                      <a:miter lim="800000"/>
                      <a:headEnd/>
                      <a:tailEnd/>
                    </a:ln>
                  </pic:spPr>
                </pic:pic>
              </a:graphicData>
            </a:graphic>
          </wp:anchor>
        </w:drawing>
      </w:r>
      <w:r w:rsidR="00AF5AA0" w:rsidRPr="00C77AEF">
        <w:rPr>
          <w:rFonts w:ascii="Arial" w:hAnsi="Arial" w:cs="Arial"/>
          <w:noProof/>
          <w:lang w:bidi="ar-SA"/>
        </w:rPr>
        <mc:AlternateContent>
          <mc:Choice Requires="wps">
            <w:drawing>
              <wp:anchor distT="91440" distB="91440" distL="114300" distR="114300" simplePos="0" relativeHeight="251642368" behindDoc="0" locked="0" layoutInCell="0" allowOverlap="1" wp14:anchorId="259C4C5E" wp14:editId="782A858A">
                <wp:simplePos x="0" y="0"/>
                <wp:positionH relativeFrom="page">
                  <wp:posOffset>-9525</wp:posOffset>
                </wp:positionH>
                <wp:positionV relativeFrom="page">
                  <wp:posOffset>-9525</wp:posOffset>
                </wp:positionV>
                <wp:extent cx="7934325" cy="1561465"/>
                <wp:effectExtent l="0" t="0" r="9525" b="635"/>
                <wp:wrapSquare wrapText="bothSides"/>
                <wp:docPr id="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4325" cy="1561465"/>
                        </a:xfrm>
                        <a:prstGeom prst="rect">
                          <a:avLst/>
                        </a:prstGeom>
                        <a:solidFill>
                          <a:srgbClr val="28276B"/>
                        </a:solidFill>
                        <a:ln>
                          <a:noFill/>
                        </a:ln>
                        <a:effectLst/>
                        <a:extLst/>
                      </wps:spPr>
                      <wps:txbx>
                        <w:txbxContent>
                          <w:p w:rsidR="00A0124D" w:rsidRPr="00C77AEF" w:rsidRDefault="00A0124D" w:rsidP="00727E30">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C77AEF">
                              <w:rPr>
                                <w:rFonts w:ascii="Arial" w:hAnsi="Arial" w:cs="Arial"/>
                                <w:i/>
                                <w:iCs/>
                                <w:sz w:val="28"/>
                                <w:szCs w:val="28"/>
                              </w:rPr>
                              <w:t>It’s easy to make a buck. It’s a lot tougher to make a difference.</w:t>
                            </w:r>
                          </w:p>
                          <w:p w:rsidR="00A0124D" w:rsidRPr="00C77AEF" w:rsidRDefault="00A0124D" w:rsidP="00C35C13">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rPr>
                            </w:pPr>
                            <w:r w:rsidRPr="00C77AEF">
                              <w:rPr>
                                <w:rFonts w:ascii="Arial" w:hAnsi="Arial" w:cs="Arial"/>
                                <w:i/>
                                <w:iCs/>
                                <w:sz w:val="28"/>
                                <w:szCs w:val="28"/>
                              </w:rPr>
                              <w:t>Tom Brokaw</w:t>
                            </w: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9" style="position:absolute;margin-left:-.75pt;margin-top:-.75pt;width:624.75pt;height:122.95pt;z-index:25164236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" o:allowincell="f" fillcolor="#28276b" stroked="f">
                <v:textbox inset="4in,54pt,1in,0">
                  <w:txbxContent>
                    <w:p w:rsidR="00A0124D" w:rsidRPr="00C77AEF" w:rsidRDefault="00A0124D" w:rsidP="00727E30">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C77AEF">
                        <w:rPr>
                          <w:rFonts w:ascii="Arial" w:hAnsi="Arial" w:cs="Arial"/>
                          <w:i/>
                          <w:iCs/>
                          <w:sz w:val="28"/>
                          <w:szCs w:val="28"/>
                        </w:rPr>
                        <w:t>It’s easy to make a buck. It’s a lot tougher to make a difference.</w:t>
                      </w:r>
                    </w:p>
                    <w:p w:rsidR="00A0124D" w:rsidRPr="00C77AEF" w:rsidRDefault="00A0124D" w:rsidP="00C35C13">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rPr>
                      </w:pPr>
                      <w:r w:rsidRPr="00C77AEF">
                        <w:rPr>
                          <w:rFonts w:ascii="Arial" w:hAnsi="Arial" w:cs="Arial"/>
                          <w:i/>
                          <w:iCs/>
                          <w:sz w:val="28"/>
                          <w:szCs w:val="28"/>
                        </w:rPr>
                        <w:t>Tom Brokaw</w:t>
                      </w:r>
                    </w:p>
                  </w:txbxContent>
                </v:textbox>
                <w10:wrap type="square" anchorx="page" anchory="page"/>
              </v:rect>
            </w:pict>
          </mc:Fallback>
        </mc:AlternateContent>
      </w:r>
      <w:r w:rsidR="00727E30" w:rsidRPr="00C77AEF">
        <w:rPr>
          <w:rFonts w:ascii="Arial" w:hAnsi="Arial" w:cs="Arial"/>
        </w:rPr>
        <w:t>Module Eleven: Making an Impact</w:t>
      </w:r>
      <w:bookmarkEnd w:id="86"/>
    </w:p>
    <w:p w:rsidR="00727E30" w:rsidRPr="00C77AEF" w:rsidRDefault="00CB6592" w:rsidP="00727E30">
      <w:pPr>
        <w:rPr>
          <w:rFonts w:ascii="Arial" w:hAnsi="Arial" w:cs="Arial"/>
        </w:rPr>
      </w:pPr>
      <w:r w:rsidRPr="00C77AEF">
        <w:rPr>
          <w:rFonts w:ascii="Arial" w:hAnsi="Arial" w:cs="Arial"/>
          <w:noProof/>
          <w:lang w:bidi="ar-SA"/>
        </w:rPr>
        <w:drawing>
          <wp:anchor distT="0" distB="0" distL="114300" distR="114300" simplePos="0" relativeHeight="251729408" behindDoc="0" locked="0" layoutInCell="1" allowOverlap="1" wp14:anchorId="125205B5" wp14:editId="6FB1ACEB">
            <wp:simplePos x="0" y="0"/>
            <wp:positionH relativeFrom="margin">
              <wp:posOffset>31115</wp:posOffset>
            </wp:positionH>
            <wp:positionV relativeFrom="margin">
              <wp:posOffset>1383030</wp:posOffset>
            </wp:positionV>
            <wp:extent cx="2143125" cy="1905000"/>
            <wp:effectExtent l="0" t="0" r="9525" b="0"/>
            <wp:wrapSquare wrapText="bothSides"/>
            <wp:docPr id="37" name="Picture 37" descr="C:\Users\Darren\AppData\Local\Microsoft\Windows\Temporary Internet Files\Content.IE5\EOAYJ771\MC9001981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rren\AppData\Local\Microsoft\Windows\Temporary Internet Files\Content.IE5\EOAYJ771\MC900198181[1].wm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43125" cy="1905000"/>
                    </a:xfrm>
                    <a:prstGeom prst="rect">
                      <a:avLst/>
                    </a:prstGeom>
                    <a:noFill/>
                    <a:ln>
                      <a:noFill/>
                    </a:ln>
                  </pic:spPr>
                </pic:pic>
              </a:graphicData>
            </a:graphic>
          </wp:anchor>
        </w:drawing>
      </w:r>
      <w:r w:rsidR="00727E30" w:rsidRPr="00C77AEF">
        <w:rPr>
          <w:rFonts w:ascii="Arial" w:hAnsi="Arial" w:cs="Arial"/>
        </w:rPr>
        <w:t>There are opportunities we face each day that allow us to make an impact on the lives of others. How we impact others is up to us. It requires a conscious effort on our part to decide</w:t>
      </w:r>
      <w:r w:rsidR="000D1ABA" w:rsidRPr="00C77AEF">
        <w:rPr>
          <w:rFonts w:ascii="Arial" w:hAnsi="Arial" w:cs="Arial"/>
        </w:rPr>
        <w:t xml:space="preserve"> if we are going to leave a legacy of good or </w:t>
      </w:r>
      <w:r w:rsidR="00727E30" w:rsidRPr="00C77AEF">
        <w:rPr>
          <w:rFonts w:ascii="Arial" w:hAnsi="Arial" w:cs="Arial"/>
        </w:rPr>
        <w:t>bad. Whichever you decide, be sure to</w:t>
      </w:r>
      <w:r w:rsidR="000D1ABA" w:rsidRPr="00C77AEF">
        <w:rPr>
          <w:rFonts w:ascii="Arial" w:hAnsi="Arial" w:cs="Arial"/>
        </w:rPr>
        <w:t xml:space="preserve"> thoroughly think through </w:t>
      </w:r>
      <w:proofErr w:type="gramStart"/>
      <w:r w:rsidR="000D1ABA" w:rsidRPr="00C77AEF">
        <w:rPr>
          <w:rFonts w:ascii="Arial" w:hAnsi="Arial" w:cs="Arial"/>
        </w:rPr>
        <w:t>who</w:t>
      </w:r>
      <w:proofErr w:type="gramEnd"/>
      <w:r w:rsidR="000D1ABA" w:rsidRPr="00C77AEF">
        <w:rPr>
          <w:rFonts w:ascii="Arial" w:hAnsi="Arial" w:cs="Arial"/>
        </w:rPr>
        <w:t xml:space="preserve"> you are </w:t>
      </w:r>
      <w:r w:rsidR="00727E30" w:rsidRPr="00C77AEF">
        <w:rPr>
          <w:rFonts w:ascii="Arial" w:hAnsi="Arial" w:cs="Arial"/>
        </w:rPr>
        <w:t xml:space="preserve">and </w:t>
      </w:r>
      <w:r w:rsidR="000D1ABA" w:rsidRPr="00C77AEF">
        <w:rPr>
          <w:rFonts w:ascii="Arial" w:hAnsi="Arial" w:cs="Arial"/>
        </w:rPr>
        <w:t>what you want others to remember about you.</w:t>
      </w:r>
      <w:r w:rsidRPr="00C77AEF">
        <w:rPr>
          <w:rFonts w:ascii="Arial" w:hAnsi="Arial" w:cs="Arial"/>
        </w:rPr>
        <w:t xml:space="preserve"> </w:t>
      </w:r>
    </w:p>
    <w:p w:rsidR="00F25574" w:rsidRPr="00C77AEF" w:rsidRDefault="00F25574" w:rsidP="00566A9E">
      <w:pPr>
        <w:rPr>
          <w:rFonts w:ascii="Arial" w:hAnsi="Arial" w:cs="Arial"/>
        </w:rPr>
      </w:pPr>
    </w:p>
    <w:p w:rsidR="00CB6592" w:rsidRPr="00C77AEF" w:rsidRDefault="00CB6592" w:rsidP="00566A9E">
      <w:pPr>
        <w:rPr>
          <w:rFonts w:ascii="Arial" w:hAnsi="Arial" w:cs="Arial"/>
        </w:rPr>
      </w:pPr>
    </w:p>
    <w:p w:rsidR="00CB6592" w:rsidRPr="00C77AEF" w:rsidRDefault="00CB6592" w:rsidP="00566A9E">
      <w:pPr>
        <w:rPr>
          <w:rFonts w:ascii="Arial" w:hAnsi="Arial" w:cs="Arial"/>
        </w:rPr>
      </w:pPr>
    </w:p>
    <w:p w:rsidR="00CB6592" w:rsidRPr="00C77AEF" w:rsidRDefault="00CB6592" w:rsidP="00566A9E">
      <w:pPr>
        <w:rPr>
          <w:rFonts w:ascii="Arial" w:hAnsi="Arial" w:cs="Arial"/>
        </w:rPr>
      </w:pPr>
    </w:p>
    <w:p w:rsidR="00727E30" w:rsidRPr="00C77AEF" w:rsidRDefault="00727E30" w:rsidP="00727E30">
      <w:pPr>
        <w:pStyle w:val="Heading2"/>
        <w:rPr>
          <w:rFonts w:ascii="Arial" w:hAnsi="Arial" w:cs="Arial"/>
        </w:rPr>
      </w:pPr>
      <w:bookmarkStart w:id="87" w:name="_Toc290895420"/>
      <w:r w:rsidRPr="00C77AEF">
        <w:rPr>
          <w:rFonts w:ascii="Arial" w:hAnsi="Arial" w:cs="Arial"/>
        </w:rPr>
        <w:t>Creating a Powerful First Impression</w:t>
      </w:r>
      <w:bookmarkEnd w:id="87"/>
    </w:p>
    <w:p w:rsidR="00727E30" w:rsidRPr="00C77AEF" w:rsidRDefault="00662432" w:rsidP="00727E30">
      <w:pPr>
        <w:rPr>
          <w:rFonts w:ascii="Arial" w:hAnsi="Arial" w:cs="Arial"/>
        </w:rPr>
      </w:pPr>
      <w:r w:rsidRPr="00C77AEF">
        <w:rPr>
          <w:rFonts w:ascii="Arial" w:hAnsi="Arial" w:cs="Arial"/>
          <w:noProof/>
          <w:lang w:bidi="ar-SA"/>
        </w:rPr>
        <w:drawing>
          <wp:anchor distT="0" distB="0" distL="114300" distR="114300" simplePos="0" relativeHeight="251730432" behindDoc="0" locked="0" layoutInCell="1" allowOverlap="1" wp14:anchorId="0E43AE1B" wp14:editId="557B0984">
            <wp:simplePos x="0" y="0"/>
            <wp:positionH relativeFrom="margin">
              <wp:posOffset>31115</wp:posOffset>
            </wp:positionH>
            <wp:positionV relativeFrom="margin">
              <wp:posOffset>4194810</wp:posOffset>
            </wp:positionV>
            <wp:extent cx="1064895" cy="851535"/>
            <wp:effectExtent l="0" t="0" r="1905" b="5715"/>
            <wp:wrapSquare wrapText="bothSides"/>
            <wp:docPr id="39" name="Picture 39" descr="C:\Users\Darren\AppData\Local\Microsoft\Windows\Temporary Internet Files\Content.IE5\9PDUOZYV\MC900433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rren\AppData\Local\Microsoft\Windows\Temporary Internet Files\Content.IE5\9PDUOZYV\MC900433191[1].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9492" b="10561"/>
                    <a:stretch/>
                  </pic:blipFill>
                  <pic:spPr bwMode="auto">
                    <a:xfrm>
                      <a:off x="0" y="0"/>
                      <a:ext cx="1064895" cy="851535"/>
                    </a:xfrm>
                    <a:prstGeom prst="rect">
                      <a:avLst/>
                    </a:prstGeom>
                    <a:noFill/>
                    <a:ln>
                      <a:noFill/>
                    </a:ln>
                    <a:extLst>
                      <a:ext uri="{53640926-AAD7-44D8-BBD7-CCE9431645EC}">
                        <a14:shadowObscured xmlns:a14="http://schemas.microsoft.com/office/drawing/2010/main"/>
                      </a:ext>
                    </a:extLst>
                  </pic:spPr>
                </pic:pic>
              </a:graphicData>
            </a:graphic>
          </wp:anchor>
        </w:drawing>
      </w:r>
      <w:r w:rsidR="00727E30" w:rsidRPr="00C77AEF">
        <w:rPr>
          <w:rFonts w:ascii="Arial" w:hAnsi="Arial" w:cs="Arial"/>
        </w:rPr>
        <w:t>Although some don’t like to admit it, many are greatly concerned with the first impression that is made to a new acquai</w:t>
      </w:r>
      <w:r w:rsidR="001C4F2C" w:rsidRPr="00C77AEF">
        <w:rPr>
          <w:rFonts w:ascii="Arial" w:hAnsi="Arial" w:cs="Arial"/>
        </w:rPr>
        <w:t xml:space="preserve">ntance. </w:t>
      </w:r>
      <w:r w:rsidR="006B7DCC" w:rsidRPr="00C77AEF">
        <w:rPr>
          <w:rFonts w:ascii="Arial" w:hAnsi="Arial" w:cs="Arial"/>
        </w:rPr>
        <w:t xml:space="preserve">The impact </w:t>
      </w:r>
      <w:r w:rsidR="00727E30" w:rsidRPr="00C77AEF">
        <w:rPr>
          <w:rFonts w:ascii="Arial" w:hAnsi="Arial" w:cs="Arial"/>
        </w:rPr>
        <w:t>one leaves can be the difference between getting and not getting a job or obtaining and not obtaining a contract for you</w:t>
      </w:r>
      <w:r w:rsidR="006B7DCC" w:rsidRPr="00C77AEF">
        <w:rPr>
          <w:rFonts w:ascii="Arial" w:hAnsi="Arial" w:cs="Arial"/>
        </w:rPr>
        <w:t>r company. T</w:t>
      </w:r>
      <w:r w:rsidR="00727E30" w:rsidRPr="00C77AEF">
        <w:rPr>
          <w:rFonts w:ascii="Arial" w:hAnsi="Arial" w:cs="Arial"/>
        </w:rPr>
        <w:t>here are several factors to keep in mind when meeting someone for the first time, whether it is through electronic means or face-to-face.</w:t>
      </w:r>
    </w:p>
    <w:p w:rsidR="00727E30" w:rsidRPr="00C77AEF" w:rsidRDefault="00727E30" w:rsidP="003B5D85">
      <w:pPr>
        <w:rPr>
          <w:rFonts w:ascii="Arial" w:hAnsi="Arial" w:cs="Arial"/>
        </w:rPr>
      </w:pPr>
      <w:r w:rsidRPr="00C77AEF">
        <w:rPr>
          <w:rFonts w:ascii="Arial" w:hAnsi="Arial" w:cs="Arial"/>
          <w:b/>
        </w:rPr>
        <w:t>Physical Appearance</w:t>
      </w:r>
      <w:r w:rsidR="003B5D85" w:rsidRPr="00C77AEF">
        <w:rPr>
          <w:rFonts w:ascii="Arial" w:hAnsi="Arial" w:cs="Arial"/>
          <w:b/>
        </w:rPr>
        <w:t xml:space="preserve">: </w:t>
      </w:r>
      <w:r w:rsidRPr="00C77AEF">
        <w:rPr>
          <w:rFonts w:ascii="Arial" w:hAnsi="Arial" w:cs="Arial"/>
        </w:rPr>
        <w:t>It is unfortunate but true that when you are in a face-to-fac</w:t>
      </w:r>
      <w:r w:rsidR="003C1DA2" w:rsidRPr="00C77AEF">
        <w:rPr>
          <w:rFonts w:ascii="Arial" w:hAnsi="Arial" w:cs="Arial"/>
        </w:rPr>
        <w:t>e meeting, you are initially ju</w:t>
      </w:r>
      <w:r w:rsidRPr="00C77AEF">
        <w:rPr>
          <w:rFonts w:ascii="Arial" w:hAnsi="Arial" w:cs="Arial"/>
        </w:rPr>
        <w:t xml:space="preserve">dged on your physical appearance. Always err on the side of caution and present yourself in a conservative light. Avoid </w:t>
      </w:r>
      <w:r w:rsidR="008B6B4C" w:rsidRPr="00C77AEF">
        <w:rPr>
          <w:rFonts w:ascii="Arial" w:hAnsi="Arial" w:cs="Arial"/>
        </w:rPr>
        <w:t>flamboyant</w:t>
      </w:r>
      <w:r w:rsidRPr="00C77AEF">
        <w:rPr>
          <w:rFonts w:ascii="Arial" w:hAnsi="Arial" w:cs="Arial"/>
        </w:rPr>
        <w:t xml:space="preserve"> clothing, </w:t>
      </w:r>
      <w:r w:rsidR="001F7F36" w:rsidRPr="00C77AEF">
        <w:rPr>
          <w:rFonts w:ascii="Arial" w:hAnsi="Arial" w:cs="Arial"/>
        </w:rPr>
        <w:t>jewelry,</w:t>
      </w:r>
      <w:r w:rsidRPr="00C77AEF">
        <w:rPr>
          <w:rFonts w:ascii="Arial" w:hAnsi="Arial" w:cs="Arial"/>
        </w:rPr>
        <w:t xml:space="preserve"> and make-up. Even t</w:t>
      </w:r>
      <w:r w:rsidR="006B7DCC" w:rsidRPr="00C77AEF">
        <w:rPr>
          <w:rFonts w:ascii="Arial" w:hAnsi="Arial" w:cs="Arial"/>
        </w:rPr>
        <w:t>hough you may be confident in your abilities</w:t>
      </w:r>
      <w:r w:rsidR="004D110E" w:rsidRPr="00C77AEF">
        <w:rPr>
          <w:rFonts w:ascii="Arial" w:hAnsi="Arial" w:cs="Arial"/>
        </w:rPr>
        <w:t xml:space="preserve">, these things </w:t>
      </w:r>
      <w:r w:rsidRPr="00C77AEF">
        <w:rPr>
          <w:rFonts w:ascii="Arial" w:hAnsi="Arial" w:cs="Arial"/>
        </w:rPr>
        <w:t>can send the message that you are unprof</w:t>
      </w:r>
      <w:r w:rsidR="004D110E" w:rsidRPr="00C77AEF">
        <w:rPr>
          <w:rFonts w:ascii="Arial" w:hAnsi="Arial" w:cs="Arial"/>
        </w:rPr>
        <w:t>essional and not capable of performing the job.</w:t>
      </w:r>
    </w:p>
    <w:p w:rsidR="003C1DA2" w:rsidRPr="00C77AEF" w:rsidRDefault="00727E30" w:rsidP="003B5D85">
      <w:pPr>
        <w:rPr>
          <w:rFonts w:ascii="Arial" w:hAnsi="Arial" w:cs="Arial"/>
        </w:rPr>
      </w:pPr>
      <w:r w:rsidRPr="00C77AEF">
        <w:rPr>
          <w:rFonts w:ascii="Arial" w:hAnsi="Arial" w:cs="Arial"/>
          <w:b/>
        </w:rPr>
        <w:t>Body Language</w:t>
      </w:r>
      <w:r w:rsidR="003B5D85" w:rsidRPr="00C77AEF">
        <w:rPr>
          <w:rFonts w:ascii="Arial" w:hAnsi="Arial" w:cs="Arial"/>
          <w:b/>
        </w:rPr>
        <w:t xml:space="preserve">: </w:t>
      </w:r>
      <w:r w:rsidRPr="00C77AEF">
        <w:rPr>
          <w:rFonts w:ascii="Arial" w:hAnsi="Arial" w:cs="Arial"/>
        </w:rPr>
        <w:t>Many times, body language speaks so much louder than words. From posture to facial expressions, the message being conveyed can be completely different from the intended message. So, it’s important to be aware of how your body is positioned as we</w:t>
      </w:r>
      <w:r w:rsidR="004D110E" w:rsidRPr="00C77AEF">
        <w:rPr>
          <w:rFonts w:ascii="Arial" w:hAnsi="Arial" w:cs="Arial"/>
        </w:rPr>
        <w:t>ll as the messages it gives</w:t>
      </w:r>
      <w:r w:rsidRPr="00C77AEF">
        <w:rPr>
          <w:rFonts w:ascii="Arial" w:hAnsi="Arial" w:cs="Arial"/>
        </w:rPr>
        <w:t>.</w:t>
      </w:r>
      <w:r w:rsidR="003C1DA2" w:rsidRPr="00C77AEF">
        <w:rPr>
          <w:rFonts w:ascii="Arial" w:hAnsi="Arial" w:cs="Arial"/>
        </w:rPr>
        <w:t xml:space="preserve"> In addition to posture and facial expressions, be mindful of your eye contact and the tone, pitch and speed of your voice.</w:t>
      </w:r>
    </w:p>
    <w:p w:rsidR="003B5D85" w:rsidRPr="00C77AEF" w:rsidRDefault="00727E30" w:rsidP="003B5D85">
      <w:pPr>
        <w:rPr>
          <w:rFonts w:ascii="Arial" w:hAnsi="Arial" w:cs="Arial"/>
        </w:rPr>
      </w:pPr>
      <w:r w:rsidRPr="00C77AEF">
        <w:rPr>
          <w:rFonts w:ascii="Arial" w:hAnsi="Arial" w:cs="Arial"/>
        </w:rPr>
        <w:lastRenderedPageBreak/>
        <w:t>Although posture and eye contact may not be as important when you are communicating on the phone, your fa</w:t>
      </w:r>
      <w:r w:rsidR="004D110E" w:rsidRPr="00C77AEF">
        <w:rPr>
          <w:rFonts w:ascii="Arial" w:hAnsi="Arial" w:cs="Arial"/>
        </w:rPr>
        <w:t>cial expressions can be very app</w:t>
      </w:r>
      <w:r w:rsidR="003C1DA2" w:rsidRPr="00C77AEF">
        <w:rPr>
          <w:rFonts w:ascii="Arial" w:hAnsi="Arial" w:cs="Arial"/>
        </w:rPr>
        <w:t>arent. Smiling while</w:t>
      </w:r>
      <w:r w:rsidR="004D110E" w:rsidRPr="00C77AEF">
        <w:rPr>
          <w:rFonts w:ascii="Arial" w:hAnsi="Arial" w:cs="Arial"/>
        </w:rPr>
        <w:t xml:space="preserve"> talking is an easy thing to do that says you are professional</w:t>
      </w:r>
      <w:r w:rsidR="003B5D85" w:rsidRPr="00C77AEF">
        <w:rPr>
          <w:rFonts w:ascii="Arial" w:hAnsi="Arial" w:cs="Arial"/>
        </w:rPr>
        <w:t>.</w:t>
      </w:r>
    </w:p>
    <w:p w:rsidR="00727E30" w:rsidRPr="00C77AEF" w:rsidRDefault="00727E30" w:rsidP="003B5D85">
      <w:pPr>
        <w:rPr>
          <w:rFonts w:ascii="Arial" w:hAnsi="Arial" w:cs="Arial"/>
        </w:rPr>
      </w:pPr>
      <w:r w:rsidRPr="00C77AEF">
        <w:rPr>
          <w:rFonts w:ascii="Arial" w:hAnsi="Arial" w:cs="Arial"/>
        </w:rPr>
        <w:t>The first handshake should be firm enough to show you are confident, but not so firm</w:t>
      </w:r>
      <w:r w:rsidR="004D110E" w:rsidRPr="00C77AEF">
        <w:rPr>
          <w:rFonts w:ascii="Arial" w:hAnsi="Arial" w:cs="Arial"/>
        </w:rPr>
        <w:t xml:space="preserve"> that it cuts circulation to the other person’s</w:t>
      </w:r>
      <w:r w:rsidRPr="00C77AEF">
        <w:rPr>
          <w:rFonts w:ascii="Arial" w:hAnsi="Arial" w:cs="Arial"/>
        </w:rPr>
        <w:t xml:space="preserve"> fingers. Be sure to in</w:t>
      </w:r>
      <w:r w:rsidR="004D110E" w:rsidRPr="00C77AEF">
        <w:rPr>
          <w:rFonts w:ascii="Arial" w:hAnsi="Arial" w:cs="Arial"/>
        </w:rPr>
        <w:t>clude good</w:t>
      </w:r>
      <w:r w:rsidR="003C1DA2" w:rsidRPr="00C77AEF">
        <w:rPr>
          <w:rFonts w:ascii="Arial" w:hAnsi="Arial" w:cs="Arial"/>
        </w:rPr>
        <w:t xml:space="preserve"> eye contact while you are shaking hands.</w:t>
      </w:r>
    </w:p>
    <w:p w:rsidR="00727E30" w:rsidRPr="00C77AEF" w:rsidRDefault="00727E30" w:rsidP="00727E30">
      <w:pPr>
        <w:rPr>
          <w:rFonts w:ascii="Arial" w:hAnsi="Arial" w:cs="Arial"/>
        </w:rPr>
      </w:pPr>
      <w:r w:rsidRPr="00C77AEF">
        <w:rPr>
          <w:rFonts w:ascii="Arial" w:hAnsi="Arial" w:cs="Arial"/>
          <w:b/>
        </w:rPr>
        <w:t>Spoken Words</w:t>
      </w:r>
      <w:r w:rsidR="003B5D85" w:rsidRPr="00C77AEF">
        <w:rPr>
          <w:rFonts w:ascii="Arial" w:hAnsi="Arial" w:cs="Arial"/>
          <w:b/>
        </w:rPr>
        <w:t xml:space="preserve">: </w:t>
      </w:r>
      <w:r w:rsidRPr="00C77AEF">
        <w:rPr>
          <w:rFonts w:ascii="Arial" w:hAnsi="Arial" w:cs="Arial"/>
        </w:rPr>
        <w:t>This is one of</w:t>
      </w:r>
      <w:r w:rsidR="003C1DA2" w:rsidRPr="00C77AEF">
        <w:rPr>
          <w:rFonts w:ascii="Arial" w:hAnsi="Arial" w:cs="Arial"/>
        </w:rPr>
        <w:t xml:space="preserve"> the</w:t>
      </w:r>
      <w:r w:rsidRPr="00C77AEF">
        <w:rPr>
          <w:rFonts w:ascii="Arial" w:hAnsi="Arial" w:cs="Arial"/>
        </w:rPr>
        <w:t xml:space="preserve"> more obvious but neglected aspects of the first impression. Focusing too much time on your physical appearance or body language can cause you to forget to choose your words carefully. </w:t>
      </w:r>
      <w:r w:rsidR="00F3693A" w:rsidRPr="00C77AEF">
        <w:rPr>
          <w:rFonts w:ascii="Arial" w:hAnsi="Arial" w:cs="Arial"/>
        </w:rPr>
        <w:t>Choosing your words carefully is</w:t>
      </w:r>
      <w:r w:rsidRPr="00C77AEF">
        <w:rPr>
          <w:rFonts w:ascii="Arial" w:hAnsi="Arial" w:cs="Arial"/>
        </w:rPr>
        <w:t xml:space="preserve"> not about you withholding your true sel</w:t>
      </w:r>
      <w:r w:rsidR="004D110E" w:rsidRPr="00C77AEF">
        <w:rPr>
          <w:rFonts w:ascii="Arial" w:hAnsi="Arial" w:cs="Arial"/>
        </w:rPr>
        <w:t>f, but remember</w:t>
      </w:r>
      <w:r w:rsidR="00F3693A" w:rsidRPr="00C77AEF">
        <w:rPr>
          <w:rFonts w:ascii="Arial" w:hAnsi="Arial" w:cs="Arial"/>
        </w:rPr>
        <w:t>ing</w:t>
      </w:r>
      <w:r w:rsidR="004D110E" w:rsidRPr="00C77AEF">
        <w:rPr>
          <w:rFonts w:ascii="Arial" w:hAnsi="Arial" w:cs="Arial"/>
        </w:rPr>
        <w:t xml:space="preserve"> there are some situations </w:t>
      </w:r>
      <w:r w:rsidRPr="00C77AEF">
        <w:rPr>
          <w:rFonts w:ascii="Arial" w:hAnsi="Arial" w:cs="Arial"/>
        </w:rPr>
        <w:t>that require you to be more politically correct or proper. Stay away from the slang you would use with friends or in other less formal situations.  Also avoid using too much jargon or words not typically used in everyday language, as this may cause the listener to tune out what you are saying for the mere fact that they cannot understand you.</w:t>
      </w:r>
    </w:p>
    <w:p w:rsidR="00617A48" w:rsidRPr="00C77AEF" w:rsidRDefault="00617A48" w:rsidP="00727E30">
      <w:pPr>
        <w:rPr>
          <w:rFonts w:ascii="Arial" w:hAnsi="Arial" w:cs="Arial"/>
        </w:rPr>
      </w:pPr>
    </w:p>
    <w:p w:rsidR="00003936" w:rsidRPr="00C77AEF" w:rsidRDefault="00003936" w:rsidP="003B5D85">
      <w:pPr>
        <w:pStyle w:val="Heading2"/>
        <w:rPr>
          <w:rFonts w:ascii="Arial" w:hAnsi="Arial" w:cs="Arial"/>
        </w:rPr>
      </w:pPr>
      <w:bookmarkStart w:id="88" w:name="_Toc290895421"/>
      <w:bookmarkStart w:id="89" w:name="_Toc237406386"/>
      <w:r w:rsidRPr="00C77AEF">
        <w:rPr>
          <w:rFonts w:ascii="Arial" w:hAnsi="Arial" w:cs="Arial"/>
        </w:rPr>
        <w:t>Assessing a Situation</w:t>
      </w:r>
      <w:bookmarkEnd w:id="88"/>
    </w:p>
    <w:p w:rsidR="00003936" w:rsidRPr="00C77AEF" w:rsidRDefault="00F3693A" w:rsidP="00003936">
      <w:pPr>
        <w:rPr>
          <w:rFonts w:ascii="Arial" w:hAnsi="Arial" w:cs="Arial"/>
        </w:rPr>
      </w:pPr>
      <w:r w:rsidRPr="00C77AEF">
        <w:rPr>
          <w:rFonts w:ascii="Arial" w:hAnsi="Arial" w:cs="Arial"/>
          <w:noProof/>
          <w:lang w:bidi="ar-SA"/>
        </w:rPr>
        <w:drawing>
          <wp:anchor distT="0" distB="0" distL="114300" distR="114300" simplePos="0" relativeHeight="251731456" behindDoc="0" locked="0" layoutInCell="1" allowOverlap="1" wp14:anchorId="6C28E045" wp14:editId="7730B6AB">
            <wp:simplePos x="0" y="0"/>
            <wp:positionH relativeFrom="margin">
              <wp:posOffset>31115</wp:posOffset>
            </wp:positionH>
            <wp:positionV relativeFrom="margin">
              <wp:posOffset>3622675</wp:posOffset>
            </wp:positionV>
            <wp:extent cx="1017270" cy="1136015"/>
            <wp:effectExtent l="0" t="0" r="0" b="6985"/>
            <wp:wrapSquare wrapText="bothSides"/>
            <wp:docPr id="40" name="Picture 40" descr="C:\Users\Darren\AppData\Local\Microsoft\Windows\Temporary Internet Files\Content.IE5\3YJGCFYP\MC90005392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rren\AppData\Local\Microsoft\Windows\Temporary Internet Files\Content.IE5\3YJGCFYP\MC900053925[1].wm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17270" cy="1136015"/>
                    </a:xfrm>
                    <a:prstGeom prst="rect">
                      <a:avLst/>
                    </a:prstGeom>
                    <a:noFill/>
                    <a:ln>
                      <a:noFill/>
                    </a:ln>
                  </pic:spPr>
                </pic:pic>
              </a:graphicData>
            </a:graphic>
          </wp:anchor>
        </w:drawing>
      </w:r>
      <w:r w:rsidR="00003936" w:rsidRPr="00C77AEF">
        <w:rPr>
          <w:rFonts w:ascii="Arial" w:hAnsi="Arial" w:cs="Arial"/>
        </w:rPr>
        <w:t>Before deciding</w:t>
      </w:r>
      <w:r w:rsidR="00140D77" w:rsidRPr="00C77AEF">
        <w:rPr>
          <w:rFonts w:ascii="Arial" w:hAnsi="Arial" w:cs="Arial"/>
        </w:rPr>
        <w:t xml:space="preserve"> on</w:t>
      </w:r>
      <w:r w:rsidR="00003936" w:rsidRPr="00C77AEF">
        <w:rPr>
          <w:rFonts w:ascii="Arial" w:hAnsi="Arial" w:cs="Arial"/>
        </w:rPr>
        <w:t xml:space="preserve"> the path to take to approach a situation, one must first assess it. Is it worth doing anything about? How</w:t>
      </w:r>
      <w:r w:rsidR="00094CC3" w:rsidRPr="00C77AEF">
        <w:rPr>
          <w:rFonts w:ascii="Arial" w:hAnsi="Arial" w:cs="Arial"/>
        </w:rPr>
        <w:t xml:space="preserve"> will it impact me or others</w:t>
      </w:r>
      <w:r w:rsidR="00003936" w:rsidRPr="00C77AEF">
        <w:rPr>
          <w:rFonts w:ascii="Arial" w:hAnsi="Arial" w:cs="Arial"/>
        </w:rPr>
        <w:t xml:space="preserve">? The overall goal is to be effective when dealing with </w:t>
      </w:r>
      <w:r w:rsidR="00094CC3" w:rsidRPr="00C77AEF">
        <w:rPr>
          <w:rFonts w:ascii="Arial" w:hAnsi="Arial" w:cs="Arial"/>
        </w:rPr>
        <w:t>issues</w:t>
      </w:r>
      <w:r w:rsidR="001B5254" w:rsidRPr="00C77AEF">
        <w:rPr>
          <w:rFonts w:ascii="Arial" w:hAnsi="Arial" w:cs="Arial"/>
        </w:rPr>
        <w:t>,</w:t>
      </w:r>
      <w:r w:rsidR="00094CC3" w:rsidRPr="00C77AEF">
        <w:rPr>
          <w:rFonts w:ascii="Arial" w:hAnsi="Arial" w:cs="Arial"/>
        </w:rPr>
        <w:t xml:space="preserve"> so make sure you know what you are getting into before embarking on the journey.</w:t>
      </w:r>
    </w:p>
    <w:p w:rsidR="00F41AE0" w:rsidRPr="00C77AEF" w:rsidRDefault="00F41AE0" w:rsidP="00003936">
      <w:pPr>
        <w:rPr>
          <w:rFonts w:ascii="Arial" w:hAnsi="Arial" w:cs="Arial"/>
        </w:rPr>
      </w:pPr>
      <w:r w:rsidRPr="00C77AEF">
        <w:rPr>
          <w:rFonts w:ascii="Arial" w:hAnsi="Arial" w:cs="Arial"/>
        </w:rPr>
        <w:t>The best way to assess a situation is to step away from it. Take yourself out of the equation in order to fully understand what it is about and the effect it will have. This can allow you to make a more reasonable decision rather than one based on emotions.</w:t>
      </w:r>
      <w:r w:rsidR="00BD0151" w:rsidRPr="00C77AEF">
        <w:rPr>
          <w:rFonts w:ascii="Arial" w:hAnsi="Arial" w:cs="Arial"/>
        </w:rPr>
        <w:br/>
      </w:r>
    </w:p>
    <w:p w:rsidR="00003936" w:rsidRPr="00C77AEF" w:rsidRDefault="00003936" w:rsidP="00003936">
      <w:pPr>
        <w:pStyle w:val="Heading2"/>
        <w:rPr>
          <w:rFonts w:ascii="Arial" w:hAnsi="Arial" w:cs="Arial"/>
        </w:rPr>
      </w:pPr>
      <w:bookmarkStart w:id="90" w:name="_Toc290895422"/>
      <w:r w:rsidRPr="00C77AEF">
        <w:rPr>
          <w:rFonts w:ascii="Arial" w:hAnsi="Arial" w:cs="Arial"/>
        </w:rPr>
        <w:t>Being Zealous without Being Offensive</w:t>
      </w:r>
      <w:bookmarkEnd w:id="90"/>
    </w:p>
    <w:p w:rsidR="001B5254" w:rsidRPr="00C77AEF" w:rsidRDefault="00F3693A" w:rsidP="00003936">
      <w:pPr>
        <w:rPr>
          <w:rFonts w:ascii="Arial" w:hAnsi="Arial" w:cs="Arial"/>
        </w:rPr>
      </w:pPr>
      <w:r w:rsidRPr="00C77AEF">
        <w:rPr>
          <w:rFonts w:ascii="Arial" w:hAnsi="Arial" w:cs="Arial"/>
          <w:noProof/>
          <w:lang w:bidi="ar-SA"/>
        </w:rPr>
        <w:drawing>
          <wp:anchor distT="0" distB="0" distL="114300" distR="114300" simplePos="0" relativeHeight="251732480" behindDoc="0" locked="0" layoutInCell="1" allowOverlap="1" wp14:anchorId="22DCA4DA" wp14:editId="05ACF3E0">
            <wp:simplePos x="0" y="0"/>
            <wp:positionH relativeFrom="margin">
              <wp:posOffset>31115</wp:posOffset>
            </wp:positionH>
            <wp:positionV relativeFrom="margin">
              <wp:posOffset>5740400</wp:posOffset>
            </wp:positionV>
            <wp:extent cx="906145" cy="875665"/>
            <wp:effectExtent l="0" t="0" r="8255" b="635"/>
            <wp:wrapSquare wrapText="bothSides"/>
            <wp:docPr id="41" name="Picture 41" descr="C:\Users\Darren\AppData\Local\Microsoft\Windows\Temporary Internet Files\Content.IE5\9MJXCRQW\MC90041103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rren\AppData\Local\Microsoft\Windows\Temporary Internet Files\Content.IE5\9MJXCRQW\MC900411035[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06145" cy="875665"/>
                    </a:xfrm>
                    <a:prstGeom prst="rect">
                      <a:avLst/>
                    </a:prstGeom>
                    <a:noFill/>
                    <a:ln>
                      <a:noFill/>
                    </a:ln>
                  </pic:spPr>
                </pic:pic>
              </a:graphicData>
            </a:graphic>
          </wp:anchor>
        </w:drawing>
      </w:r>
      <w:r w:rsidR="00140D77" w:rsidRPr="00C77AEF">
        <w:rPr>
          <w:rFonts w:ascii="Arial" w:hAnsi="Arial" w:cs="Arial"/>
        </w:rPr>
        <w:t>Being a zealous person is a good quality, but being over</w:t>
      </w:r>
      <w:r w:rsidR="00530277" w:rsidRPr="00C77AEF">
        <w:rPr>
          <w:rFonts w:ascii="Arial" w:hAnsi="Arial" w:cs="Arial"/>
        </w:rPr>
        <w:t xml:space="preserve">ly zealous can not only send a negative message to others, it may be considered offensive. </w:t>
      </w:r>
      <w:r w:rsidR="00F41AE0" w:rsidRPr="00C77AEF">
        <w:rPr>
          <w:rFonts w:ascii="Arial" w:hAnsi="Arial" w:cs="Arial"/>
        </w:rPr>
        <w:t xml:space="preserve">Every manager would like to hear that their employees are excited about work. This sends the idea that the employees will focus on ‘getting the job done’. However, ‘getting the job done’ is not the most important thing, ‘getting the job done’ correctly is. The drive to work fast can be a down fall of being overly zealous, as sometimes the individual may lose the focus on quality. The positive side is this individual can bring to the team a renewed excitement that was once lost. </w:t>
      </w:r>
    </w:p>
    <w:p w:rsidR="00F25574" w:rsidRPr="00C77AEF" w:rsidRDefault="00F41AE0">
      <w:pPr>
        <w:rPr>
          <w:rFonts w:ascii="Arial" w:hAnsi="Arial" w:cs="Arial"/>
          <w:b/>
          <w:bCs/>
          <w:noProof/>
          <w:color w:val="365F91"/>
          <w:sz w:val="28"/>
          <w:szCs w:val="28"/>
          <w:lang w:eastAsia="zh-TW"/>
        </w:rPr>
      </w:pPr>
      <w:r w:rsidRPr="00C77AEF">
        <w:rPr>
          <w:rFonts w:ascii="Arial" w:hAnsi="Arial" w:cs="Arial"/>
        </w:rPr>
        <w:lastRenderedPageBreak/>
        <w:t>With everything in life, you must strive for balance, not extremism on either end of the spectrum. This balance will not only bring internal stability for you, but it will also allow you to maintain equilibrium within your relationships.</w:t>
      </w:r>
      <w:bookmarkEnd w:id="89"/>
      <w:r w:rsidR="00F25574" w:rsidRPr="00C77AEF">
        <w:rPr>
          <w:rFonts w:ascii="Arial" w:hAnsi="Arial" w:cs="Arial"/>
          <w:noProof/>
          <w:lang w:eastAsia="zh-TW"/>
        </w:rPr>
        <w:br w:type="page"/>
      </w:r>
    </w:p>
    <w:p w:rsidR="000C3A9F" w:rsidRPr="00C77AEF" w:rsidRDefault="00C77AEF" w:rsidP="00003936">
      <w:pPr>
        <w:pStyle w:val="Heading1"/>
        <w:rPr>
          <w:rFonts w:ascii="Arial" w:hAnsi="Arial" w:cs="Arial"/>
          <w:noProof/>
          <w:lang w:eastAsia="zh-TW"/>
        </w:rPr>
      </w:pPr>
      <w:bookmarkStart w:id="91" w:name="_Toc290895423"/>
      <w:r>
        <w:rPr>
          <w:rFonts w:ascii="Arial" w:hAnsi="Arial" w:cs="Arial"/>
          <w:noProof/>
          <w:lang w:bidi="ar-SA"/>
        </w:rPr>
        <w:lastRenderedPageBreak/>
        <w:drawing>
          <wp:anchor distT="0" distB="0" distL="114300" distR="114300" simplePos="0" relativeHeight="251769344" behindDoc="0" locked="0" layoutInCell="1" allowOverlap="1" wp14:anchorId="02C4229B" wp14:editId="3970538C">
            <wp:simplePos x="0" y="0"/>
            <wp:positionH relativeFrom="column">
              <wp:posOffset>-2821250</wp:posOffset>
            </wp:positionH>
            <wp:positionV relativeFrom="paragraph">
              <wp:posOffset>-1512708</wp:posOffset>
            </wp:positionV>
            <wp:extent cx="2063253" cy="763325"/>
            <wp:effectExtent l="0" t="0" r="0" b="0"/>
            <wp:wrapNone/>
            <wp:docPr id="52" name="Picture 52"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Jaycees-logo-white-and-green"/>
                    <pic:cNvPicPr>
                      <a:picLocks noChangeAspect="1" noChangeArrowheads="1"/>
                    </pic:cNvPicPr>
                  </pic:nvPicPr>
                  <pic:blipFill>
                    <a:blip r:embed="rId13" cstate="print"/>
                    <a:srcRect/>
                    <a:stretch>
                      <a:fillRect/>
                    </a:stretch>
                  </pic:blipFill>
                  <pic:spPr bwMode="auto">
                    <a:xfrm>
                      <a:off x="0" y="0"/>
                      <a:ext cx="2063253" cy="763325"/>
                    </a:xfrm>
                    <a:prstGeom prst="rect">
                      <a:avLst/>
                    </a:prstGeom>
                    <a:noFill/>
                    <a:ln w="9525">
                      <a:noFill/>
                      <a:miter lim="800000"/>
                      <a:headEnd/>
                      <a:tailEnd/>
                    </a:ln>
                  </pic:spPr>
                </pic:pic>
              </a:graphicData>
            </a:graphic>
          </wp:anchor>
        </w:drawing>
      </w:r>
      <w:r w:rsidRPr="00C77AEF">
        <w:rPr>
          <w:rFonts w:ascii="Arial" w:hAnsi="Arial" w:cs="Arial"/>
          <w:noProof/>
          <w:lang w:bidi="ar-SA"/>
        </w:rPr>
        <mc:AlternateContent>
          <mc:Choice Requires="wps">
            <w:drawing>
              <wp:anchor distT="91440" distB="91440" distL="114300" distR="114300" simplePos="0" relativeHeight="251643392" behindDoc="0" locked="0" layoutInCell="0" allowOverlap="1" wp14:anchorId="64B605C6" wp14:editId="360863E2">
                <wp:simplePos x="0" y="0"/>
                <wp:positionH relativeFrom="page">
                  <wp:align>right</wp:align>
                </wp:positionH>
                <wp:positionV relativeFrom="page">
                  <wp:align>top</wp:align>
                </wp:positionV>
                <wp:extent cx="7772400" cy="1486894"/>
                <wp:effectExtent l="0" t="0" r="0" b="0"/>
                <wp:wrapSquare wrapText="bothSides"/>
                <wp:docPr id="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486894"/>
                        </a:xfrm>
                        <a:prstGeom prst="rect">
                          <a:avLst/>
                        </a:prstGeom>
                        <a:solidFill>
                          <a:srgbClr val="28276B"/>
                        </a:solidFill>
                        <a:ln>
                          <a:noFill/>
                        </a:ln>
                        <a:effectLst/>
                        <a:extLst/>
                      </wps:spPr>
                      <wps:txbx>
                        <w:txbxContent>
                          <w:p w:rsidR="00A0124D" w:rsidRPr="00C77AEF" w:rsidRDefault="00A0124D" w:rsidP="00C77AEF">
                            <w:pPr>
                              <w:pBdr>
                                <w:top w:val="single" w:sz="24" w:space="0" w:color="auto"/>
                                <w:left w:val="single" w:sz="24" w:space="4" w:color="auto"/>
                                <w:bottom w:val="single" w:sz="24" w:space="1" w:color="auto"/>
                                <w:right w:val="single" w:sz="24" w:space="4" w:color="auto"/>
                              </w:pBdr>
                              <w:shd w:val="clear" w:color="auto" w:fill="000000"/>
                              <w:rPr>
                                <w:rFonts w:ascii="Arial" w:hAnsi="Arial" w:cs="Arial"/>
                                <w:i/>
                                <w:iCs/>
                                <w:color w:val="FFFFFF"/>
                              </w:rPr>
                            </w:pPr>
                            <w:bookmarkStart w:id="92" w:name="_GoBack"/>
                            <w:r w:rsidRPr="00C77AEF">
                              <w:rPr>
                                <w:rFonts w:ascii="Arial" w:hAnsi="Arial" w:cs="Arial"/>
                                <w:i/>
                                <w:iCs/>
                                <w:color w:val="FFFFFF"/>
                              </w:rPr>
                              <w:t xml:space="preserve">Whatever is begun in </w:t>
                            </w:r>
                            <w:proofErr w:type="gramStart"/>
                            <w:r w:rsidRPr="00C77AEF">
                              <w:rPr>
                                <w:rFonts w:ascii="Arial" w:hAnsi="Arial" w:cs="Arial"/>
                                <w:i/>
                                <w:iCs/>
                                <w:color w:val="FFFFFF"/>
                              </w:rPr>
                              <w:t>anger,</w:t>
                            </w:r>
                            <w:proofErr w:type="gramEnd"/>
                            <w:r w:rsidRPr="00C77AEF">
                              <w:rPr>
                                <w:rFonts w:ascii="Arial" w:hAnsi="Arial" w:cs="Arial"/>
                                <w:i/>
                                <w:iCs/>
                                <w:color w:val="FFFFFF"/>
                              </w:rPr>
                              <w:t xml:space="preserve"> ends in shame.</w:t>
                            </w:r>
                          </w:p>
                          <w:p w:rsidR="00A0124D" w:rsidRPr="00C77AEF" w:rsidRDefault="00A0124D" w:rsidP="00C77AEF">
                            <w:pPr>
                              <w:pBdr>
                                <w:top w:val="single" w:sz="24" w:space="0" w:color="auto"/>
                                <w:left w:val="single" w:sz="24" w:space="4" w:color="auto"/>
                                <w:bottom w:val="single" w:sz="24" w:space="1" w:color="auto"/>
                                <w:right w:val="single" w:sz="24" w:space="4" w:color="auto"/>
                              </w:pBdr>
                              <w:shd w:val="clear" w:color="auto" w:fill="000000"/>
                              <w:jc w:val="center"/>
                              <w:rPr>
                                <w:rFonts w:ascii="Arial" w:hAnsi="Arial" w:cs="Arial"/>
                                <w:i/>
                                <w:iCs/>
                                <w:color w:val="FFFFFF"/>
                              </w:rPr>
                            </w:pPr>
                            <w:r w:rsidRPr="00C77AEF">
                              <w:rPr>
                                <w:rFonts w:ascii="Arial" w:hAnsi="Arial" w:cs="Arial"/>
                                <w:i/>
                                <w:iCs/>
                                <w:color w:val="FFFFFF"/>
                              </w:rPr>
                              <w:t>Benjamin Franklin</w:t>
                            </w:r>
                            <w:bookmarkEnd w:id="92"/>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Rectangle 27" o:spid="_x0000_s1040" style="position:absolute;margin-left:560.8pt;margin-top:0;width:612pt;height:117.1pt;z-index:251643392;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" o:allowincell="f" fillcolor="#28276b" stroked="f">
                <v:textbox inset="4in,54pt,1in,0">
                  <w:txbxContent>
                    <w:p w:rsidR="00A0124D" w:rsidRPr="00C77AEF" w:rsidRDefault="00A0124D" w:rsidP="00C77AEF">
                      <w:pPr>
                        <w:pBdr>
                          <w:top w:val="single" w:sz="24" w:space="0" w:color="auto"/>
                          <w:left w:val="single" w:sz="24" w:space="4" w:color="auto"/>
                          <w:bottom w:val="single" w:sz="24" w:space="1" w:color="auto"/>
                          <w:right w:val="single" w:sz="24" w:space="4" w:color="auto"/>
                        </w:pBdr>
                        <w:shd w:val="clear" w:color="auto" w:fill="000000"/>
                        <w:rPr>
                          <w:rFonts w:ascii="Arial" w:hAnsi="Arial" w:cs="Arial"/>
                          <w:i/>
                          <w:iCs/>
                          <w:color w:val="FFFFFF"/>
                        </w:rPr>
                      </w:pPr>
                      <w:bookmarkStart w:id="93" w:name="_GoBack"/>
                      <w:r w:rsidRPr="00C77AEF">
                        <w:rPr>
                          <w:rFonts w:ascii="Arial" w:hAnsi="Arial" w:cs="Arial"/>
                          <w:i/>
                          <w:iCs/>
                          <w:color w:val="FFFFFF"/>
                        </w:rPr>
                        <w:t xml:space="preserve">Whatever is begun in </w:t>
                      </w:r>
                      <w:proofErr w:type="gramStart"/>
                      <w:r w:rsidRPr="00C77AEF">
                        <w:rPr>
                          <w:rFonts w:ascii="Arial" w:hAnsi="Arial" w:cs="Arial"/>
                          <w:i/>
                          <w:iCs/>
                          <w:color w:val="FFFFFF"/>
                        </w:rPr>
                        <w:t>anger,</w:t>
                      </w:r>
                      <w:proofErr w:type="gramEnd"/>
                      <w:r w:rsidRPr="00C77AEF">
                        <w:rPr>
                          <w:rFonts w:ascii="Arial" w:hAnsi="Arial" w:cs="Arial"/>
                          <w:i/>
                          <w:iCs/>
                          <w:color w:val="FFFFFF"/>
                        </w:rPr>
                        <w:t xml:space="preserve"> ends in shame.</w:t>
                      </w:r>
                    </w:p>
                    <w:p w:rsidR="00A0124D" w:rsidRPr="00C77AEF" w:rsidRDefault="00A0124D" w:rsidP="00C77AEF">
                      <w:pPr>
                        <w:pBdr>
                          <w:top w:val="single" w:sz="24" w:space="0" w:color="auto"/>
                          <w:left w:val="single" w:sz="24" w:space="4" w:color="auto"/>
                          <w:bottom w:val="single" w:sz="24" w:space="1" w:color="auto"/>
                          <w:right w:val="single" w:sz="24" w:space="4" w:color="auto"/>
                        </w:pBdr>
                        <w:shd w:val="clear" w:color="auto" w:fill="000000"/>
                        <w:jc w:val="center"/>
                        <w:rPr>
                          <w:rFonts w:ascii="Arial" w:hAnsi="Arial" w:cs="Arial"/>
                          <w:i/>
                          <w:iCs/>
                          <w:color w:val="FFFFFF"/>
                        </w:rPr>
                      </w:pPr>
                      <w:r w:rsidRPr="00C77AEF">
                        <w:rPr>
                          <w:rFonts w:ascii="Arial" w:hAnsi="Arial" w:cs="Arial"/>
                          <w:i/>
                          <w:iCs/>
                          <w:color w:val="FFFFFF"/>
                        </w:rPr>
                        <w:t>Benjamin Franklin</w:t>
                      </w:r>
                      <w:bookmarkEnd w:id="93"/>
                    </w:p>
                  </w:txbxContent>
                </v:textbox>
                <w10:wrap type="square" anchorx="page" anchory="page"/>
              </v:rect>
            </w:pict>
          </mc:Fallback>
        </mc:AlternateContent>
      </w:r>
      <w:r w:rsidR="000C3A9F" w:rsidRPr="00C77AEF">
        <w:rPr>
          <w:rFonts w:ascii="Arial" w:hAnsi="Arial" w:cs="Arial"/>
          <w:noProof/>
          <w:lang w:eastAsia="zh-TW"/>
        </w:rPr>
        <w:t>Module Twelve: Wrapping Up</w:t>
      </w:r>
      <w:bookmarkEnd w:id="91"/>
    </w:p>
    <w:p w:rsidR="00727E30" w:rsidRPr="00C77AEF" w:rsidRDefault="00D628DB" w:rsidP="00727E30">
      <w:pPr>
        <w:rPr>
          <w:rFonts w:ascii="Arial" w:hAnsi="Arial" w:cs="Arial"/>
          <w:noProof/>
          <w:lang w:eastAsia="zh-TW"/>
        </w:rPr>
      </w:pPr>
      <w:r w:rsidRPr="00C77AEF">
        <w:rPr>
          <w:rFonts w:ascii="Arial" w:hAnsi="Arial" w:cs="Arial"/>
          <w:noProof/>
          <w:lang w:bidi="ar-SA"/>
        </w:rPr>
        <w:drawing>
          <wp:anchor distT="0" distB="0" distL="114300" distR="114300" simplePos="0" relativeHeight="251688448" behindDoc="0" locked="0" layoutInCell="1" allowOverlap="1" wp14:anchorId="58AD5C34" wp14:editId="0DB71707">
            <wp:simplePos x="0" y="0"/>
            <wp:positionH relativeFrom="margin">
              <wp:posOffset>15875</wp:posOffset>
            </wp:positionH>
            <wp:positionV relativeFrom="margin">
              <wp:posOffset>1176655</wp:posOffset>
            </wp:positionV>
            <wp:extent cx="1870710" cy="141414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70710" cy="1414145"/>
                    </a:xfrm>
                    <a:prstGeom prst="rect">
                      <a:avLst/>
                    </a:prstGeom>
                    <a:noFill/>
                    <a:ln>
                      <a:noFill/>
                    </a:ln>
                  </pic:spPr>
                </pic:pic>
              </a:graphicData>
            </a:graphic>
            <wp14:sizeRelH relativeFrom="page">
              <wp14:pctWidth>0</wp14:pctWidth>
            </wp14:sizeRelH>
            <wp14:sizeRelV relativeFrom="page">
              <wp14:pctHeight>0</wp14:pctHeight>
            </wp14:sizeRelV>
          </wp:anchor>
        </w:drawing>
      </w:r>
      <w:r w:rsidR="000C3A9F" w:rsidRPr="00C77AEF">
        <w:rPr>
          <w:rFonts w:ascii="Arial" w:hAnsi="Arial" w:cs="Arial"/>
          <w:noProof/>
          <w:lang w:eastAsia="zh-TW"/>
        </w:rPr>
        <w:t xml:space="preserve">Although this workshop is coming to a close, we hope that your journey to improve your understanding of Emotional Intelligence is just beginning. Please take a moment to review and update your action plan. </w:t>
      </w:r>
      <w:r w:rsidR="00727E30" w:rsidRPr="00C77AEF">
        <w:rPr>
          <w:rFonts w:ascii="Arial" w:hAnsi="Arial" w:cs="Arial"/>
          <w:noProof/>
          <w:lang w:eastAsia="zh-TW"/>
        </w:rPr>
        <w:t>This will be a key tool to guide your progress in the days, weeks, months, and years to come. We wish you the best of luck on the rest of your travels!</w:t>
      </w:r>
    </w:p>
    <w:p w:rsidR="00D628DB" w:rsidRPr="00C77AEF" w:rsidRDefault="00D628DB" w:rsidP="00727E30">
      <w:pPr>
        <w:rPr>
          <w:rFonts w:ascii="Arial" w:hAnsi="Arial" w:cs="Arial"/>
          <w:noProof/>
          <w:lang w:eastAsia="zh-TW"/>
        </w:rPr>
      </w:pPr>
    </w:p>
    <w:p w:rsidR="00617A48" w:rsidRPr="00C77AEF" w:rsidRDefault="00617A48" w:rsidP="00727E30">
      <w:pPr>
        <w:rPr>
          <w:rFonts w:ascii="Arial" w:hAnsi="Arial" w:cs="Arial"/>
          <w:noProof/>
          <w:lang w:eastAsia="zh-TW"/>
        </w:rPr>
      </w:pPr>
    </w:p>
    <w:p w:rsidR="00727E30" w:rsidRPr="00C77AEF" w:rsidRDefault="00727E30" w:rsidP="00617A48">
      <w:pPr>
        <w:pStyle w:val="Heading2"/>
        <w:rPr>
          <w:rFonts w:ascii="Arial" w:hAnsi="Arial" w:cs="Arial"/>
        </w:rPr>
      </w:pPr>
      <w:r w:rsidRPr="00C77AEF">
        <w:rPr>
          <w:rFonts w:ascii="Arial" w:hAnsi="Arial" w:cs="Arial"/>
          <w:noProof/>
          <w:lang w:eastAsia="zh-TW"/>
        </w:rPr>
        <w:t xml:space="preserve"> </w:t>
      </w:r>
      <w:bookmarkStart w:id="94" w:name="_Toc237406387"/>
      <w:bookmarkStart w:id="95" w:name="_Toc290895424"/>
      <w:r w:rsidRPr="00C77AEF">
        <w:rPr>
          <w:rFonts w:ascii="Arial" w:hAnsi="Arial" w:cs="Arial"/>
        </w:rPr>
        <w:t>Words from the Wise</w:t>
      </w:r>
      <w:bookmarkEnd w:id="94"/>
      <w:bookmarkEnd w:id="95"/>
    </w:p>
    <w:p w:rsidR="00727E30" w:rsidRPr="00C77AEF" w:rsidRDefault="00E750F9" w:rsidP="005235EA">
      <w:pPr>
        <w:pStyle w:val="BulletedPoints"/>
        <w:numPr>
          <w:ilvl w:val="0"/>
          <w:numId w:val="4"/>
        </w:numPr>
        <w:rPr>
          <w:rFonts w:ascii="Arial" w:hAnsi="Arial" w:cs="Arial"/>
          <w:noProof/>
          <w:lang w:eastAsia="zh-TW"/>
        </w:rPr>
      </w:pPr>
      <w:r w:rsidRPr="00C77AEF">
        <w:rPr>
          <w:rFonts w:ascii="Arial" w:hAnsi="Arial" w:cs="Arial"/>
          <w:b/>
          <w:noProof/>
          <w:lang w:bidi="ar-SA"/>
        </w:rPr>
        <w:drawing>
          <wp:anchor distT="0" distB="0" distL="114300" distR="114300" simplePos="0" relativeHeight="251687424" behindDoc="0" locked="0" layoutInCell="1" allowOverlap="1" wp14:anchorId="43FB1CBE" wp14:editId="138A7D84">
            <wp:simplePos x="0" y="0"/>
            <wp:positionH relativeFrom="margin">
              <wp:posOffset>5405755</wp:posOffset>
            </wp:positionH>
            <wp:positionV relativeFrom="margin">
              <wp:posOffset>3411855</wp:posOffset>
            </wp:positionV>
            <wp:extent cx="592455" cy="814705"/>
            <wp:effectExtent l="0" t="0" r="0" b="4445"/>
            <wp:wrapSquare wrapText="bothSides"/>
            <wp:docPr id="21" name="Picture 21" descr="MC900370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370486[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2455" cy="814705"/>
                    </a:xfrm>
                    <a:prstGeom prst="rect">
                      <a:avLst/>
                    </a:prstGeom>
                    <a:noFill/>
                    <a:ln>
                      <a:noFill/>
                    </a:ln>
                  </pic:spPr>
                </pic:pic>
              </a:graphicData>
            </a:graphic>
            <wp14:sizeRelH relativeFrom="page">
              <wp14:pctWidth>0</wp14:pctWidth>
            </wp14:sizeRelH>
            <wp14:sizeRelV relativeFrom="page">
              <wp14:pctHeight>0</wp14:pctHeight>
            </wp14:sizeRelV>
          </wp:anchor>
        </w:drawing>
      </w:r>
      <w:r w:rsidR="00727E30" w:rsidRPr="00C77AEF">
        <w:rPr>
          <w:rFonts w:ascii="Arial" w:hAnsi="Arial" w:cs="Arial"/>
          <w:b/>
        </w:rPr>
        <w:t xml:space="preserve">M.K. </w:t>
      </w:r>
      <w:r w:rsidR="001F7F36" w:rsidRPr="00C77AEF">
        <w:rPr>
          <w:rFonts w:ascii="Arial" w:hAnsi="Arial" w:cs="Arial"/>
          <w:b/>
        </w:rPr>
        <w:t>Gandhi</w:t>
      </w:r>
      <w:r w:rsidR="00727E30" w:rsidRPr="00C77AEF">
        <w:rPr>
          <w:rFonts w:ascii="Arial" w:hAnsi="Arial" w:cs="Arial"/>
          <w:b/>
        </w:rPr>
        <w:t xml:space="preserve">:  </w:t>
      </w:r>
      <w:r w:rsidR="00727E30" w:rsidRPr="00C77AEF">
        <w:rPr>
          <w:rFonts w:ascii="Arial" w:hAnsi="Arial" w:cs="Arial"/>
          <w:noProof/>
          <w:lang w:eastAsia="zh-TW"/>
        </w:rPr>
        <w:t xml:space="preserve">An eye for an eye only ends up making the </w:t>
      </w:r>
      <w:r w:rsidR="00727E30" w:rsidRPr="00C77AEF">
        <w:rPr>
          <w:rFonts w:ascii="Arial" w:hAnsi="Arial" w:cs="Arial"/>
        </w:rPr>
        <w:t>whole</w:t>
      </w:r>
      <w:r w:rsidR="00727E30" w:rsidRPr="00C77AEF">
        <w:rPr>
          <w:rFonts w:ascii="Arial" w:hAnsi="Arial" w:cs="Arial"/>
          <w:noProof/>
          <w:lang w:eastAsia="zh-TW"/>
        </w:rPr>
        <w:t xml:space="preserve"> world blind.</w:t>
      </w:r>
    </w:p>
    <w:p w:rsidR="00727E30" w:rsidRPr="00C77AEF" w:rsidRDefault="00566A9E" w:rsidP="005235EA">
      <w:pPr>
        <w:pStyle w:val="BulletedPoints"/>
        <w:numPr>
          <w:ilvl w:val="0"/>
          <w:numId w:val="4"/>
        </w:numPr>
        <w:rPr>
          <w:rStyle w:val="H3Character"/>
          <w:rFonts w:ascii="Arial" w:hAnsi="Arial" w:cs="Arial"/>
          <w:bCs w:val="0"/>
          <w:smallCaps w:val="0"/>
          <w:noProof/>
          <w:lang w:eastAsia="zh-TW"/>
        </w:rPr>
      </w:pPr>
      <w:r w:rsidRPr="00C77AEF">
        <w:rPr>
          <w:rFonts w:ascii="Arial" w:hAnsi="Arial" w:cs="Arial"/>
          <w:b/>
        </w:rPr>
        <w:t>Guy F</w:t>
      </w:r>
      <w:r w:rsidR="00727E30" w:rsidRPr="00C77AEF">
        <w:rPr>
          <w:rFonts w:ascii="Arial" w:hAnsi="Arial" w:cs="Arial"/>
          <w:b/>
        </w:rPr>
        <w:t>inley:</w:t>
      </w:r>
      <w:r w:rsidR="00727E30" w:rsidRPr="00C77AEF">
        <w:rPr>
          <w:rFonts w:ascii="Arial" w:hAnsi="Arial" w:cs="Arial"/>
          <w:noProof/>
          <w:lang w:eastAsia="zh-TW"/>
        </w:rPr>
        <w:t xml:space="preserve"> Never speak out of anger; Never act out of fear; Never choose from impatience; But wait…and peace will appear.</w:t>
      </w:r>
    </w:p>
    <w:p w:rsidR="00727E30" w:rsidRPr="00C77AEF" w:rsidRDefault="00566A9E" w:rsidP="005235EA">
      <w:pPr>
        <w:pStyle w:val="BulletedPoints"/>
        <w:numPr>
          <w:ilvl w:val="0"/>
          <w:numId w:val="4"/>
        </w:numPr>
        <w:rPr>
          <w:rFonts w:ascii="Arial" w:hAnsi="Arial" w:cs="Arial"/>
          <w:bCs/>
        </w:rPr>
      </w:pPr>
      <w:r w:rsidRPr="00C77AEF">
        <w:rPr>
          <w:rFonts w:ascii="Arial" w:hAnsi="Arial" w:cs="Arial"/>
          <w:b/>
        </w:rPr>
        <w:t>Brian T</w:t>
      </w:r>
      <w:r w:rsidR="00727E30" w:rsidRPr="00C77AEF">
        <w:rPr>
          <w:rFonts w:ascii="Arial" w:hAnsi="Arial" w:cs="Arial"/>
          <w:b/>
        </w:rPr>
        <w:t>racy</w:t>
      </w:r>
      <w:r w:rsidR="00727E30" w:rsidRPr="00C77AEF">
        <w:rPr>
          <w:rStyle w:val="H3Character"/>
          <w:rFonts w:ascii="Arial" w:hAnsi="Arial" w:cs="Arial"/>
        </w:rPr>
        <w:t>:</w:t>
      </w:r>
      <w:r w:rsidR="00727E30" w:rsidRPr="00C77AEF">
        <w:rPr>
          <w:rFonts w:ascii="Arial" w:hAnsi="Arial" w:cs="Arial"/>
          <w:noProof/>
          <w:lang w:eastAsia="zh-TW"/>
        </w:rPr>
        <w:t xml:space="preserve"> </w:t>
      </w:r>
      <w:r w:rsidR="00727E30" w:rsidRPr="00C77AEF">
        <w:rPr>
          <w:rFonts w:ascii="Arial" w:hAnsi="Arial" w:cs="Arial"/>
          <w:bCs/>
        </w:rPr>
        <w:t>Confidence on the outside begins by living with integrity on the inside.</w:t>
      </w:r>
    </w:p>
    <w:p w:rsidR="00D628DB" w:rsidRPr="00C77AEF" w:rsidRDefault="00D628DB" w:rsidP="00727E30">
      <w:pPr>
        <w:rPr>
          <w:rFonts w:ascii="Arial" w:hAnsi="Arial" w:cs="Arial"/>
          <w:bCs/>
        </w:rPr>
      </w:pPr>
    </w:p>
    <w:p w:rsidR="00727E30" w:rsidRPr="00C77AEF" w:rsidRDefault="00727E30" w:rsidP="00617A48">
      <w:pPr>
        <w:pStyle w:val="Heading2"/>
        <w:rPr>
          <w:rFonts w:ascii="Arial" w:hAnsi="Arial" w:cs="Arial"/>
        </w:rPr>
      </w:pPr>
      <w:bookmarkStart w:id="96" w:name="_Toc237406388"/>
      <w:bookmarkStart w:id="97" w:name="_Toc290895425"/>
      <w:r w:rsidRPr="00C77AEF">
        <w:rPr>
          <w:rFonts w:ascii="Arial" w:hAnsi="Arial" w:cs="Arial"/>
        </w:rPr>
        <w:t>Review of Parking Lot</w:t>
      </w:r>
      <w:bookmarkEnd w:id="96"/>
      <w:bookmarkEnd w:id="97"/>
    </w:p>
    <w:p w:rsidR="00727E30" w:rsidRPr="00C77AEF" w:rsidRDefault="00727E30" w:rsidP="00617A48">
      <w:pPr>
        <w:rPr>
          <w:rFonts w:ascii="Arial" w:hAnsi="Arial" w:cs="Arial"/>
          <w:noProof/>
          <w:lang w:eastAsia="zh-TW"/>
        </w:rPr>
      </w:pPr>
      <w:r w:rsidRPr="00C77AEF">
        <w:rPr>
          <w:rFonts w:ascii="Arial" w:hAnsi="Arial" w:cs="Arial"/>
          <w:noProof/>
          <w:lang w:eastAsia="zh-TW"/>
        </w:rPr>
        <w:t>Review the items on the parking lot. Some items may need one-to-one participant follow up. You may be able to clear other items up now. Follow-up workshops may even be appropriate.</w:t>
      </w:r>
    </w:p>
    <w:p w:rsidR="00D628DB" w:rsidRPr="00C77AEF" w:rsidRDefault="00D628DB" w:rsidP="00727E30">
      <w:pPr>
        <w:rPr>
          <w:rFonts w:ascii="Arial" w:hAnsi="Arial" w:cs="Arial"/>
          <w:noProof/>
          <w:lang w:eastAsia="zh-TW"/>
        </w:rPr>
      </w:pPr>
    </w:p>
    <w:p w:rsidR="00727E30" w:rsidRPr="00C77AEF" w:rsidRDefault="00727E30" w:rsidP="00617A48">
      <w:pPr>
        <w:pStyle w:val="Heading2"/>
        <w:rPr>
          <w:rFonts w:ascii="Arial" w:hAnsi="Arial" w:cs="Arial"/>
        </w:rPr>
      </w:pPr>
      <w:bookmarkStart w:id="98" w:name="_Toc290895426"/>
      <w:r w:rsidRPr="00C77AEF">
        <w:rPr>
          <w:rFonts w:ascii="Arial" w:hAnsi="Arial" w:cs="Arial"/>
        </w:rPr>
        <w:t>Lessons Learned</w:t>
      </w:r>
      <w:bookmarkEnd w:id="98"/>
    </w:p>
    <w:p w:rsidR="00727E30" w:rsidRPr="00C77AEF" w:rsidRDefault="00727E30" w:rsidP="00727E30">
      <w:pPr>
        <w:rPr>
          <w:rFonts w:ascii="Arial" w:hAnsi="Arial" w:cs="Arial"/>
          <w:lang w:eastAsia="zh-TW"/>
        </w:rPr>
      </w:pPr>
      <w:r w:rsidRPr="00C77AEF">
        <w:rPr>
          <w:rFonts w:ascii="Arial" w:hAnsi="Arial" w:cs="Arial"/>
          <w:lang w:eastAsia="zh-TW"/>
        </w:rPr>
        <w:t>The objective of this course was to teach the following:</w:t>
      </w:r>
    </w:p>
    <w:p w:rsidR="00727E30" w:rsidRPr="00C77AEF" w:rsidRDefault="00727E30" w:rsidP="00D628DB">
      <w:pPr>
        <w:pStyle w:val="BulletedPoints"/>
        <w:rPr>
          <w:rFonts w:ascii="Arial" w:hAnsi="Arial" w:cs="Arial"/>
          <w:lang w:eastAsia="zh-TW"/>
        </w:rPr>
      </w:pPr>
      <w:r w:rsidRPr="00C77AEF">
        <w:rPr>
          <w:rFonts w:ascii="Arial" w:hAnsi="Arial" w:cs="Arial"/>
          <w:lang w:eastAsia="zh-TW"/>
        </w:rPr>
        <w:t>Definition and role of Emotional Intelligence</w:t>
      </w:r>
    </w:p>
    <w:p w:rsidR="00727E30" w:rsidRPr="00C77AEF" w:rsidRDefault="00727E30" w:rsidP="00D628DB">
      <w:pPr>
        <w:pStyle w:val="BulletedPoints"/>
        <w:rPr>
          <w:rFonts w:ascii="Arial" w:hAnsi="Arial" w:cs="Arial"/>
          <w:lang w:eastAsia="zh-TW"/>
        </w:rPr>
      </w:pPr>
      <w:r w:rsidRPr="00C77AEF">
        <w:rPr>
          <w:rFonts w:ascii="Arial" w:hAnsi="Arial" w:cs="Arial"/>
          <w:lang w:eastAsia="zh-TW"/>
        </w:rPr>
        <w:t>How to perceive, manage and use emotions</w:t>
      </w:r>
    </w:p>
    <w:p w:rsidR="00727E30" w:rsidRPr="00C77AEF" w:rsidRDefault="00727E30" w:rsidP="00D628DB">
      <w:pPr>
        <w:pStyle w:val="BulletedPoints"/>
        <w:rPr>
          <w:rFonts w:ascii="Arial" w:hAnsi="Arial" w:cs="Arial"/>
          <w:lang w:eastAsia="zh-TW"/>
        </w:rPr>
      </w:pPr>
      <w:r w:rsidRPr="00C77AEF">
        <w:rPr>
          <w:rFonts w:ascii="Arial" w:hAnsi="Arial" w:cs="Arial"/>
          <w:lang w:eastAsia="zh-TW"/>
        </w:rPr>
        <w:t>Verbal and non-verbal communication skills</w:t>
      </w:r>
    </w:p>
    <w:p w:rsidR="00727E30" w:rsidRPr="00C77AEF" w:rsidRDefault="00727E30" w:rsidP="00D628DB">
      <w:pPr>
        <w:pStyle w:val="BulletedPoints"/>
        <w:rPr>
          <w:rFonts w:ascii="Arial" w:hAnsi="Arial" w:cs="Arial"/>
          <w:lang w:eastAsia="zh-TW"/>
        </w:rPr>
      </w:pPr>
      <w:r w:rsidRPr="00C77AEF">
        <w:rPr>
          <w:rFonts w:ascii="Arial" w:hAnsi="Arial" w:cs="Arial"/>
          <w:lang w:eastAsia="zh-TW"/>
        </w:rPr>
        <w:t>Controlling thoughts and emotions</w:t>
      </w:r>
    </w:p>
    <w:p w:rsidR="00727E30" w:rsidRPr="00C77AEF" w:rsidRDefault="00727E30" w:rsidP="00D628DB">
      <w:pPr>
        <w:pStyle w:val="BulletedPoints"/>
        <w:rPr>
          <w:rFonts w:ascii="Arial" w:hAnsi="Arial" w:cs="Arial"/>
          <w:lang w:eastAsia="zh-TW"/>
        </w:rPr>
      </w:pPr>
      <w:r w:rsidRPr="00C77AEF">
        <w:rPr>
          <w:rFonts w:ascii="Arial" w:hAnsi="Arial" w:cs="Arial"/>
          <w:lang w:eastAsia="zh-TW"/>
        </w:rPr>
        <w:lastRenderedPageBreak/>
        <w:t>Optimism vs. Pessimism</w:t>
      </w:r>
    </w:p>
    <w:p w:rsidR="00727E30" w:rsidRPr="00C77AEF" w:rsidRDefault="00727E30" w:rsidP="00D628DB">
      <w:pPr>
        <w:pStyle w:val="BulletedPoints"/>
        <w:rPr>
          <w:rFonts w:ascii="Arial" w:hAnsi="Arial" w:cs="Arial"/>
          <w:lang w:eastAsia="zh-TW"/>
        </w:rPr>
      </w:pPr>
      <w:r w:rsidRPr="00C77AEF">
        <w:rPr>
          <w:rFonts w:ascii="Arial" w:hAnsi="Arial" w:cs="Arial"/>
          <w:lang w:eastAsia="zh-TW"/>
        </w:rPr>
        <w:t>Making an impact through first impressions and personality</w:t>
      </w:r>
    </w:p>
    <w:p w:rsidR="00D628DB" w:rsidRPr="00C77AEF" w:rsidRDefault="00D628DB" w:rsidP="00617A48">
      <w:pPr>
        <w:pStyle w:val="BulletedPoints"/>
        <w:rPr>
          <w:rFonts w:ascii="Arial" w:hAnsi="Arial" w:cs="Arial"/>
          <w:lang w:eastAsia="zh-TW"/>
        </w:rPr>
      </w:pPr>
    </w:p>
    <w:p w:rsidR="00727E30" w:rsidRPr="00C77AEF" w:rsidRDefault="00727E30" w:rsidP="00617A48">
      <w:pPr>
        <w:pStyle w:val="Heading2"/>
        <w:rPr>
          <w:rFonts w:ascii="Arial" w:hAnsi="Arial" w:cs="Arial"/>
        </w:rPr>
      </w:pPr>
      <w:bookmarkStart w:id="99" w:name="_Toc237406389"/>
      <w:bookmarkStart w:id="100" w:name="_Toc290895427"/>
      <w:r w:rsidRPr="00C77AEF">
        <w:rPr>
          <w:rFonts w:ascii="Arial" w:hAnsi="Arial" w:cs="Arial"/>
        </w:rPr>
        <w:t>Completion of Action Plans and Evaluations</w:t>
      </w:r>
      <w:bookmarkEnd w:id="99"/>
      <w:bookmarkEnd w:id="100"/>
    </w:p>
    <w:p w:rsidR="00727E30" w:rsidRPr="00C77AEF" w:rsidRDefault="00727E30" w:rsidP="00617A48">
      <w:pPr>
        <w:rPr>
          <w:rFonts w:ascii="Arial" w:hAnsi="Arial" w:cs="Arial"/>
          <w:noProof/>
          <w:lang w:eastAsia="zh-TW"/>
        </w:rPr>
      </w:pPr>
      <w:r w:rsidRPr="00C77AEF">
        <w:rPr>
          <w:rFonts w:ascii="Arial" w:hAnsi="Arial" w:cs="Arial"/>
          <w:noProof/>
          <w:lang w:eastAsia="zh-TW"/>
        </w:rPr>
        <w:t>Do a quick round robin and ask each person to share one thing that she or she learned today. Then, ask participants to make sure their action plans and evaluations are complete.</w:t>
      </w:r>
      <w:r w:rsidR="004A26CB" w:rsidRPr="00C77AEF">
        <w:rPr>
          <w:rFonts w:ascii="Arial" w:hAnsi="Arial" w:cs="Arial"/>
          <w:noProof/>
          <w:lang w:eastAsia="zh-TW"/>
        </w:rPr>
        <w:t xml:space="preserve"> </w:t>
      </w:r>
      <w:r w:rsidRPr="00C77AEF">
        <w:rPr>
          <w:rFonts w:ascii="Arial" w:hAnsi="Arial" w:cs="Arial"/>
          <w:noProof/>
          <w:lang w:eastAsia="zh-TW"/>
        </w:rPr>
        <w:t>If possible, ask participants to pair up and set up a follow-up system, so that they can check up on each other in the coming days, weeks, and months. If appropriate, provide your contact information in case they have any questions.</w:t>
      </w:r>
    </w:p>
    <w:sectPr w:rsidR="00727E30" w:rsidRPr="00C77AEF" w:rsidSect="001A2322">
      <w:footerReference w:type="default" r:id="rId63"/>
      <w:footerReference w:type="first" r:id="rId64"/>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2DDE" w:rsidRDefault="00952DDE" w:rsidP="00903902">
      <w:pPr>
        <w:spacing w:after="0" w:line="240" w:lineRule="auto"/>
      </w:pPr>
      <w:r>
        <w:separator/>
      </w:r>
    </w:p>
  </w:endnote>
  <w:endnote w:type="continuationSeparator" w:id="0">
    <w:p w:rsidR="00952DDE" w:rsidRDefault="00952DDE" w:rsidP="00903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24D" w:rsidRDefault="00A0124D">
    <w:pPr>
      <w:pStyle w:val="Footer"/>
    </w:pPr>
  </w:p>
  <w:p w:rsidR="00A0124D" w:rsidRDefault="00A012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24D" w:rsidRDefault="00A0124D">
    <w:pPr>
      <w:pStyle w:val="Footer"/>
    </w:pPr>
  </w:p>
  <w:p w:rsidR="00A0124D" w:rsidRDefault="00A0124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24D" w:rsidRDefault="00A0124D">
    <w:pPr>
      <w:pStyle w:val="Footer"/>
    </w:pPr>
    <w:r>
      <w:t xml:space="preserve">Page </w:t>
    </w:r>
    <w:r>
      <w:fldChar w:fldCharType="begin"/>
    </w:r>
    <w:r>
      <w:instrText xml:space="preserve"> PAGE   \* MERGEFORMAT </w:instrText>
    </w:r>
    <w:r>
      <w:fldChar w:fldCharType="separate"/>
    </w:r>
    <w:r w:rsidR="00C77AEF">
      <w:rPr>
        <w:noProof/>
      </w:rPr>
      <w:t>53</w:t>
    </w:r>
    <w:r>
      <w:fldChar w:fldCharType="end"/>
    </w:r>
  </w:p>
  <w:p w:rsidR="00A0124D" w:rsidRDefault="00A0124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24D" w:rsidRDefault="00A0124D">
    <w:pPr>
      <w:pStyle w:val="Footer"/>
    </w:pPr>
    <w:r>
      <w:t xml:space="preserve">Page | </w:t>
    </w:r>
    <w:r>
      <w:fldChar w:fldCharType="begin"/>
    </w:r>
    <w:r>
      <w:instrText xml:space="preserve"> PAGE   \* MERGEFORMAT </w:instrText>
    </w:r>
    <w:r>
      <w:fldChar w:fldCharType="separate"/>
    </w:r>
    <w:r w:rsidR="00C77AEF">
      <w:rPr>
        <w:noProof/>
      </w:rPr>
      <w:t>1</w:t>
    </w:r>
    <w:r>
      <w:fldChar w:fldCharType="end"/>
    </w:r>
  </w:p>
  <w:p w:rsidR="00A0124D" w:rsidRDefault="00A012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2DDE" w:rsidRDefault="00952DDE" w:rsidP="00903902">
      <w:pPr>
        <w:spacing w:after="0" w:line="240" w:lineRule="auto"/>
      </w:pPr>
      <w:r>
        <w:separator/>
      </w:r>
    </w:p>
  </w:footnote>
  <w:footnote w:type="continuationSeparator" w:id="0">
    <w:p w:rsidR="00952DDE" w:rsidRDefault="00952DDE" w:rsidP="009039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F0E49"/>
    <w:multiLevelType w:val="hybridMultilevel"/>
    <w:tmpl w:val="58F4ECB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9C65DD"/>
    <w:multiLevelType w:val="hybridMultilevel"/>
    <w:tmpl w:val="1C36B40A"/>
    <w:lvl w:ilvl="0" w:tplc="04090001">
      <w:start w:val="1"/>
      <w:numFmt w:val="bullet"/>
      <w:pStyle w:val="Bulleted"/>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E2F2D8D"/>
    <w:multiLevelType w:val="hybridMultilevel"/>
    <w:tmpl w:val="871A7ACA"/>
    <w:lvl w:ilvl="0" w:tplc="04090001">
      <w:start w:val="1"/>
      <w:numFmt w:val="bullet"/>
      <w:lvlText w:val=""/>
      <w:lvlJc w:val="left"/>
      <w:pPr>
        <w:ind w:left="720" w:hanging="360"/>
      </w:pPr>
      <w:rPr>
        <w:rFonts w:ascii="Symbol" w:hAnsi="Symbol" w:hint="default"/>
      </w:rPr>
    </w:lvl>
    <w:lvl w:ilvl="1" w:tplc="2E2839B2">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146AB7"/>
    <w:multiLevelType w:val="hybridMultilevel"/>
    <w:tmpl w:val="817624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DEB5B91"/>
    <w:multiLevelType w:val="hybridMultilevel"/>
    <w:tmpl w:val="07AA5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7973C2"/>
    <w:multiLevelType w:val="hybridMultilevel"/>
    <w:tmpl w:val="72465F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C970C57"/>
    <w:multiLevelType w:val="hybridMultilevel"/>
    <w:tmpl w:val="4EEC29A6"/>
    <w:lvl w:ilvl="0" w:tplc="0409000F">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7">
    <w:nsid w:val="4D91062E"/>
    <w:multiLevelType w:val="hybridMultilevel"/>
    <w:tmpl w:val="8760058C"/>
    <w:lvl w:ilvl="0" w:tplc="04090001">
      <w:start w:val="1"/>
      <w:numFmt w:val="bullet"/>
      <w:pStyle w:val="BulletedPoints"/>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85E542A"/>
    <w:multiLevelType w:val="hybridMultilevel"/>
    <w:tmpl w:val="08585F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4A2E61"/>
    <w:multiLevelType w:val="hybridMultilevel"/>
    <w:tmpl w:val="F80A56C6"/>
    <w:lvl w:ilvl="0" w:tplc="3664109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5"/>
  </w:num>
  <w:num w:numId="4">
    <w:abstractNumId w:val="3"/>
  </w:num>
  <w:num w:numId="5">
    <w:abstractNumId w:val="2"/>
  </w:num>
  <w:num w:numId="6">
    <w:abstractNumId w:val="8"/>
  </w:num>
  <w:num w:numId="7">
    <w:abstractNumId w:val="6"/>
  </w:num>
  <w:num w:numId="8">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4FB"/>
    <w:rsid w:val="00003936"/>
    <w:rsid w:val="0000797A"/>
    <w:rsid w:val="0001518B"/>
    <w:rsid w:val="0003293A"/>
    <w:rsid w:val="00073833"/>
    <w:rsid w:val="00081B46"/>
    <w:rsid w:val="00082F83"/>
    <w:rsid w:val="00094CC3"/>
    <w:rsid w:val="000974E2"/>
    <w:rsid w:val="00097DE6"/>
    <w:rsid w:val="000A0F6E"/>
    <w:rsid w:val="000A390B"/>
    <w:rsid w:val="000A4277"/>
    <w:rsid w:val="000C3A9F"/>
    <w:rsid w:val="000D1ABA"/>
    <w:rsid w:val="000D7CB4"/>
    <w:rsid w:val="000E3A2F"/>
    <w:rsid w:val="000E619C"/>
    <w:rsid w:val="000F671E"/>
    <w:rsid w:val="00117E62"/>
    <w:rsid w:val="00140D77"/>
    <w:rsid w:val="001461C0"/>
    <w:rsid w:val="00147A7F"/>
    <w:rsid w:val="00152576"/>
    <w:rsid w:val="001537C2"/>
    <w:rsid w:val="00157879"/>
    <w:rsid w:val="00173D43"/>
    <w:rsid w:val="001754F0"/>
    <w:rsid w:val="001907BF"/>
    <w:rsid w:val="001A2322"/>
    <w:rsid w:val="001A399B"/>
    <w:rsid w:val="001B42A1"/>
    <w:rsid w:val="001B5254"/>
    <w:rsid w:val="001C2DF5"/>
    <w:rsid w:val="001C4F2C"/>
    <w:rsid w:val="001F412E"/>
    <w:rsid w:val="001F7F36"/>
    <w:rsid w:val="0021161D"/>
    <w:rsid w:val="00213909"/>
    <w:rsid w:val="00220056"/>
    <w:rsid w:val="00220A34"/>
    <w:rsid w:val="00231F4A"/>
    <w:rsid w:val="00261876"/>
    <w:rsid w:val="00270D2F"/>
    <w:rsid w:val="00270D3A"/>
    <w:rsid w:val="00287757"/>
    <w:rsid w:val="002C61CA"/>
    <w:rsid w:val="002F411F"/>
    <w:rsid w:val="00301ADA"/>
    <w:rsid w:val="00304DFD"/>
    <w:rsid w:val="0031531A"/>
    <w:rsid w:val="0031539C"/>
    <w:rsid w:val="0032144E"/>
    <w:rsid w:val="00321E45"/>
    <w:rsid w:val="00326F16"/>
    <w:rsid w:val="003405E6"/>
    <w:rsid w:val="00341461"/>
    <w:rsid w:val="003462FC"/>
    <w:rsid w:val="003545F6"/>
    <w:rsid w:val="003633DA"/>
    <w:rsid w:val="0036372B"/>
    <w:rsid w:val="0038161D"/>
    <w:rsid w:val="0038267C"/>
    <w:rsid w:val="003867AB"/>
    <w:rsid w:val="003913B8"/>
    <w:rsid w:val="00391A8F"/>
    <w:rsid w:val="00392E96"/>
    <w:rsid w:val="003A391F"/>
    <w:rsid w:val="003B1FFB"/>
    <w:rsid w:val="003B5D85"/>
    <w:rsid w:val="003B6E21"/>
    <w:rsid w:val="003C1DA2"/>
    <w:rsid w:val="003C5885"/>
    <w:rsid w:val="003D1C04"/>
    <w:rsid w:val="003D5D6C"/>
    <w:rsid w:val="003F7B9B"/>
    <w:rsid w:val="00402743"/>
    <w:rsid w:val="004301CE"/>
    <w:rsid w:val="0043263B"/>
    <w:rsid w:val="00432BA4"/>
    <w:rsid w:val="00441B29"/>
    <w:rsid w:val="0044371B"/>
    <w:rsid w:val="00457663"/>
    <w:rsid w:val="00474C28"/>
    <w:rsid w:val="00476BA2"/>
    <w:rsid w:val="0049239D"/>
    <w:rsid w:val="004A26CB"/>
    <w:rsid w:val="004B1F6B"/>
    <w:rsid w:val="004B2C5F"/>
    <w:rsid w:val="004D110E"/>
    <w:rsid w:val="004E0380"/>
    <w:rsid w:val="004E11B3"/>
    <w:rsid w:val="004F0A56"/>
    <w:rsid w:val="004F775C"/>
    <w:rsid w:val="00504609"/>
    <w:rsid w:val="005235EA"/>
    <w:rsid w:val="0052647B"/>
    <w:rsid w:val="00526712"/>
    <w:rsid w:val="00530277"/>
    <w:rsid w:val="0053668B"/>
    <w:rsid w:val="00540BA4"/>
    <w:rsid w:val="00542C9F"/>
    <w:rsid w:val="0054495B"/>
    <w:rsid w:val="00546599"/>
    <w:rsid w:val="00550620"/>
    <w:rsid w:val="00555514"/>
    <w:rsid w:val="0055776A"/>
    <w:rsid w:val="00562122"/>
    <w:rsid w:val="00563738"/>
    <w:rsid w:val="005638E5"/>
    <w:rsid w:val="00566A9E"/>
    <w:rsid w:val="0057462F"/>
    <w:rsid w:val="00592091"/>
    <w:rsid w:val="005B7F0E"/>
    <w:rsid w:val="005D1F5E"/>
    <w:rsid w:val="005D2685"/>
    <w:rsid w:val="005E0A99"/>
    <w:rsid w:val="00617A48"/>
    <w:rsid w:val="006201A2"/>
    <w:rsid w:val="0062769D"/>
    <w:rsid w:val="00634A76"/>
    <w:rsid w:val="006513F9"/>
    <w:rsid w:val="006572B3"/>
    <w:rsid w:val="006577C0"/>
    <w:rsid w:val="006607E1"/>
    <w:rsid w:val="00662432"/>
    <w:rsid w:val="00663C03"/>
    <w:rsid w:val="006729D7"/>
    <w:rsid w:val="00674727"/>
    <w:rsid w:val="00677CBF"/>
    <w:rsid w:val="00685E75"/>
    <w:rsid w:val="00686D67"/>
    <w:rsid w:val="00693123"/>
    <w:rsid w:val="006B428C"/>
    <w:rsid w:val="006B4759"/>
    <w:rsid w:val="006B7DCC"/>
    <w:rsid w:val="006C5B41"/>
    <w:rsid w:val="006D415D"/>
    <w:rsid w:val="006D7581"/>
    <w:rsid w:val="006F03D6"/>
    <w:rsid w:val="00710F22"/>
    <w:rsid w:val="007147F8"/>
    <w:rsid w:val="00714819"/>
    <w:rsid w:val="0071662C"/>
    <w:rsid w:val="00724B41"/>
    <w:rsid w:val="00724C53"/>
    <w:rsid w:val="00727E30"/>
    <w:rsid w:val="0075245B"/>
    <w:rsid w:val="007539A3"/>
    <w:rsid w:val="00753D3A"/>
    <w:rsid w:val="00761D4D"/>
    <w:rsid w:val="0076277F"/>
    <w:rsid w:val="00764A9A"/>
    <w:rsid w:val="00771FC0"/>
    <w:rsid w:val="0077357B"/>
    <w:rsid w:val="00773E3C"/>
    <w:rsid w:val="00777CEA"/>
    <w:rsid w:val="0079303C"/>
    <w:rsid w:val="0079774F"/>
    <w:rsid w:val="007A2F7C"/>
    <w:rsid w:val="007A6571"/>
    <w:rsid w:val="007B68D8"/>
    <w:rsid w:val="007C2AC2"/>
    <w:rsid w:val="007C3AFB"/>
    <w:rsid w:val="007E2DD0"/>
    <w:rsid w:val="008006BE"/>
    <w:rsid w:val="0081062C"/>
    <w:rsid w:val="00812F3D"/>
    <w:rsid w:val="008136AD"/>
    <w:rsid w:val="00841424"/>
    <w:rsid w:val="0085325E"/>
    <w:rsid w:val="00861101"/>
    <w:rsid w:val="00863E7C"/>
    <w:rsid w:val="00864B16"/>
    <w:rsid w:val="00874FD1"/>
    <w:rsid w:val="008B0EC1"/>
    <w:rsid w:val="008B2866"/>
    <w:rsid w:val="008B6B4C"/>
    <w:rsid w:val="008B6B9B"/>
    <w:rsid w:val="008C2F75"/>
    <w:rsid w:val="008D189A"/>
    <w:rsid w:val="008E168C"/>
    <w:rsid w:val="008F6206"/>
    <w:rsid w:val="00903902"/>
    <w:rsid w:val="00920573"/>
    <w:rsid w:val="00925440"/>
    <w:rsid w:val="00925FF3"/>
    <w:rsid w:val="009330F5"/>
    <w:rsid w:val="00936ACD"/>
    <w:rsid w:val="00936F0F"/>
    <w:rsid w:val="009459E5"/>
    <w:rsid w:val="00951C8C"/>
    <w:rsid w:val="00952DDE"/>
    <w:rsid w:val="00953979"/>
    <w:rsid w:val="0095672F"/>
    <w:rsid w:val="00957BE7"/>
    <w:rsid w:val="00966D7B"/>
    <w:rsid w:val="00975AB6"/>
    <w:rsid w:val="00983293"/>
    <w:rsid w:val="009909E4"/>
    <w:rsid w:val="009927D0"/>
    <w:rsid w:val="00993BA8"/>
    <w:rsid w:val="009A643F"/>
    <w:rsid w:val="009C26CC"/>
    <w:rsid w:val="009C3FAB"/>
    <w:rsid w:val="009C729C"/>
    <w:rsid w:val="009D17C5"/>
    <w:rsid w:val="00A0124D"/>
    <w:rsid w:val="00A12A87"/>
    <w:rsid w:val="00A13D5E"/>
    <w:rsid w:val="00A24C34"/>
    <w:rsid w:val="00A33BBB"/>
    <w:rsid w:val="00A36661"/>
    <w:rsid w:val="00A50269"/>
    <w:rsid w:val="00A6391A"/>
    <w:rsid w:val="00A641DE"/>
    <w:rsid w:val="00A71F14"/>
    <w:rsid w:val="00A729BD"/>
    <w:rsid w:val="00A76333"/>
    <w:rsid w:val="00AB1063"/>
    <w:rsid w:val="00AB1F44"/>
    <w:rsid w:val="00AB3D0A"/>
    <w:rsid w:val="00AC34FB"/>
    <w:rsid w:val="00AC3A40"/>
    <w:rsid w:val="00AC53D8"/>
    <w:rsid w:val="00AD6BBA"/>
    <w:rsid w:val="00AD7AB6"/>
    <w:rsid w:val="00AE5F95"/>
    <w:rsid w:val="00AE7C3A"/>
    <w:rsid w:val="00AF521C"/>
    <w:rsid w:val="00AF5AA0"/>
    <w:rsid w:val="00AF67FE"/>
    <w:rsid w:val="00B11B70"/>
    <w:rsid w:val="00B34FFF"/>
    <w:rsid w:val="00B618B1"/>
    <w:rsid w:val="00B66132"/>
    <w:rsid w:val="00B72231"/>
    <w:rsid w:val="00B82E65"/>
    <w:rsid w:val="00B8305C"/>
    <w:rsid w:val="00B83CD5"/>
    <w:rsid w:val="00B8517B"/>
    <w:rsid w:val="00BC3F62"/>
    <w:rsid w:val="00BC48CF"/>
    <w:rsid w:val="00BD0151"/>
    <w:rsid w:val="00BD2A17"/>
    <w:rsid w:val="00BD43DE"/>
    <w:rsid w:val="00BE2815"/>
    <w:rsid w:val="00BF2088"/>
    <w:rsid w:val="00BF633B"/>
    <w:rsid w:val="00C11A15"/>
    <w:rsid w:val="00C21319"/>
    <w:rsid w:val="00C323CA"/>
    <w:rsid w:val="00C35C13"/>
    <w:rsid w:val="00C45B0F"/>
    <w:rsid w:val="00C540D8"/>
    <w:rsid w:val="00C71D04"/>
    <w:rsid w:val="00C77AEF"/>
    <w:rsid w:val="00C91BD1"/>
    <w:rsid w:val="00CB1248"/>
    <w:rsid w:val="00CB4FB0"/>
    <w:rsid w:val="00CB6592"/>
    <w:rsid w:val="00CC535F"/>
    <w:rsid w:val="00CC5CFE"/>
    <w:rsid w:val="00CF06B6"/>
    <w:rsid w:val="00D06DA4"/>
    <w:rsid w:val="00D12167"/>
    <w:rsid w:val="00D17EAF"/>
    <w:rsid w:val="00D37E09"/>
    <w:rsid w:val="00D45D8F"/>
    <w:rsid w:val="00D56D17"/>
    <w:rsid w:val="00D57568"/>
    <w:rsid w:val="00D601AA"/>
    <w:rsid w:val="00D628DB"/>
    <w:rsid w:val="00D7193C"/>
    <w:rsid w:val="00D92B1D"/>
    <w:rsid w:val="00DB0070"/>
    <w:rsid w:val="00DC2C3B"/>
    <w:rsid w:val="00DC4FF3"/>
    <w:rsid w:val="00DD247E"/>
    <w:rsid w:val="00DD56B5"/>
    <w:rsid w:val="00DE6DDE"/>
    <w:rsid w:val="00E0438A"/>
    <w:rsid w:val="00E20D40"/>
    <w:rsid w:val="00E33F7F"/>
    <w:rsid w:val="00E37D50"/>
    <w:rsid w:val="00E44168"/>
    <w:rsid w:val="00E51BEC"/>
    <w:rsid w:val="00E5389B"/>
    <w:rsid w:val="00E750F9"/>
    <w:rsid w:val="00E759D1"/>
    <w:rsid w:val="00E75FD2"/>
    <w:rsid w:val="00E8059B"/>
    <w:rsid w:val="00E83B1B"/>
    <w:rsid w:val="00E9567D"/>
    <w:rsid w:val="00EA2227"/>
    <w:rsid w:val="00EA5E77"/>
    <w:rsid w:val="00EB4599"/>
    <w:rsid w:val="00EC4E81"/>
    <w:rsid w:val="00EC6D5C"/>
    <w:rsid w:val="00ED7588"/>
    <w:rsid w:val="00EF12D2"/>
    <w:rsid w:val="00EF396E"/>
    <w:rsid w:val="00F049F5"/>
    <w:rsid w:val="00F25574"/>
    <w:rsid w:val="00F3693A"/>
    <w:rsid w:val="00F41AE0"/>
    <w:rsid w:val="00F428DC"/>
    <w:rsid w:val="00F46501"/>
    <w:rsid w:val="00F56D46"/>
    <w:rsid w:val="00F62B19"/>
    <w:rsid w:val="00F63EBE"/>
    <w:rsid w:val="00F90B6C"/>
    <w:rsid w:val="00F9683D"/>
    <w:rsid w:val="00FA43BA"/>
    <w:rsid w:val="00FA50F9"/>
    <w:rsid w:val="00FC52FC"/>
    <w:rsid w:val="00FC7D0E"/>
    <w:rsid w:val="00FD11C5"/>
    <w:rsid w:val="00FE1DAB"/>
    <w:rsid w:val="00FF4E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712"/>
    <w:pPr>
      <w:spacing w:after="200" w:line="276" w:lineRule="auto"/>
    </w:pPr>
    <w:rPr>
      <w:sz w:val="22"/>
      <w:szCs w:val="22"/>
      <w:lang w:bidi="en-US"/>
    </w:rPr>
  </w:style>
  <w:style w:type="paragraph" w:styleId="Heading1">
    <w:name w:val="heading 1"/>
    <w:basedOn w:val="Normal"/>
    <w:next w:val="Normal"/>
    <w:link w:val="Heading1Char"/>
    <w:uiPriority w:val="9"/>
    <w:qFormat/>
    <w:rsid w:val="00526712"/>
    <w:pPr>
      <w:keepNext/>
      <w:keepLines/>
      <w:spacing w:before="480" w:after="240"/>
      <w:outlineLvl w:val="0"/>
    </w:pPr>
    <w:rPr>
      <w:rFonts w:ascii="Cambria" w:hAnsi="Cambria"/>
      <w:b/>
      <w:bCs/>
      <w:color w:val="365F91"/>
      <w:sz w:val="28"/>
      <w:szCs w:val="28"/>
    </w:rPr>
  </w:style>
  <w:style w:type="paragraph" w:styleId="Heading2">
    <w:name w:val="heading 2"/>
    <w:basedOn w:val="Normal"/>
    <w:next w:val="Normal"/>
    <w:link w:val="Heading2Char"/>
    <w:uiPriority w:val="9"/>
    <w:qFormat/>
    <w:rsid w:val="00526712"/>
    <w:pPr>
      <w:keepNext/>
      <w:keepLines/>
      <w:spacing w:before="200" w:after="120"/>
      <w:outlineLvl w:val="1"/>
    </w:pPr>
    <w:rPr>
      <w:rFonts w:ascii="Cambria" w:hAnsi="Cambria"/>
      <w:b/>
      <w:bCs/>
      <w:color w:val="4F81BD"/>
      <w:sz w:val="26"/>
      <w:szCs w:val="26"/>
    </w:rPr>
  </w:style>
  <w:style w:type="paragraph" w:styleId="Heading3">
    <w:name w:val="heading 3"/>
    <w:basedOn w:val="Normal"/>
    <w:next w:val="Normal"/>
    <w:link w:val="Heading3Char"/>
    <w:uiPriority w:val="9"/>
    <w:qFormat/>
    <w:rsid w:val="00526712"/>
    <w:pPr>
      <w:keepNext/>
      <w:keepLines/>
      <w:spacing w:before="200" w:after="0"/>
      <w:outlineLvl w:val="2"/>
    </w:pPr>
    <w:rPr>
      <w:rFonts w:ascii="Cambria" w:hAnsi="Cambria"/>
      <w:b/>
      <w:bCs/>
      <w:color w:val="4F81BD"/>
      <w:sz w:val="20"/>
      <w:szCs w:val="20"/>
      <w:lang w:bidi="ar-SA"/>
    </w:rPr>
  </w:style>
  <w:style w:type="paragraph" w:styleId="Heading4">
    <w:name w:val="heading 4"/>
    <w:basedOn w:val="Normal"/>
    <w:next w:val="Normal"/>
    <w:link w:val="Heading4Char"/>
    <w:uiPriority w:val="9"/>
    <w:qFormat/>
    <w:rsid w:val="00526712"/>
    <w:pPr>
      <w:keepNext/>
      <w:keepLines/>
      <w:spacing w:before="200" w:after="0"/>
      <w:outlineLvl w:val="3"/>
    </w:pPr>
    <w:rPr>
      <w:rFonts w:ascii="Cambria" w:hAnsi="Cambria"/>
      <w:b/>
      <w:bCs/>
      <w:i/>
      <w:iCs/>
      <w:color w:val="4F81BD"/>
      <w:sz w:val="20"/>
      <w:szCs w:val="20"/>
      <w:lang w:bidi="ar-SA"/>
    </w:rPr>
  </w:style>
  <w:style w:type="paragraph" w:styleId="Heading5">
    <w:name w:val="heading 5"/>
    <w:basedOn w:val="Normal"/>
    <w:next w:val="Normal"/>
    <w:link w:val="Heading5Char"/>
    <w:uiPriority w:val="9"/>
    <w:qFormat/>
    <w:rsid w:val="00526712"/>
    <w:pPr>
      <w:keepNext/>
      <w:keepLines/>
      <w:spacing w:before="200" w:after="0"/>
      <w:outlineLvl w:val="4"/>
    </w:pPr>
    <w:rPr>
      <w:rFonts w:ascii="Cambria" w:hAnsi="Cambria"/>
      <w:color w:val="243F60"/>
      <w:sz w:val="20"/>
      <w:szCs w:val="20"/>
      <w:lang w:bidi="ar-SA"/>
    </w:rPr>
  </w:style>
  <w:style w:type="paragraph" w:styleId="Heading6">
    <w:name w:val="heading 6"/>
    <w:basedOn w:val="Normal"/>
    <w:next w:val="Normal"/>
    <w:link w:val="Heading6Char"/>
    <w:uiPriority w:val="9"/>
    <w:qFormat/>
    <w:rsid w:val="00526712"/>
    <w:pPr>
      <w:keepNext/>
      <w:keepLines/>
      <w:spacing w:before="200" w:after="0"/>
      <w:outlineLvl w:val="5"/>
    </w:pPr>
    <w:rPr>
      <w:rFonts w:ascii="Cambria" w:hAnsi="Cambria"/>
      <w:i/>
      <w:iCs/>
      <w:color w:val="243F60"/>
      <w:sz w:val="20"/>
      <w:szCs w:val="20"/>
      <w:lang w:bidi="ar-SA"/>
    </w:rPr>
  </w:style>
  <w:style w:type="paragraph" w:styleId="Heading7">
    <w:name w:val="heading 7"/>
    <w:basedOn w:val="Normal"/>
    <w:next w:val="Normal"/>
    <w:link w:val="Heading7Char"/>
    <w:uiPriority w:val="9"/>
    <w:qFormat/>
    <w:rsid w:val="00526712"/>
    <w:pPr>
      <w:keepNext/>
      <w:keepLines/>
      <w:spacing w:before="200" w:after="0"/>
      <w:outlineLvl w:val="6"/>
    </w:pPr>
    <w:rPr>
      <w:rFonts w:ascii="Cambria" w:hAnsi="Cambria"/>
      <w:i/>
      <w:iCs/>
      <w:color w:val="404040"/>
      <w:sz w:val="20"/>
      <w:szCs w:val="20"/>
      <w:lang w:bidi="ar-SA"/>
    </w:rPr>
  </w:style>
  <w:style w:type="paragraph" w:styleId="Heading8">
    <w:name w:val="heading 8"/>
    <w:basedOn w:val="Normal"/>
    <w:next w:val="Normal"/>
    <w:link w:val="Heading8Char"/>
    <w:uiPriority w:val="9"/>
    <w:qFormat/>
    <w:rsid w:val="00526712"/>
    <w:pPr>
      <w:keepNext/>
      <w:keepLines/>
      <w:spacing w:before="200" w:after="0"/>
      <w:outlineLvl w:val="7"/>
    </w:pPr>
    <w:rPr>
      <w:rFonts w:ascii="Cambria" w:hAnsi="Cambria"/>
      <w:color w:val="4F81BD"/>
      <w:sz w:val="20"/>
      <w:szCs w:val="20"/>
      <w:lang w:bidi="ar-SA"/>
    </w:rPr>
  </w:style>
  <w:style w:type="paragraph" w:styleId="Heading9">
    <w:name w:val="heading 9"/>
    <w:basedOn w:val="Normal"/>
    <w:next w:val="Normal"/>
    <w:link w:val="Heading9Char"/>
    <w:uiPriority w:val="9"/>
    <w:qFormat/>
    <w:rsid w:val="00526712"/>
    <w:pPr>
      <w:keepNext/>
      <w:keepLines/>
      <w:spacing w:before="200" w:after="0"/>
      <w:outlineLvl w:val="8"/>
    </w:pPr>
    <w:rPr>
      <w:rFonts w:ascii="Cambria" w:hAnsi="Cambria"/>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26712"/>
    <w:rPr>
      <w:rFonts w:ascii="Cambria" w:hAnsi="Cambria"/>
      <w:b/>
      <w:bCs/>
      <w:color w:val="365F91"/>
      <w:sz w:val="28"/>
      <w:szCs w:val="28"/>
      <w:lang w:bidi="en-US"/>
    </w:rPr>
  </w:style>
  <w:style w:type="character" w:customStyle="1" w:styleId="Heading2Char">
    <w:name w:val="Heading 2 Char"/>
    <w:link w:val="Heading2"/>
    <w:uiPriority w:val="9"/>
    <w:rsid w:val="00526712"/>
    <w:rPr>
      <w:rFonts w:ascii="Cambria" w:hAnsi="Cambria"/>
      <w:b/>
      <w:bCs/>
      <w:color w:val="4F81BD"/>
      <w:sz w:val="26"/>
      <w:szCs w:val="26"/>
      <w:lang w:bidi="en-US"/>
    </w:rPr>
  </w:style>
  <w:style w:type="character" w:customStyle="1" w:styleId="Heading3Char1">
    <w:name w:val="Heading 3 Char1"/>
    <w:basedOn w:val="DefaultParagraphFont"/>
    <w:uiPriority w:val="9"/>
    <w:rsid w:val="00AC34FB"/>
    <w:rPr>
      <w:rFonts w:ascii="Cambria" w:eastAsia="Times New Roman" w:hAnsi="Cambria" w:cs="Times New Roman"/>
      <w:b/>
      <w:bCs/>
      <w:color w:val="4F81BD"/>
      <w:lang w:bidi="en-US"/>
    </w:rPr>
  </w:style>
  <w:style w:type="character" w:customStyle="1" w:styleId="Heading4Char">
    <w:name w:val="Heading 4 Char"/>
    <w:link w:val="Heading4"/>
    <w:uiPriority w:val="9"/>
    <w:rsid w:val="00526712"/>
    <w:rPr>
      <w:rFonts w:ascii="Cambria" w:hAnsi="Cambria"/>
      <w:b/>
      <w:bCs/>
      <w:i/>
      <w:iCs/>
      <w:color w:val="4F81BD"/>
    </w:rPr>
  </w:style>
  <w:style w:type="character" w:customStyle="1" w:styleId="Heading5Char">
    <w:name w:val="Heading 5 Char"/>
    <w:link w:val="Heading5"/>
    <w:uiPriority w:val="9"/>
    <w:rsid w:val="00526712"/>
    <w:rPr>
      <w:rFonts w:ascii="Cambria" w:hAnsi="Cambria"/>
      <w:color w:val="243F60"/>
    </w:rPr>
  </w:style>
  <w:style w:type="character" w:customStyle="1" w:styleId="Heading6Char">
    <w:name w:val="Heading 6 Char"/>
    <w:link w:val="Heading6"/>
    <w:uiPriority w:val="9"/>
    <w:rsid w:val="00526712"/>
    <w:rPr>
      <w:rFonts w:ascii="Cambria" w:hAnsi="Cambria"/>
      <w:i/>
      <w:iCs/>
      <w:color w:val="243F60"/>
    </w:rPr>
  </w:style>
  <w:style w:type="character" w:customStyle="1" w:styleId="Heading7Char">
    <w:name w:val="Heading 7 Char"/>
    <w:link w:val="Heading7"/>
    <w:uiPriority w:val="9"/>
    <w:rsid w:val="00526712"/>
    <w:rPr>
      <w:rFonts w:ascii="Cambria" w:hAnsi="Cambria"/>
      <w:i/>
      <w:iCs/>
      <w:color w:val="404040"/>
    </w:rPr>
  </w:style>
  <w:style w:type="character" w:customStyle="1" w:styleId="Heading8Char">
    <w:name w:val="Heading 8 Char"/>
    <w:link w:val="Heading8"/>
    <w:uiPriority w:val="9"/>
    <w:rsid w:val="00526712"/>
    <w:rPr>
      <w:rFonts w:ascii="Cambria" w:hAnsi="Cambria"/>
      <w:color w:val="4F81BD"/>
    </w:rPr>
  </w:style>
  <w:style w:type="character" w:customStyle="1" w:styleId="Heading9Char">
    <w:name w:val="Heading 9 Char"/>
    <w:link w:val="Heading9"/>
    <w:uiPriority w:val="9"/>
    <w:rsid w:val="00526712"/>
    <w:rPr>
      <w:rFonts w:ascii="Cambria" w:hAnsi="Cambria"/>
      <w:i/>
      <w:iCs/>
      <w:color w:val="404040"/>
    </w:rPr>
  </w:style>
  <w:style w:type="character" w:customStyle="1" w:styleId="Heading3Char">
    <w:name w:val="Heading 3 Char"/>
    <w:link w:val="Heading3"/>
    <w:uiPriority w:val="9"/>
    <w:rsid w:val="00526712"/>
    <w:rPr>
      <w:rFonts w:ascii="Cambria" w:hAnsi="Cambria"/>
      <w:b/>
      <w:bCs/>
      <w:color w:val="4F81BD"/>
    </w:rPr>
  </w:style>
  <w:style w:type="paragraph" w:styleId="Title">
    <w:name w:val="Title"/>
    <w:aliases w:val="TOC Title"/>
    <w:basedOn w:val="Normal"/>
    <w:next w:val="Normal"/>
    <w:link w:val="TitleChar"/>
    <w:uiPriority w:val="10"/>
    <w:qFormat/>
    <w:rsid w:val="00526712"/>
    <w:pPr>
      <w:pBdr>
        <w:bottom w:val="single" w:sz="8" w:space="4" w:color="4F81BD"/>
      </w:pBdr>
      <w:spacing w:after="300" w:line="240" w:lineRule="auto"/>
      <w:contextualSpacing/>
    </w:pPr>
    <w:rPr>
      <w:rFonts w:ascii="Cambria" w:hAnsi="Cambria"/>
      <w:color w:val="17365D"/>
      <w:spacing w:val="5"/>
      <w:kern w:val="28"/>
      <w:sz w:val="52"/>
      <w:szCs w:val="52"/>
      <w:lang w:bidi="ar-SA"/>
    </w:rPr>
  </w:style>
  <w:style w:type="character" w:customStyle="1" w:styleId="TitleChar">
    <w:name w:val="Title Char"/>
    <w:aliases w:val="TOC Title Char"/>
    <w:link w:val="Title"/>
    <w:uiPriority w:val="10"/>
    <w:rsid w:val="00526712"/>
    <w:rPr>
      <w:rFonts w:ascii="Cambria" w:hAnsi="Cambria"/>
      <w:color w:val="17365D"/>
      <w:spacing w:val="5"/>
      <w:kern w:val="28"/>
      <w:sz w:val="52"/>
      <w:szCs w:val="52"/>
    </w:rPr>
  </w:style>
  <w:style w:type="paragraph" w:styleId="TOC1">
    <w:name w:val="toc 1"/>
    <w:basedOn w:val="Normal"/>
    <w:next w:val="Normal"/>
    <w:autoRedefine/>
    <w:uiPriority w:val="39"/>
    <w:unhideWhenUsed/>
    <w:rsid w:val="00951C8C"/>
    <w:pPr>
      <w:tabs>
        <w:tab w:val="right" w:leader="dot" w:pos="9350"/>
      </w:tabs>
      <w:spacing w:before="240" w:after="120"/>
    </w:pPr>
    <w:rPr>
      <w:b/>
      <w:bCs/>
      <w:i/>
      <w:iCs/>
      <w:noProof/>
      <w:szCs w:val="20"/>
      <w:lang w:eastAsia="zh-TW"/>
    </w:rPr>
  </w:style>
  <w:style w:type="paragraph" w:styleId="TOC2">
    <w:name w:val="toc 2"/>
    <w:basedOn w:val="Normal"/>
    <w:next w:val="Normal"/>
    <w:autoRedefine/>
    <w:uiPriority w:val="39"/>
    <w:unhideWhenUsed/>
    <w:rsid w:val="00AC34FB"/>
    <w:pPr>
      <w:tabs>
        <w:tab w:val="right" w:leader="dot" w:pos="9350"/>
      </w:tabs>
      <w:spacing w:before="120"/>
      <w:ind w:left="240"/>
    </w:pPr>
    <w:rPr>
      <w:i/>
      <w:iCs/>
      <w:szCs w:val="20"/>
    </w:rPr>
  </w:style>
  <w:style w:type="character" w:styleId="Hyperlink">
    <w:name w:val="Hyperlink"/>
    <w:basedOn w:val="DefaultParagraphFont"/>
    <w:uiPriority w:val="99"/>
    <w:unhideWhenUsed/>
    <w:rsid w:val="00AC34FB"/>
    <w:rPr>
      <w:color w:val="0000FF"/>
      <w:u w:val="single"/>
    </w:rPr>
  </w:style>
  <w:style w:type="paragraph" w:styleId="Footer">
    <w:name w:val="footer"/>
    <w:basedOn w:val="Normal"/>
    <w:link w:val="FooterChar"/>
    <w:uiPriority w:val="99"/>
    <w:unhideWhenUsed/>
    <w:rsid w:val="00AC34FB"/>
    <w:pPr>
      <w:tabs>
        <w:tab w:val="center" w:pos="4680"/>
        <w:tab w:val="right" w:pos="9360"/>
      </w:tabs>
    </w:pPr>
  </w:style>
  <w:style w:type="character" w:customStyle="1" w:styleId="FooterChar">
    <w:name w:val="Footer Char"/>
    <w:basedOn w:val="DefaultParagraphFont"/>
    <w:link w:val="Footer"/>
    <w:uiPriority w:val="99"/>
    <w:rsid w:val="00AC34FB"/>
    <w:rPr>
      <w:rFonts w:ascii="Calibri" w:eastAsia="Times New Roman" w:hAnsi="Calibri" w:cs="Times New Roman"/>
      <w:lang w:bidi="en-US"/>
    </w:rPr>
  </w:style>
  <w:style w:type="character" w:customStyle="1" w:styleId="Tips">
    <w:name w:val="Tips"/>
    <w:basedOn w:val="DefaultParagraphFont"/>
    <w:rsid w:val="00AC34FB"/>
    <w:rPr>
      <w:i/>
      <w:iCs/>
    </w:rPr>
  </w:style>
  <w:style w:type="paragraph" w:customStyle="1" w:styleId="Copyright">
    <w:name w:val="Copyright"/>
    <w:basedOn w:val="Title"/>
    <w:rsid w:val="00AC34FB"/>
    <w:rPr>
      <w:szCs w:val="20"/>
    </w:rPr>
  </w:style>
  <w:style w:type="paragraph" w:styleId="BodyTextIndent">
    <w:name w:val="Body Text Indent"/>
    <w:basedOn w:val="Normal"/>
    <w:link w:val="BodyTextIndentChar"/>
    <w:semiHidden/>
    <w:rsid w:val="00AC34FB"/>
    <w:pPr>
      <w:ind w:left="612"/>
    </w:pPr>
    <w:rPr>
      <w:color w:val="365F91"/>
    </w:rPr>
  </w:style>
  <w:style w:type="character" w:customStyle="1" w:styleId="BodyTextIndentChar">
    <w:name w:val="Body Text Indent Char"/>
    <w:basedOn w:val="DefaultParagraphFont"/>
    <w:link w:val="BodyTextIndent"/>
    <w:semiHidden/>
    <w:rsid w:val="00AC34FB"/>
    <w:rPr>
      <w:rFonts w:ascii="Calibri" w:eastAsia="Times New Roman" w:hAnsi="Calibri" w:cs="Times New Roman"/>
      <w:color w:val="365F91"/>
      <w:lang w:bidi="en-US"/>
    </w:rPr>
  </w:style>
  <w:style w:type="paragraph" w:styleId="BalloonText">
    <w:name w:val="Balloon Text"/>
    <w:basedOn w:val="Normal"/>
    <w:link w:val="BalloonTextChar"/>
    <w:uiPriority w:val="99"/>
    <w:semiHidden/>
    <w:unhideWhenUsed/>
    <w:rsid w:val="00AC34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34FB"/>
    <w:rPr>
      <w:rFonts w:ascii="Tahoma" w:eastAsia="Times New Roman" w:hAnsi="Tahoma" w:cs="Tahoma"/>
      <w:sz w:val="16"/>
      <w:szCs w:val="16"/>
      <w:lang w:bidi="en-US"/>
    </w:rPr>
  </w:style>
  <w:style w:type="paragraph" w:styleId="Caption">
    <w:name w:val="caption"/>
    <w:basedOn w:val="Normal"/>
    <w:next w:val="Normal"/>
    <w:uiPriority w:val="35"/>
    <w:qFormat/>
    <w:rsid w:val="00526712"/>
    <w:pPr>
      <w:spacing w:line="240" w:lineRule="auto"/>
    </w:pPr>
    <w:rPr>
      <w:b/>
      <w:bCs/>
      <w:color w:val="4F81BD"/>
      <w:sz w:val="18"/>
      <w:szCs w:val="18"/>
    </w:rPr>
  </w:style>
  <w:style w:type="paragraph" w:styleId="Subtitle">
    <w:name w:val="Subtitle"/>
    <w:basedOn w:val="Normal"/>
    <w:next w:val="Normal"/>
    <w:link w:val="SubtitleChar"/>
    <w:uiPriority w:val="11"/>
    <w:qFormat/>
    <w:rsid w:val="00526712"/>
    <w:pPr>
      <w:numPr>
        <w:ilvl w:val="1"/>
      </w:numPr>
    </w:pPr>
    <w:rPr>
      <w:rFonts w:ascii="Cambria" w:hAnsi="Cambria"/>
      <w:i/>
      <w:iCs/>
      <w:color w:val="4F81BD"/>
      <w:spacing w:val="15"/>
      <w:sz w:val="24"/>
      <w:szCs w:val="24"/>
      <w:lang w:bidi="ar-SA"/>
    </w:rPr>
  </w:style>
  <w:style w:type="character" w:customStyle="1" w:styleId="SubtitleChar">
    <w:name w:val="Subtitle Char"/>
    <w:link w:val="Subtitle"/>
    <w:uiPriority w:val="11"/>
    <w:rsid w:val="00526712"/>
    <w:rPr>
      <w:rFonts w:ascii="Cambria" w:hAnsi="Cambria"/>
      <w:i/>
      <w:iCs/>
      <w:color w:val="4F81BD"/>
      <w:spacing w:val="15"/>
      <w:sz w:val="24"/>
      <w:szCs w:val="24"/>
    </w:rPr>
  </w:style>
  <w:style w:type="character" w:styleId="Strong">
    <w:name w:val="Strong"/>
    <w:uiPriority w:val="22"/>
    <w:qFormat/>
    <w:rsid w:val="00526712"/>
    <w:rPr>
      <w:b/>
      <w:bCs/>
    </w:rPr>
  </w:style>
  <w:style w:type="character" w:styleId="Emphasis">
    <w:name w:val="Emphasis"/>
    <w:uiPriority w:val="20"/>
    <w:qFormat/>
    <w:rsid w:val="00526712"/>
    <w:rPr>
      <w:i/>
      <w:iCs/>
    </w:rPr>
  </w:style>
  <w:style w:type="paragraph" w:styleId="NoSpacing">
    <w:name w:val="No Spacing"/>
    <w:uiPriority w:val="1"/>
    <w:qFormat/>
    <w:rsid w:val="00526712"/>
    <w:rPr>
      <w:sz w:val="22"/>
      <w:szCs w:val="22"/>
      <w:lang w:bidi="en-US"/>
    </w:rPr>
  </w:style>
  <w:style w:type="paragraph" w:styleId="ListParagraph">
    <w:name w:val="List Paragraph"/>
    <w:basedOn w:val="Normal"/>
    <w:uiPriority w:val="34"/>
    <w:qFormat/>
    <w:rsid w:val="00526712"/>
    <w:pPr>
      <w:ind w:left="720"/>
      <w:contextualSpacing/>
    </w:pPr>
  </w:style>
  <w:style w:type="paragraph" w:styleId="Quote">
    <w:name w:val="Quote"/>
    <w:basedOn w:val="Normal"/>
    <w:next w:val="Normal"/>
    <w:link w:val="QuoteChar"/>
    <w:uiPriority w:val="29"/>
    <w:qFormat/>
    <w:rsid w:val="00526712"/>
    <w:rPr>
      <w:i/>
      <w:iCs/>
      <w:color w:val="000000"/>
      <w:sz w:val="20"/>
      <w:szCs w:val="20"/>
      <w:lang w:bidi="ar-SA"/>
    </w:rPr>
  </w:style>
  <w:style w:type="character" w:customStyle="1" w:styleId="QuoteChar">
    <w:name w:val="Quote Char"/>
    <w:link w:val="Quote"/>
    <w:uiPriority w:val="29"/>
    <w:rsid w:val="00526712"/>
    <w:rPr>
      <w:i/>
      <w:iCs/>
      <w:color w:val="000000"/>
    </w:rPr>
  </w:style>
  <w:style w:type="paragraph" w:styleId="IntenseQuote">
    <w:name w:val="Intense Quote"/>
    <w:basedOn w:val="Normal"/>
    <w:next w:val="Normal"/>
    <w:link w:val="IntenseQuoteChar"/>
    <w:uiPriority w:val="30"/>
    <w:qFormat/>
    <w:rsid w:val="00526712"/>
    <w:pPr>
      <w:pBdr>
        <w:bottom w:val="single" w:sz="4" w:space="4" w:color="4F81BD"/>
      </w:pBdr>
      <w:spacing w:before="200" w:after="280"/>
      <w:ind w:left="936" w:right="936"/>
    </w:pPr>
    <w:rPr>
      <w:b/>
      <w:bCs/>
      <w:i/>
      <w:iCs/>
      <w:color w:val="4F81BD"/>
      <w:sz w:val="20"/>
      <w:szCs w:val="20"/>
      <w:lang w:bidi="ar-SA"/>
    </w:rPr>
  </w:style>
  <w:style w:type="character" w:customStyle="1" w:styleId="IntenseQuoteChar">
    <w:name w:val="Intense Quote Char"/>
    <w:link w:val="IntenseQuote"/>
    <w:uiPriority w:val="30"/>
    <w:rsid w:val="00526712"/>
    <w:rPr>
      <w:b/>
      <w:bCs/>
      <w:i/>
      <w:iCs/>
      <w:color w:val="4F81BD"/>
    </w:rPr>
  </w:style>
  <w:style w:type="character" w:styleId="SubtleEmphasis">
    <w:name w:val="Subtle Emphasis"/>
    <w:uiPriority w:val="19"/>
    <w:qFormat/>
    <w:rsid w:val="00526712"/>
    <w:rPr>
      <w:i/>
      <w:iCs/>
      <w:color w:val="808080"/>
    </w:rPr>
  </w:style>
  <w:style w:type="character" w:styleId="IntenseEmphasis">
    <w:name w:val="Intense Emphasis"/>
    <w:uiPriority w:val="21"/>
    <w:qFormat/>
    <w:rsid w:val="00526712"/>
    <w:rPr>
      <w:b/>
      <w:bCs/>
      <w:i/>
      <w:iCs/>
      <w:color w:val="4F81BD"/>
    </w:rPr>
  </w:style>
  <w:style w:type="character" w:styleId="SubtleReference">
    <w:name w:val="Subtle Reference"/>
    <w:uiPriority w:val="31"/>
    <w:qFormat/>
    <w:rsid w:val="00526712"/>
    <w:rPr>
      <w:smallCaps/>
      <w:color w:val="C0504D"/>
      <w:u w:val="single"/>
    </w:rPr>
  </w:style>
  <w:style w:type="character" w:styleId="IntenseReference">
    <w:name w:val="Intense Reference"/>
    <w:uiPriority w:val="32"/>
    <w:qFormat/>
    <w:rsid w:val="00526712"/>
    <w:rPr>
      <w:b/>
      <w:bCs/>
      <w:smallCaps/>
      <w:color w:val="C0504D"/>
      <w:spacing w:val="5"/>
      <w:u w:val="single"/>
    </w:rPr>
  </w:style>
  <w:style w:type="character" w:styleId="BookTitle">
    <w:name w:val="Book Title"/>
    <w:uiPriority w:val="33"/>
    <w:qFormat/>
    <w:rsid w:val="00526712"/>
    <w:rPr>
      <w:b/>
      <w:bCs/>
      <w:smallCaps/>
      <w:spacing w:val="5"/>
    </w:rPr>
  </w:style>
  <w:style w:type="paragraph" w:styleId="TOCHeading">
    <w:name w:val="TOC Heading"/>
    <w:basedOn w:val="Heading1"/>
    <w:next w:val="Normal"/>
    <w:uiPriority w:val="39"/>
    <w:qFormat/>
    <w:rsid w:val="00526712"/>
    <w:pPr>
      <w:outlineLvl w:val="9"/>
    </w:pPr>
  </w:style>
  <w:style w:type="paragraph" w:styleId="TOC3">
    <w:name w:val="toc 3"/>
    <w:basedOn w:val="Normal"/>
    <w:next w:val="Normal"/>
    <w:autoRedefine/>
    <w:uiPriority w:val="39"/>
    <w:unhideWhenUsed/>
    <w:rsid w:val="00DD56B5"/>
    <w:pPr>
      <w:tabs>
        <w:tab w:val="right" w:leader="dot" w:pos="9350"/>
      </w:tabs>
    </w:pPr>
    <w:rPr>
      <w:noProof/>
    </w:rPr>
  </w:style>
  <w:style w:type="character" w:customStyle="1" w:styleId="BookReferences">
    <w:name w:val="Book References"/>
    <w:basedOn w:val="DefaultParagraphFont"/>
    <w:rsid w:val="00AC34FB"/>
    <w:rPr>
      <w:u w:val="single"/>
    </w:rPr>
  </w:style>
  <w:style w:type="character" w:customStyle="1" w:styleId="H3Character">
    <w:name w:val="H3 Character"/>
    <w:qFormat/>
    <w:rsid w:val="00526712"/>
    <w:rPr>
      <w:b/>
      <w:bCs/>
      <w:smallCaps/>
    </w:rPr>
  </w:style>
  <w:style w:type="paragraph" w:styleId="NormalWeb">
    <w:name w:val="Normal (Web)"/>
    <w:basedOn w:val="Normal"/>
    <w:unhideWhenUsed/>
    <w:rsid w:val="00AC34FB"/>
    <w:pPr>
      <w:spacing w:before="100" w:beforeAutospacing="1" w:after="100" w:afterAutospacing="1" w:line="240" w:lineRule="auto"/>
    </w:pPr>
    <w:rPr>
      <w:rFonts w:ascii="Times New Roman" w:hAnsi="Times New Roman"/>
      <w:sz w:val="24"/>
      <w:szCs w:val="24"/>
      <w:lang w:bidi="ar-SA"/>
    </w:rPr>
  </w:style>
  <w:style w:type="paragraph" w:styleId="BodyText2">
    <w:name w:val="Body Text 2"/>
    <w:basedOn w:val="Normal"/>
    <w:link w:val="BodyText2Char"/>
    <w:semiHidden/>
    <w:rsid w:val="00AC34FB"/>
    <w:pPr>
      <w:tabs>
        <w:tab w:val="left" w:pos="-720"/>
      </w:tabs>
      <w:suppressAutoHyphens/>
      <w:spacing w:after="0" w:line="240" w:lineRule="auto"/>
      <w:jc w:val="both"/>
    </w:pPr>
    <w:rPr>
      <w:rFonts w:ascii="Times New Roman" w:hAnsi="Times New Roman"/>
      <w:sz w:val="28"/>
      <w:szCs w:val="20"/>
      <w:lang w:val="en-GB" w:bidi="ar-SA"/>
    </w:rPr>
  </w:style>
  <w:style w:type="character" w:customStyle="1" w:styleId="BodyText2Char">
    <w:name w:val="Body Text 2 Char"/>
    <w:basedOn w:val="DefaultParagraphFont"/>
    <w:link w:val="BodyText2"/>
    <w:semiHidden/>
    <w:rsid w:val="00AC34FB"/>
    <w:rPr>
      <w:rFonts w:ascii="Times New Roman" w:eastAsia="Times New Roman" w:hAnsi="Times New Roman" w:cs="Times New Roman"/>
      <w:sz w:val="28"/>
      <w:szCs w:val="20"/>
      <w:lang w:val="en-GB"/>
    </w:rPr>
  </w:style>
  <w:style w:type="paragraph" w:styleId="BodyText">
    <w:name w:val="Body Text"/>
    <w:basedOn w:val="Normal"/>
    <w:link w:val="BodyTextChar"/>
    <w:semiHidden/>
    <w:rsid w:val="00AC34FB"/>
    <w:rPr>
      <w:sz w:val="32"/>
    </w:rPr>
  </w:style>
  <w:style w:type="character" w:customStyle="1" w:styleId="BodyTextChar">
    <w:name w:val="Body Text Char"/>
    <w:basedOn w:val="DefaultParagraphFont"/>
    <w:link w:val="BodyText"/>
    <w:semiHidden/>
    <w:rsid w:val="00AC34FB"/>
    <w:rPr>
      <w:rFonts w:ascii="Calibri" w:eastAsia="Times New Roman" w:hAnsi="Calibri" w:cs="Times New Roman"/>
      <w:sz w:val="32"/>
      <w:lang w:bidi="en-US"/>
    </w:rPr>
  </w:style>
  <w:style w:type="paragraph" w:customStyle="1" w:styleId="CalendarText">
    <w:name w:val="CalendarText"/>
    <w:basedOn w:val="Normal"/>
    <w:rsid w:val="00AC34FB"/>
    <w:pPr>
      <w:spacing w:after="0" w:line="240" w:lineRule="auto"/>
    </w:pPr>
    <w:rPr>
      <w:rFonts w:ascii="Arial" w:hAnsi="Arial" w:cs="Arial"/>
      <w:color w:val="000000"/>
      <w:sz w:val="20"/>
      <w:szCs w:val="24"/>
    </w:rPr>
  </w:style>
  <w:style w:type="character" w:customStyle="1" w:styleId="CalendarNumbers">
    <w:name w:val="CalendarNumbers"/>
    <w:basedOn w:val="DefaultParagraphFont"/>
    <w:rsid w:val="00AC34FB"/>
    <w:rPr>
      <w:rFonts w:ascii="Arial" w:hAnsi="Arial"/>
      <w:b/>
      <w:bCs/>
      <w:color w:val="000080"/>
      <w:sz w:val="24"/>
    </w:rPr>
  </w:style>
  <w:style w:type="character" w:customStyle="1" w:styleId="WinCalendarHolidayRed">
    <w:name w:val="WinCalendar_HolidayRed"/>
    <w:basedOn w:val="DefaultParagraphFont"/>
    <w:rsid w:val="00AC34FB"/>
    <w:rPr>
      <w:rFonts w:ascii="Arial Narrow" w:hAnsi="Arial Narrow"/>
      <w:b w:val="0"/>
      <w:color w:val="800000"/>
      <w:sz w:val="16"/>
    </w:rPr>
  </w:style>
  <w:style w:type="paragraph" w:styleId="Header">
    <w:name w:val="header"/>
    <w:basedOn w:val="Normal"/>
    <w:link w:val="HeaderChar"/>
    <w:uiPriority w:val="99"/>
    <w:unhideWhenUsed/>
    <w:rsid w:val="00AC34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34FB"/>
    <w:rPr>
      <w:rFonts w:ascii="Calibri" w:eastAsia="Times New Roman" w:hAnsi="Calibri" w:cs="Times New Roman"/>
      <w:lang w:bidi="en-US"/>
    </w:rPr>
  </w:style>
  <w:style w:type="paragraph" w:customStyle="1" w:styleId="BulletedPoints">
    <w:name w:val="Bulleted Points"/>
    <w:basedOn w:val="Normal"/>
    <w:link w:val="BulletedPointsChar"/>
    <w:qFormat/>
    <w:rsid w:val="00526712"/>
    <w:pPr>
      <w:numPr>
        <w:numId w:val="1"/>
      </w:numPr>
      <w:tabs>
        <w:tab w:val="clear" w:pos="720"/>
      </w:tabs>
    </w:pPr>
  </w:style>
  <w:style w:type="paragraph" w:styleId="DocumentMap">
    <w:name w:val="Document Map"/>
    <w:basedOn w:val="Normal"/>
    <w:link w:val="DocumentMapChar"/>
    <w:semiHidden/>
    <w:unhideWhenUsed/>
    <w:rsid w:val="00AC34F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AC34FB"/>
    <w:rPr>
      <w:rFonts w:ascii="Tahoma" w:eastAsia="Times New Roman" w:hAnsi="Tahoma" w:cs="Tahoma"/>
      <w:sz w:val="16"/>
      <w:szCs w:val="16"/>
      <w:lang w:bidi="en-US"/>
    </w:rPr>
  </w:style>
  <w:style w:type="character" w:customStyle="1" w:styleId="BulletedPointsChar">
    <w:name w:val="Bulleted Points Char"/>
    <w:basedOn w:val="DefaultParagraphFont"/>
    <w:link w:val="BulletedPoints"/>
    <w:rsid w:val="00526712"/>
    <w:rPr>
      <w:sz w:val="22"/>
      <w:szCs w:val="22"/>
      <w:lang w:bidi="en-US"/>
    </w:rPr>
  </w:style>
  <w:style w:type="character" w:customStyle="1" w:styleId="WinCalendarCellText">
    <w:name w:val="WinCalendar_CellText"/>
    <w:basedOn w:val="DefaultParagraphFont"/>
    <w:rsid w:val="00AC34FB"/>
    <w:rPr>
      <w:rFonts w:ascii="Arial Narrow" w:hAnsi="Arial Narrow"/>
      <w:b w:val="0"/>
      <w:color w:val="000000"/>
      <w:sz w:val="18"/>
    </w:rPr>
  </w:style>
  <w:style w:type="paragraph" w:customStyle="1" w:styleId="EvaluationNumbers">
    <w:name w:val="Evaluation Numbers"/>
    <w:basedOn w:val="Normal"/>
    <w:rsid w:val="00AC34FB"/>
    <w:pPr>
      <w:jc w:val="center"/>
    </w:pPr>
    <w:rPr>
      <w:b/>
      <w:bCs/>
      <w:smallCaps/>
      <w:szCs w:val="20"/>
    </w:rPr>
  </w:style>
  <w:style w:type="paragraph" w:customStyle="1" w:styleId="TableContents">
    <w:name w:val="Table Contents"/>
    <w:basedOn w:val="Normal"/>
    <w:rsid w:val="00AC34FB"/>
    <w:pPr>
      <w:widowControl w:val="0"/>
      <w:suppressLineNumbers/>
      <w:suppressAutoHyphens/>
      <w:overflowPunct w:val="0"/>
      <w:autoSpaceDE w:val="0"/>
      <w:autoSpaceDN w:val="0"/>
      <w:adjustRightInd w:val="0"/>
      <w:spacing w:after="0" w:line="240" w:lineRule="auto"/>
      <w:textAlignment w:val="baseline"/>
    </w:pPr>
    <w:rPr>
      <w:rFonts w:ascii="Times New Roman" w:hAnsi="Times New Roman"/>
      <w:kern w:val="1"/>
      <w:sz w:val="24"/>
      <w:szCs w:val="20"/>
      <w:lang w:bidi="ar-SA"/>
    </w:rPr>
  </w:style>
  <w:style w:type="character" w:customStyle="1" w:styleId="ilad">
    <w:name w:val="il_ad"/>
    <w:basedOn w:val="DefaultParagraphFont"/>
    <w:rsid w:val="00AC34FB"/>
  </w:style>
  <w:style w:type="character" w:styleId="FollowedHyperlink">
    <w:name w:val="FollowedHyperlink"/>
    <w:basedOn w:val="DefaultParagraphFont"/>
    <w:semiHidden/>
    <w:unhideWhenUsed/>
    <w:rsid w:val="00AB1063"/>
    <w:rPr>
      <w:color w:val="800080" w:themeColor="followedHyperlink"/>
      <w:u w:val="single"/>
    </w:rPr>
  </w:style>
  <w:style w:type="character" w:customStyle="1" w:styleId="TableTextInstructor">
    <w:name w:val="Table Text Instructor"/>
    <w:qFormat/>
    <w:rsid w:val="00526712"/>
    <w:rPr>
      <w:color w:val="365F91"/>
    </w:rPr>
  </w:style>
  <w:style w:type="paragraph" w:customStyle="1" w:styleId="Bulleted">
    <w:name w:val="Bulleted"/>
    <w:basedOn w:val="Normal"/>
    <w:next w:val="BulletedPoints"/>
    <w:link w:val="BulletedChar"/>
    <w:autoRedefine/>
    <w:qFormat/>
    <w:rsid w:val="00526712"/>
    <w:pPr>
      <w:numPr>
        <w:numId w:val="2"/>
      </w:numPr>
      <w:tabs>
        <w:tab w:val="clear" w:pos="720"/>
      </w:tabs>
      <w:ind w:left="2880"/>
    </w:pPr>
    <w:rPr>
      <w:lang w:eastAsia="zh-TW"/>
    </w:rPr>
  </w:style>
  <w:style w:type="character" w:customStyle="1" w:styleId="BulletedChar">
    <w:name w:val="Bulleted Char"/>
    <w:link w:val="Bulleted"/>
    <w:rsid w:val="00526712"/>
    <w:rPr>
      <w:sz w:val="22"/>
      <w:szCs w:val="22"/>
      <w:lang w:eastAsia="zh-TW"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712"/>
    <w:pPr>
      <w:spacing w:after="200" w:line="276" w:lineRule="auto"/>
    </w:pPr>
    <w:rPr>
      <w:sz w:val="22"/>
      <w:szCs w:val="22"/>
      <w:lang w:bidi="en-US"/>
    </w:rPr>
  </w:style>
  <w:style w:type="paragraph" w:styleId="Heading1">
    <w:name w:val="heading 1"/>
    <w:basedOn w:val="Normal"/>
    <w:next w:val="Normal"/>
    <w:link w:val="Heading1Char"/>
    <w:uiPriority w:val="9"/>
    <w:qFormat/>
    <w:rsid w:val="00526712"/>
    <w:pPr>
      <w:keepNext/>
      <w:keepLines/>
      <w:spacing w:before="480" w:after="240"/>
      <w:outlineLvl w:val="0"/>
    </w:pPr>
    <w:rPr>
      <w:rFonts w:ascii="Cambria" w:hAnsi="Cambria"/>
      <w:b/>
      <w:bCs/>
      <w:color w:val="365F91"/>
      <w:sz w:val="28"/>
      <w:szCs w:val="28"/>
    </w:rPr>
  </w:style>
  <w:style w:type="paragraph" w:styleId="Heading2">
    <w:name w:val="heading 2"/>
    <w:basedOn w:val="Normal"/>
    <w:next w:val="Normal"/>
    <w:link w:val="Heading2Char"/>
    <w:uiPriority w:val="9"/>
    <w:qFormat/>
    <w:rsid w:val="00526712"/>
    <w:pPr>
      <w:keepNext/>
      <w:keepLines/>
      <w:spacing w:before="200" w:after="120"/>
      <w:outlineLvl w:val="1"/>
    </w:pPr>
    <w:rPr>
      <w:rFonts w:ascii="Cambria" w:hAnsi="Cambria"/>
      <w:b/>
      <w:bCs/>
      <w:color w:val="4F81BD"/>
      <w:sz w:val="26"/>
      <w:szCs w:val="26"/>
    </w:rPr>
  </w:style>
  <w:style w:type="paragraph" w:styleId="Heading3">
    <w:name w:val="heading 3"/>
    <w:basedOn w:val="Normal"/>
    <w:next w:val="Normal"/>
    <w:link w:val="Heading3Char"/>
    <w:uiPriority w:val="9"/>
    <w:qFormat/>
    <w:rsid w:val="00526712"/>
    <w:pPr>
      <w:keepNext/>
      <w:keepLines/>
      <w:spacing w:before="200" w:after="0"/>
      <w:outlineLvl w:val="2"/>
    </w:pPr>
    <w:rPr>
      <w:rFonts w:ascii="Cambria" w:hAnsi="Cambria"/>
      <w:b/>
      <w:bCs/>
      <w:color w:val="4F81BD"/>
      <w:sz w:val="20"/>
      <w:szCs w:val="20"/>
      <w:lang w:bidi="ar-SA"/>
    </w:rPr>
  </w:style>
  <w:style w:type="paragraph" w:styleId="Heading4">
    <w:name w:val="heading 4"/>
    <w:basedOn w:val="Normal"/>
    <w:next w:val="Normal"/>
    <w:link w:val="Heading4Char"/>
    <w:uiPriority w:val="9"/>
    <w:qFormat/>
    <w:rsid w:val="00526712"/>
    <w:pPr>
      <w:keepNext/>
      <w:keepLines/>
      <w:spacing w:before="200" w:after="0"/>
      <w:outlineLvl w:val="3"/>
    </w:pPr>
    <w:rPr>
      <w:rFonts w:ascii="Cambria" w:hAnsi="Cambria"/>
      <w:b/>
      <w:bCs/>
      <w:i/>
      <w:iCs/>
      <w:color w:val="4F81BD"/>
      <w:sz w:val="20"/>
      <w:szCs w:val="20"/>
      <w:lang w:bidi="ar-SA"/>
    </w:rPr>
  </w:style>
  <w:style w:type="paragraph" w:styleId="Heading5">
    <w:name w:val="heading 5"/>
    <w:basedOn w:val="Normal"/>
    <w:next w:val="Normal"/>
    <w:link w:val="Heading5Char"/>
    <w:uiPriority w:val="9"/>
    <w:qFormat/>
    <w:rsid w:val="00526712"/>
    <w:pPr>
      <w:keepNext/>
      <w:keepLines/>
      <w:spacing w:before="200" w:after="0"/>
      <w:outlineLvl w:val="4"/>
    </w:pPr>
    <w:rPr>
      <w:rFonts w:ascii="Cambria" w:hAnsi="Cambria"/>
      <w:color w:val="243F60"/>
      <w:sz w:val="20"/>
      <w:szCs w:val="20"/>
      <w:lang w:bidi="ar-SA"/>
    </w:rPr>
  </w:style>
  <w:style w:type="paragraph" w:styleId="Heading6">
    <w:name w:val="heading 6"/>
    <w:basedOn w:val="Normal"/>
    <w:next w:val="Normal"/>
    <w:link w:val="Heading6Char"/>
    <w:uiPriority w:val="9"/>
    <w:qFormat/>
    <w:rsid w:val="00526712"/>
    <w:pPr>
      <w:keepNext/>
      <w:keepLines/>
      <w:spacing w:before="200" w:after="0"/>
      <w:outlineLvl w:val="5"/>
    </w:pPr>
    <w:rPr>
      <w:rFonts w:ascii="Cambria" w:hAnsi="Cambria"/>
      <w:i/>
      <w:iCs/>
      <w:color w:val="243F60"/>
      <w:sz w:val="20"/>
      <w:szCs w:val="20"/>
      <w:lang w:bidi="ar-SA"/>
    </w:rPr>
  </w:style>
  <w:style w:type="paragraph" w:styleId="Heading7">
    <w:name w:val="heading 7"/>
    <w:basedOn w:val="Normal"/>
    <w:next w:val="Normal"/>
    <w:link w:val="Heading7Char"/>
    <w:uiPriority w:val="9"/>
    <w:qFormat/>
    <w:rsid w:val="00526712"/>
    <w:pPr>
      <w:keepNext/>
      <w:keepLines/>
      <w:spacing w:before="200" w:after="0"/>
      <w:outlineLvl w:val="6"/>
    </w:pPr>
    <w:rPr>
      <w:rFonts w:ascii="Cambria" w:hAnsi="Cambria"/>
      <w:i/>
      <w:iCs/>
      <w:color w:val="404040"/>
      <w:sz w:val="20"/>
      <w:szCs w:val="20"/>
      <w:lang w:bidi="ar-SA"/>
    </w:rPr>
  </w:style>
  <w:style w:type="paragraph" w:styleId="Heading8">
    <w:name w:val="heading 8"/>
    <w:basedOn w:val="Normal"/>
    <w:next w:val="Normal"/>
    <w:link w:val="Heading8Char"/>
    <w:uiPriority w:val="9"/>
    <w:qFormat/>
    <w:rsid w:val="00526712"/>
    <w:pPr>
      <w:keepNext/>
      <w:keepLines/>
      <w:spacing w:before="200" w:after="0"/>
      <w:outlineLvl w:val="7"/>
    </w:pPr>
    <w:rPr>
      <w:rFonts w:ascii="Cambria" w:hAnsi="Cambria"/>
      <w:color w:val="4F81BD"/>
      <w:sz w:val="20"/>
      <w:szCs w:val="20"/>
      <w:lang w:bidi="ar-SA"/>
    </w:rPr>
  </w:style>
  <w:style w:type="paragraph" w:styleId="Heading9">
    <w:name w:val="heading 9"/>
    <w:basedOn w:val="Normal"/>
    <w:next w:val="Normal"/>
    <w:link w:val="Heading9Char"/>
    <w:uiPriority w:val="9"/>
    <w:qFormat/>
    <w:rsid w:val="00526712"/>
    <w:pPr>
      <w:keepNext/>
      <w:keepLines/>
      <w:spacing w:before="200" w:after="0"/>
      <w:outlineLvl w:val="8"/>
    </w:pPr>
    <w:rPr>
      <w:rFonts w:ascii="Cambria" w:hAnsi="Cambria"/>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26712"/>
    <w:rPr>
      <w:rFonts w:ascii="Cambria" w:hAnsi="Cambria"/>
      <w:b/>
      <w:bCs/>
      <w:color w:val="365F91"/>
      <w:sz w:val="28"/>
      <w:szCs w:val="28"/>
      <w:lang w:bidi="en-US"/>
    </w:rPr>
  </w:style>
  <w:style w:type="character" w:customStyle="1" w:styleId="Heading2Char">
    <w:name w:val="Heading 2 Char"/>
    <w:link w:val="Heading2"/>
    <w:uiPriority w:val="9"/>
    <w:rsid w:val="00526712"/>
    <w:rPr>
      <w:rFonts w:ascii="Cambria" w:hAnsi="Cambria"/>
      <w:b/>
      <w:bCs/>
      <w:color w:val="4F81BD"/>
      <w:sz w:val="26"/>
      <w:szCs w:val="26"/>
      <w:lang w:bidi="en-US"/>
    </w:rPr>
  </w:style>
  <w:style w:type="character" w:customStyle="1" w:styleId="Heading3Char1">
    <w:name w:val="Heading 3 Char1"/>
    <w:basedOn w:val="DefaultParagraphFont"/>
    <w:uiPriority w:val="9"/>
    <w:rsid w:val="00AC34FB"/>
    <w:rPr>
      <w:rFonts w:ascii="Cambria" w:eastAsia="Times New Roman" w:hAnsi="Cambria" w:cs="Times New Roman"/>
      <w:b/>
      <w:bCs/>
      <w:color w:val="4F81BD"/>
      <w:lang w:bidi="en-US"/>
    </w:rPr>
  </w:style>
  <w:style w:type="character" w:customStyle="1" w:styleId="Heading4Char">
    <w:name w:val="Heading 4 Char"/>
    <w:link w:val="Heading4"/>
    <w:uiPriority w:val="9"/>
    <w:rsid w:val="00526712"/>
    <w:rPr>
      <w:rFonts w:ascii="Cambria" w:hAnsi="Cambria"/>
      <w:b/>
      <w:bCs/>
      <w:i/>
      <w:iCs/>
      <w:color w:val="4F81BD"/>
    </w:rPr>
  </w:style>
  <w:style w:type="character" w:customStyle="1" w:styleId="Heading5Char">
    <w:name w:val="Heading 5 Char"/>
    <w:link w:val="Heading5"/>
    <w:uiPriority w:val="9"/>
    <w:rsid w:val="00526712"/>
    <w:rPr>
      <w:rFonts w:ascii="Cambria" w:hAnsi="Cambria"/>
      <w:color w:val="243F60"/>
    </w:rPr>
  </w:style>
  <w:style w:type="character" w:customStyle="1" w:styleId="Heading6Char">
    <w:name w:val="Heading 6 Char"/>
    <w:link w:val="Heading6"/>
    <w:uiPriority w:val="9"/>
    <w:rsid w:val="00526712"/>
    <w:rPr>
      <w:rFonts w:ascii="Cambria" w:hAnsi="Cambria"/>
      <w:i/>
      <w:iCs/>
      <w:color w:val="243F60"/>
    </w:rPr>
  </w:style>
  <w:style w:type="character" w:customStyle="1" w:styleId="Heading7Char">
    <w:name w:val="Heading 7 Char"/>
    <w:link w:val="Heading7"/>
    <w:uiPriority w:val="9"/>
    <w:rsid w:val="00526712"/>
    <w:rPr>
      <w:rFonts w:ascii="Cambria" w:hAnsi="Cambria"/>
      <w:i/>
      <w:iCs/>
      <w:color w:val="404040"/>
    </w:rPr>
  </w:style>
  <w:style w:type="character" w:customStyle="1" w:styleId="Heading8Char">
    <w:name w:val="Heading 8 Char"/>
    <w:link w:val="Heading8"/>
    <w:uiPriority w:val="9"/>
    <w:rsid w:val="00526712"/>
    <w:rPr>
      <w:rFonts w:ascii="Cambria" w:hAnsi="Cambria"/>
      <w:color w:val="4F81BD"/>
    </w:rPr>
  </w:style>
  <w:style w:type="character" w:customStyle="1" w:styleId="Heading9Char">
    <w:name w:val="Heading 9 Char"/>
    <w:link w:val="Heading9"/>
    <w:uiPriority w:val="9"/>
    <w:rsid w:val="00526712"/>
    <w:rPr>
      <w:rFonts w:ascii="Cambria" w:hAnsi="Cambria"/>
      <w:i/>
      <w:iCs/>
      <w:color w:val="404040"/>
    </w:rPr>
  </w:style>
  <w:style w:type="character" w:customStyle="1" w:styleId="Heading3Char">
    <w:name w:val="Heading 3 Char"/>
    <w:link w:val="Heading3"/>
    <w:uiPriority w:val="9"/>
    <w:rsid w:val="00526712"/>
    <w:rPr>
      <w:rFonts w:ascii="Cambria" w:hAnsi="Cambria"/>
      <w:b/>
      <w:bCs/>
      <w:color w:val="4F81BD"/>
    </w:rPr>
  </w:style>
  <w:style w:type="paragraph" w:styleId="Title">
    <w:name w:val="Title"/>
    <w:aliases w:val="TOC Title"/>
    <w:basedOn w:val="Normal"/>
    <w:next w:val="Normal"/>
    <w:link w:val="TitleChar"/>
    <w:uiPriority w:val="10"/>
    <w:qFormat/>
    <w:rsid w:val="00526712"/>
    <w:pPr>
      <w:pBdr>
        <w:bottom w:val="single" w:sz="8" w:space="4" w:color="4F81BD"/>
      </w:pBdr>
      <w:spacing w:after="300" w:line="240" w:lineRule="auto"/>
      <w:contextualSpacing/>
    </w:pPr>
    <w:rPr>
      <w:rFonts w:ascii="Cambria" w:hAnsi="Cambria"/>
      <w:color w:val="17365D"/>
      <w:spacing w:val="5"/>
      <w:kern w:val="28"/>
      <w:sz w:val="52"/>
      <w:szCs w:val="52"/>
      <w:lang w:bidi="ar-SA"/>
    </w:rPr>
  </w:style>
  <w:style w:type="character" w:customStyle="1" w:styleId="TitleChar">
    <w:name w:val="Title Char"/>
    <w:aliases w:val="TOC Title Char"/>
    <w:link w:val="Title"/>
    <w:uiPriority w:val="10"/>
    <w:rsid w:val="00526712"/>
    <w:rPr>
      <w:rFonts w:ascii="Cambria" w:hAnsi="Cambria"/>
      <w:color w:val="17365D"/>
      <w:spacing w:val="5"/>
      <w:kern w:val="28"/>
      <w:sz w:val="52"/>
      <w:szCs w:val="52"/>
    </w:rPr>
  </w:style>
  <w:style w:type="paragraph" w:styleId="TOC1">
    <w:name w:val="toc 1"/>
    <w:basedOn w:val="Normal"/>
    <w:next w:val="Normal"/>
    <w:autoRedefine/>
    <w:uiPriority w:val="39"/>
    <w:unhideWhenUsed/>
    <w:rsid w:val="00951C8C"/>
    <w:pPr>
      <w:tabs>
        <w:tab w:val="right" w:leader="dot" w:pos="9350"/>
      </w:tabs>
      <w:spacing w:before="240" w:after="120"/>
    </w:pPr>
    <w:rPr>
      <w:b/>
      <w:bCs/>
      <w:i/>
      <w:iCs/>
      <w:noProof/>
      <w:szCs w:val="20"/>
      <w:lang w:eastAsia="zh-TW"/>
    </w:rPr>
  </w:style>
  <w:style w:type="paragraph" w:styleId="TOC2">
    <w:name w:val="toc 2"/>
    <w:basedOn w:val="Normal"/>
    <w:next w:val="Normal"/>
    <w:autoRedefine/>
    <w:uiPriority w:val="39"/>
    <w:unhideWhenUsed/>
    <w:rsid w:val="00AC34FB"/>
    <w:pPr>
      <w:tabs>
        <w:tab w:val="right" w:leader="dot" w:pos="9350"/>
      </w:tabs>
      <w:spacing w:before="120"/>
      <w:ind w:left="240"/>
    </w:pPr>
    <w:rPr>
      <w:i/>
      <w:iCs/>
      <w:szCs w:val="20"/>
    </w:rPr>
  </w:style>
  <w:style w:type="character" w:styleId="Hyperlink">
    <w:name w:val="Hyperlink"/>
    <w:basedOn w:val="DefaultParagraphFont"/>
    <w:uiPriority w:val="99"/>
    <w:unhideWhenUsed/>
    <w:rsid w:val="00AC34FB"/>
    <w:rPr>
      <w:color w:val="0000FF"/>
      <w:u w:val="single"/>
    </w:rPr>
  </w:style>
  <w:style w:type="paragraph" w:styleId="Footer">
    <w:name w:val="footer"/>
    <w:basedOn w:val="Normal"/>
    <w:link w:val="FooterChar"/>
    <w:uiPriority w:val="99"/>
    <w:unhideWhenUsed/>
    <w:rsid w:val="00AC34FB"/>
    <w:pPr>
      <w:tabs>
        <w:tab w:val="center" w:pos="4680"/>
        <w:tab w:val="right" w:pos="9360"/>
      </w:tabs>
    </w:pPr>
  </w:style>
  <w:style w:type="character" w:customStyle="1" w:styleId="FooterChar">
    <w:name w:val="Footer Char"/>
    <w:basedOn w:val="DefaultParagraphFont"/>
    <w:link w:val="Footer"/>
    <w:uiPriority w:val="99"/>
    <w:rsid w:val="00AC34FB"/>
    <w:rPr>
      <w:rFonts w:ascii="Calibri" w:eastAsia="Times New Roman" w:hAnsi="Calibri" w:cs="Times New Roman"/>
      <w:lang w:bidi="en-US"/>
    </w:rPr>
  </w:style>
  <w:style w:type="character" w:customStyle="1" w:styleId="Tips">
    <w:name w:val="Tips"/>
    <w:basedOn w:val="DefaultParagraphFont"/>
    <w:rsid w:val="00AC34FB"/>
    <w:rPr>
      <w:i/>
      <w:iCs/>
    </w:rPr>
  </w:style>
  <w:style w:type="paragraph" w:customStyle="1" w:styleId="Copyright">
    <w:name w:val="Copyright"/>
    <w:basedOn w:val="Title"/>
    <w:rsid w:val="00AC34FB"/>
    <w:rPr>
      <w:szCs w:val="20"/>
    </w:rPr>
  </w:style>
  <w:style w:type="paragraph" w:styleId="BodyTextIndent">
    <w:name w:val="Body Text Indent"/>
    <w:basedOn w:val="Normal"/>
    <w:link w:val="BodyTextIndentChar"/>
    <w:semiHidden/>
    <w:rsid w:val="00AC34FB"/>
    <w:pPr>
      <w:ind w:left="612"/>
    </w:pPr>
    <w:rPr>
      <w:color w:val="365F91"/>
    </w:rPr>
  </w:style>
  <w:style w:type="character" w:customStyle="1" w:styleId="BodyTextIndentChar">
    <w:name w:val="Body Text Indent Char"/>
    <w:basedOn w:val="DefaultParagraphFont"/>
    <w:link w:val="BodyTextIndent"/>
    <w:semiHidden/>
    <w:rsid w:val="00AC34FB"/>
    <w:rPr>
      <w:rFonts w:ascii="Calibri" w:eastAsia="Times New Roman" w:hAnsi="Calibri" w:cs="Times New Roman"/>
      <w:color w:val="365F91"/>
      <w:lang w:bidi="en-US"/>
    </w:rPr>
  </w:style>
  <w:style w:type="paragraph" w:styleId="BalloonText">
    <w:name w:val="Balloon Text"/>
    <w:basedOn w:val="Normal"/>
    <w:link w:val="BalloonTextChar"/>
    <w:uiPriority w:val="99"/>
    <w:semiHidden/>
    <w:unhideWhenUsed/>
    <w:rsid w:val="00AC34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34FB"/>
    <w:rPr>
      <w:rFonts w:ascii="Tahoma" w:eastAsia="Times New Roman" w:hAnsi="Tahoma" w:cs="Tahoma"/>
      <w:sz w:val="16"/>
      <w:szCs w:val="16"/>
      <w:lang w:bidi="en-US"/>
    </w:rPr>
  </w:style>
  <w:style w:type="paragraph" w:styleId="Caption">
    <w:name w:val="caption"/>
    <w:basedOn w:val="Normal"/>
    <w:next w:val="Normal"/>
    <w:uiPriority w:val="35"/>
    <w:qFormat/>
    <w:rsid w:val="00526712"/>
    <w:pPr>
      <w:spacing w:line="240" w:lineRule="auto"/>
    </w:pPr>
    <w:rPr>
      <w:b/>
      <w:bCs/>
      <w:color w:val="4F81BD"/>
      <w:sz w:val="18"/>
      <w:szCs w:val="18"/>
    </w:rPr>
  </w:style>
  <w:style w:type="paragraph" w:styleId="Subtitle">
    <w:name w:val="Subtitle"/>
    <w:basedOn w:val="Normal"/>
    <w:next w:val="Normal"/>
    <w:link w:val="SubtitleChar"/>
    <w:uiPriority w:val="11"/>
    <w:qFormat/>
    <w:rsid w:val="00526712"/>
    <w:pPr>
      <w:numPr>
        <w:ilvl w:val="1"/>
      </w:numPr>
    </w:pPr>
    <w:rPr>
      <w:rFonts w:ascii="Cambria" w:hAnsi="Cambria"/>
      <w:i/>
      <w:iCs/>
      <w:color w:val="4F81BD"/>
      <w:spacing w:val="15"/>
      <w:sz w:val="24"/>
      <w:szCs w:val="24"/>
      <w:lang w:bidi="ar-SA"/>
    </w:rPr>
  </w:style>
  <w:style w:type="character" w:customStyle="1" w:styleId="SubtitleChar">
    <w:name w:val="Subtitle Char"/>
    <w:link w:val="Subtitle"/>
    <w:uiPriority w:val="11"/>
    <w:rsid w:val="00526712"/>
    <w:rPr>
      <w:rFonts w:ascii="Cambria" w:hAnsi="Cambria"/>
      <w:i/>
      <w:iCs/>
      <w:color w:val="4F81BD"/>
      <w:spacing w:val="15"/>
      <w:sz w:val="24"/>
      <w:szCs w:val="24"/>
    </w:rPr>
  </w:style>
  <w:style w:type="character" w:styleId="Strong">
    <w:name w:val="Strong"/>
    <w:uiPriority w:val="22"/>
    <w:qFormat/>
    <w:rsid w:val="00526712"/>
    <w:rPr>
      <w:b/>
      <w:bCs/>
    </w:rPr>
  </w:style>
  <w:style w:type="character" w:styleId="Emphasis">
    <w:name w:val="Emphasis"/>
    <w:uiPriority w:val="20"/>
    <w:qFormat/>
    <w:rsid w:val="00526712"/>
    <w:rPr>
      <w:i/>
      <w:iCs/>
    </w:rPr>
  </w:style>
  <w:style w:type="paragraph" w:styleId="NoSpacing">
    <w:name w:val="No Spacing"/>
    <w:uiPriority w:val="1"/>
    <w:qFormat/>
    <w:rsid w:val="00526712"/>
    <w:rPr>
      <w:sz w:val="22"/>
      <w:szCs w:val="22"/>
      <w:lang w:bidi="en-US"/>
    </w:rPr>
  </w:style>
  <w:style w:type="paragraph" w:styleId="ListParagraph">
    <w:name w:val="List Paragraph"/>
    <w:basedOn w:val="Normal"/>
    <w:uiPriority w:val="34"/>
    <w:qFormat/>
    <w:rsid w:val="00526712"/>
    <w:pPr>
      <w:ind w:left="720"/>
      <w:contextualSpacing/>
    </w:pPr>
  </w:style>
  <w:style w:type="paragraph" w:styleId="Quote">
    <w:name w:val="Quote"/>
    <w:basedOn w:val="Normal"/>
    <w:next w:val="Normal"/>
    <w:link w:val="QuoteChar"/>
    <w:uiPriority w:val="29"/>
    <w:qFormat/>
    <w:rsid w:val="00526712"/>
    <w:rPr>
      <w:i/>
      <w:iCs/>
      <w:color w:val="000000"/>
      <w:sz w:val="20"/>
      <w:szCs w:val="20"/>
      <w:lang w:bidi="ar-SA"/>
    </w:rPr>
  </w:style>
  <w:style w:type="character" w:customStyle="1" w:styleId="QuoteChar">
    <w:name w:val="Quote Char"/>
    <w:link w:val="Quote"/>
    <w:uiPriority w:val="29"/>
    <w:rsid w:val="00526712"/>
    <w:rPr>
      <w:i/>
      <w:iCs/>
      <w:color w:val="000000"/>
    </w:rPr>
  </w:style>
  <w:style w:type="paragraph" w:styleId="IntenseQuote">
    <w:name w:val="Intense Quote"/>
    <w:basedOn w:val="Normal"/>
    <w:next w:val="Normal"/>
    <w:link w:val="IntenseQuoteChar"/>
    <w:uiPriority w:val="30"/>
    <w:qFormat/>
    <w:rsid w:val="00526712"/>
    <w:pPr>
      <w:pBdr>
        <w:bottom w:val="single" w:sz="4" w:space="4" w:color="4F81BD"/>
      </w:pBdr>
      <w:spacing w:before="200" w:after="280"/>
      <w:ind w:left="936" w:right="936"/>
    </w:pPr>
    <w:rPr>
      <w:b/>
      <w:bCs/>
      <w:i/>
      <w:iCs/>
      <w:color w:val="4F81BD"/>
      <w:sz w:val="20"/>
      <w:szCs w:val="20"/>
      <w:lang w:bidi="ar-SA"/>
    </w:rPr>
  </w:style>
  <w:style w:type="character" w:customStyle="1" w:styleId="IntenseQuoteChar">
    <w:name w:val="Intense Quote Char"/>
    <w:link w:val="IntenseQuote"/>
    <w:uiPriority w:val="30"/>
    <w:rsid w:val="00526712"/>
    <w:rPr>
      <w:b/>
      <w:bCs/>
      <w:i/>
      <w:iCs/>
      <w:color w:val="4F81BD"/>
    </w:rPr>
  </w:style>
  <w:style w:type="character" w:styleId="SubtleEmphasis">
    <w:name w:val="Subtle Emphasis"/>
    <w:uiPriority w:val="19"/>
    <w:qFormat/>
    <w:rsid w:val="00526712"/>
    <w:rPr>
      <w:i/>
      <w:iCs/>
      <w:color w:val="808080"/>
    </w:rPr>
  </w:style>
  <w:style w:type="character" w:styleId="IntenseEmphasis">
    <w:name w:val="Intense Emphasis"/>
    <w:uiPriority w:val="21"/>
    <w:qFormat/>
    <w:rsid w:val="00526712"/>
    <w:rPr>
      <w:b/>
      <w:bCs/>
      <w:i/>
      <w:iCs/>
      <w:color w:val="4F81BD"/>
    </w:rPr>
  </w:style>
  <w:style w:type="character" w:styleId="SubtleReference">
    <w:name w:val="Subtle Reference"/>
    <w:uiPriority w:val="31"/>
    <w:qFormat/>
    <w:rsid w:val="00526712"/>
    <w:rPr>
      <w:smallCaps/>
      <w:color w:val="C0504D"/>
      <w:u w:val="single"/>
    </w:rPr>
  </w:style>
  <w:style w:type="character" w:styleId="IntenseReference">
    <w:name w:val="Intense Reference"/>
    <w:uiPriority w:val="32"/>
    <w:qFormat/>
    <w:rsid w:val="00526712"/>
    <w:rPr>
      <w:b/>
      <w:bCs/>
      <w:smallCaps/>
      <w:color w:val="C0504D"/>
      <w:spacing w:val="5"/>
      <w:u w:val="single"/>
    </w:rPr>
  </w:style>
  <w:style w:type="character" w:styleId="BookTitle">
    <w:name w:val="Book Title"/>
    <w:uiPriority w:val="33"/>
    <w:qFormat/>
    <w:rsid w:val="00526712"/>
    <w:rPr>
      <w:b/>
      <w:bCs/>
      <w:smallCaps/>
      <w:spacing w:val="5"/>
    </w:rPr>
  </w:style>
  <w:style w:type="paragraph" w:styleId="TOCHeading">
    <w:name w:val="TOC Heading"/>
    <w:basedOn w:val="Heading1"/>
    <w:next w:val="Normal"/>
    <w:uiPriority w:val="39"/>
    <w:qFormat/>
    <w:rsid w:val="00526712"/>
    <w:pPr>
      <w:outlineLvl w:val="9"/>
    </w:pPr>
  </w:style>
  <w:style w:type="paragraph" w:styleId="TOC3">
    <w:name w:val="toc 3"/>
    <w:basedOn w:val="Normal"/>
    <w:next w:val="Normal"/>
    <w:autoRedefine/>
    <w:uiPriority w:val="39"/>
    <w:unhideWhenUsed/>
    <w:rsid w:val="00DD56B5"/>
    <w:pPr>
      <w:tabs>
        <w:tab w:val="right" w:leader="dot" w:pos="9350"/>
      </w:tabs>
    </w:pPr>
    <w:rPr>
      <w:noProof/>
    </w:rPr>
  </w:style>
  <w:style w:type="character" w:customStyle="1" w:styleId="BookReferences">
    <w:name w:val="Book References"/>
    <w:basedOn w:val="DefaultParagraphFont"/>
    <w:rsid w:val="00AC34FB"/>
    <w:rPr>
      <w:u w:val="single"/>
    </w:rPr>
  </w:style>
  <w:style w:type="character" w:customStyle="1" w:styleId="H3Character">
    <w:name w:val="H3 Character"/>
    <w:qFormat/>
    <w:rsid w:val="00526712"/>
    <w:rPr>
      <w:b/>
      <w:bCs/>
      <w:smallCaps/>
    </w:rPr>
  </w:style>
  <w:style w:type="paragraph" w:styleId="NormalWeb">
    <w:name w:val="Normal (Web)"/>
    <w:basedOn w:val="Normal"/>
    <w:unhideWhenUsed/>
    <w:rsid w:val="00AC34FB"/>
    <w:pPr>
      <w:spacing w:before="100" w:beforeAutospacing="1" w:after="100" w:afterAutospacing="1" w:line="240" w:lineRule="auto"/>
    </w:pPr>
    <w:rPr>
      <w:rFonts w:ascii="Times New Roman" w:hAnsi="Times New Roman"/>
      <w:sz w:val="24"/>
      <w:szCs w:val="24"/>
      <w:lang w:bidi="ar-SA"/>
    </w:rPr>
  </w:style>
  <w:style w:type="paragraph" w:styleId="BodyText2">
    <w:name w:val="Body Text 2"/>
    <w:basedOn w:val="Normal"/>
    <w:link w:val="BodyText2Char"/>
    <w:semiHidden/>
    <w:rsid w:val="00AC34FB"/>
    <w:pPr>
      <w:tabs>
        <w:tab w:val="left" w:pos="-720"/>
      </w:tabs>
      <w:suppressAutoHyphens/>
      <w:spacing w:after="0" w:line="240" w:lineRule="auto"/>
      <w:jc w:val="both"/>
    </w:pPr>
    <w:rPr>
      <w:rFonts w:ascii="Times New Roman" w:hAnsi="Times New Roman"/>
      <w:sz w:val="28"/>
      <w:szCs w:val="20"/>
      <w:lang w:val="en-GB" w:bidi="ar-SA"/>
    </w:rPr>
  </w:style>
  <w:style w:type="character" w:customStyle="1" w:styleId="BodyText2Char">
    <w:name w:val="Body Text 2 Char"/>
    <w:basedOn w:val="DefaultParagraphFont"/>
    <w:link w:val="BodyText2"/>
    <w:semiHidden/>
    <w:rsid w:val="00AC34FB"/>
    <w:rPr>
      <w:rFonts w:ascii="Times New Roman" w:eastAsia="Times New Roman" w:hAnsi="Times New Roman" w:cs="Times New Roman"/>
      <w:sz w:val="28"/>
      <w:szCs w:val="20"/>
      <w:lang w:val="en-GB"/>
    </w:rPr>
  </w:style>
  <w:style w:type="paragraph" w:styleId="BodyText">
    <w:name w:val="Body Text"/>
    <w:basedOn w:val="Normal"/>
    <w:link w:val="BodyTextChar"/>
    <w:semiHidden/>
    <w:rsid w:val="00AC34FB"/>
    <w:rPr>
      <w:sz w:val="32"/>
    </w:rPr>
  </w:style>
  <w:style w:type="character" w:customStyle="1" w:styleId="BodyTextChar">
    <w:name w:val="Body Text Char"/>
    <w:basedOn w:val="DefaultParagraphFont"/>
    <w:link w:val="BodyText"/>
    <w:semiHidden/>
    <w:rsid w:val="00AC34FB"/>
    <w:rPr>
      <w:rFonts w:ascii="Calibri" w:eastAsia="Times New Roman" w:hAnsi="Calibri" w:cs="Times New Roman"/>
      <w:sz w:val="32"/>
      <w:lang w:bidi="en-US"/>
    </w:rPr>
  </w:style>
  <w:style w:type="paragraph" w:customStyle="1" w:styleId="CalendarText">
    <w:name w:val="CalendarText"/>
    <w:basedOn w:val="Normal"/>
    <w:rsid w:val="00AC34FB"/>
    <w:pPr>
      <w:spacing w:after="0" w:line="240" w:lineRule="auto"/>
    </w:pPr>
    <w:rPr>
      <w:rFonts w:ascii="Arial" w:hAnsi="Arial" w:cs="Arial"/>
      <w:color w:val="000000"/>
      <w:sz w:val="20"/>
      <w:szCs w:val="24"/>
    </w:rPr>
  </w:style>
  <w:style w:type="character" w:customStyle="1" w:styleId="CalendarNumbers">
    <w:name w:val="CalendarNumbers"/>
    <w:basedOn w:val="DefaultParagraphFont"/>
    <w:rsid w:val="00AC34FB"/>
    <w:rPr>
      <w:rFonts w:ascii="Arial" w:hAnsi="Arial"/>
      <w:b/>
      <w:bCs/>
      <w:color w:val="000080"/>
      <w:sz w:val="24"/>
    </w:rPr>
  </w:style>
  <w:style w:type="character" w:customStyle="1" w:styleId="WinCalendarHolidayRed">
    <w:name w:val="WinCalendar_HolidayRed"/>
    <w:basedOn w:val="DefaultParagraphFont"/>
    <w:rsid w:val="00AC34FB"/>
    <w:rPr>
      <w:rFonts w:ascii="Arial Narrow" w:hAnsi="Arial Narrow"/>
      <w:b w:val="0"/>
      <w:color w:val="800000"/>
      <w:sz w:val="16"/>
    </w:rPr>
  </w:style>
  <w:style w:type="paragraph" w:styleId="Header">
    <w:name w:val="header"/>
    <w:basedOn w:val="Normal"/>
    <w:link w:val="HeaderChar"/>
    <w:uiPriority w:val="99"/>
    <w:unhideWhenUsed/>
    <w:rsid w:val="00AC34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34FB"/>
    <w:rPr>
      <w:rFonts w:ascii="Calibri" w:eastAsia="Times New Roman" w:hAnsi="Calibri" w:cs="Times New Roman"/>
      <w:lang w:bidi="en-US"/>
    </w:rPr>
  </w:style>
  <w:style w:type="paragraph" w:customStyle="1" w:styleId="BulletedPoints">
    <w:name w:val="Bulleted Points"/>
    <w:basedOn w:val="Normal"/>
    <w:link w:val="BulletedPointsChar"/>
    <w:qFormat/>
    <w:rsid w:val="00526712"/>
    <w:pPr>
      <w:numPr>
        <w:numId w:val="1"/>
      </w:numPr>
      <w:tabs>
        <w:tab w:val="clear" w:pos="720"/>
      </w:tabs>
    </w:pPr>
  </w:style>
  <w:style w:type="paragraph" w:styleId="DocumentMap">
    <w:name w:val="Document Map"/>
    <w:basedOn w:val="Normal"/>
    <w:link w:val="DocumentMapChar"/>
    <w:semiHidden/>
    <w:unhideWhenUsed/>
    <w:rsid w:val="00AC34F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AC34FB"/>
    <w:rPr>
      <w:rFonts w:ascii="Tahoma" w:eastAsia="Times New Roman" w:hAnsi="Tahoma" w:cs="Tahoma"/>
      <w:sz w:val="16"/>
      <w:szCs w:val="16"/>
      <w:lang w:bidi="en-US"/>
    </w:rPr>
  </w:style>
  <w:style w:type="character" w:customStyle="1" w:styleId="BulletedPointsChar">
    <w:name w:val="Bulleted Points Char"/>
    <w:basedOn w:val="DefaultParagraphFont"/>
    <w:link w:val="BulletedPoints"/>
    <w:rsid w:val="00526712"/>
    <w:rPr>
      <w:sz w:val="22"/>
      <w:szCs w:val="22"/>
      <w:lang w:bidi="en-US"/>
    </w:rPr>
  </w:style>
  <w:style w:type="character" w:customStyle="1" w:styleId="WinCalendarCellText">
    <w:name w:val="WinCalendar_CellText"/>
    <w:basedOn w:val="DefaultParagraphFont"/>
    <w:rsid w:val="00AC34FB"/>
    <w:rPr>
      <w:rFonts w:ascii="Arial Narrow" w:hAnsi="Arial Narrow"/>
      <w:b w:val="0"/>
      <w:color w:val="000000"/>
      <w:sz w:val="18"/>
    </w:rPr>
  </w:style>
  <w:style w:type="paragraph" w:customStyle="1" w:styleId="EvaluationNumbers">
    <w:name w:val="Evaluation Numbers"/>
    <w:basedOn w:val="Normal"/>
    <w:rsid w:val="00AC34FB"/>
    <w:pPr>
      <w:jc w:val="center"/>
    </w:pPr>
    <w:rPr>
      <w:b/>
      <w:bCs/>
      <w:smallCaps/>
      <w:szCs w:val="20"/>
    </w:rPr>
  </w:style>
  <w:style w:type="paragraph" w:customStyle="1" w:styleId="TableContents">
    <w:name w:val="Table Contents"/>
    <w:basedOn w:val="Normal"/>
    <w:rsid w:val="00AC34FB"/>
    <w:pPr>
      <w:widowControl w:val="0"/>
      <w:suppressLineNumbers/>
      <w:suppressAutoHyphens/>
      <w:overflowPunct w:val="0"/>
      <w:autoSpaceDE w:val="0"/>
      <w:autoSpaceDN w:val="0"/>
      <w:adjustRightInd w:val="0"/>
      <w:spacing w:after="0" w:line="240" w:lineRule="auto"/>
      <w:textAlignment w:val="baseline"/>
    </w:pPr>
    <w:rPr>
      <w:rFonts w:ascii="Times New Roman" w:hAnsi="Times New Roman"/>
      <w:kern w:val="1"/>
      <w:sz w:val="24"/>
      <w:szCs w:val="20"/>
      <w:lang w:bidi="ar-SA"/>
    </w:rPr>
  </w:style>
  <w:style w:type="character" w:customStyle="1" w:styleId="ilad">
    <w:name w:val="il_ad"/>
    <w:basedOn w:val="DefaultParagraphFont"/>
    <w:rsid w:val="00AC34FB"/>
  </w:style>
  <w:style w:type="character" w:styleId="FollowedHyperlink">
    <w:name w:val="FollowedHyperlink"/>
    <w:basedOn w:val="DefaultParagraphFont"/>
    <w:semiHidden/>
    <w:unhideWhenUsed/>
    <w:rsid w:val="00AB1063"/>
    <w:rPr>
      <w:color w:val="800080" w:themeColor="followedHyperlink"/>
      <w:u w:val="single"/>
    </w:rPr>
  </w:style>
  <w:style w:type="character" w:customStyle="1" w:styleId="TableTextInstructor">
    <w:name w:val="Table Text Instructor"/>
    <w:qFormat/>
    <w:rsid w:val="00526712"/>
    <w:rPr>
      <w:color w:val="365F91"/>
    </w:rPr>
  </w:style>
  <w:style w:type="paragraph" w:customStyle="1" w:styleId="Bulleted">
    <w:name w:val="Bulleted"/>
    <w:basedOn w:val="Normal"/>
    <w:next w:val="BulletedPoints"/>
    <w:link w:val="BulletedChar"/>
    <w:autoRedefine/>
    <w:qFormat/>
    <w:rsid w:val="00526712"/>
    <w:pPr>
      <w:numPr>
        <w:numId w:val="2"/>
      </w:numPr>
      <w:tabs>
        <w:tab w:val="clear" w:pos="720"/>
      </w:tabs>
      <w:ind w:left="2880"/>
    </w:pPr>
    <w:rPr>
      <w:lang w:eastAsia="zh-TW"/>
    </w:rPr>
  </w:style>
  <w:style w:type="character" w:customStyle="1" w:styleId="BulletedChar">
    <w:name w:val="Bulleted Char"/>
    <w:link w:val="Bulleted"/>
    <w:rsid w:val="00526712"/>
    <w:rPr>
      <w:sz w:val="22"/>
      <w:szCs w:val="22"/>
      <w:lang w:eastAsia="zh-TW"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277142">
      <w:bodyDiv w:val="1"/>
      <w:marLeft w:val="0"/>
      <w:marRight w:val="0"/>
      <w:marTop w:val="0"/>
      <w:marBottom w:val="0"/>
      <w:divBdr>
        <w:top w:val="none" w:sz="0" w:space="0" w:color="auto"/>
        <w:left w:val="none" w:sz="0" w:space="0" w:color="auto"/>
        <w:bottom w:val="none" w:sz="0" w:space="0" w:color="auto"/>
        <w:right w:val="none" w:sz="0" w:space="0" w:color="auto"/>
      </w:divBdr>
    </w:div>
    <w:div w:id="199637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wmf"/><Relationship Id="rId26" Type="http://schemas.openxmlformats.org/officeDocument/2006/relationships/image" Target="media/image15.wmf"/><Relationship Id="rId39" Type="http://schemas.openxmlformats.org/officeDocument/2006/relationships/image" Target="media/image28.png"/><Relationship Id="rId21" Type="http://schemas.openxmlformats.org/officeDocument/2006/relationships/image" Target="media/image11.wmf"/><Relationship Id="rId34" Type="http://schemas.openxmlformats.org/officeDocument/2006/relationships/image" Target="media/image23.wmf"/><Relationship Id="rId42" Type="http://schemas.openxmlformats.org/officeDocument/2006/relationships/image" Target="media/image31.wmf"/><Relationship Id="rId47" Type="http://schemas.openxmlformats.org/officeDocument/2006/relationships/image" Target="media/image36.wmf"/><Relationship Id="rId50" Type="http://schemas.openxmlformats.org/officeDocument/2006/relationships/image" Target="media/image39.wmf"/><Relationship Id="rId55" Type="http://schemas.openxmlformats.org/officeDocument/2006/relationships/image" Target="media/image44.wmf"/><Relationship Id="rId63"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wmf"/><Relationship Id="rId29" Type="http://schemas.openxmlformats.org/officeDocument/2006/relationships/image" Target="media/image18.wmf"/><Relationship Id="rId41" Type="http://schemas.openxmlformats.org/officeDocument/2006/relationships/image" Target="media/image30.wmf"/><Relationship Id="rId54" Type="http://schemas.openxmlformats.org/officeDocument/2006/relationships/image" Target="media/image43.png"/><Relationship Id="rId62" Type="http://schemas.openxmlformats.org/officeDocument/2006/relationships/image" Target="media/image5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www.c-span.org" TargetMode="External"/><Relationship Id="rId32" Type="http://schemas.openxmlformats.org/officeDocument/2006/relationships/image" Target="media/image21.wmf"/><Relationship Id="rId37" Type="http://schemas.openxmlformats.org/officeDocument/2006/relationships/image" Target="media/image26.wmf"/><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wmf"/><Relationship Id="rId58" Type="http://schemas.openxmlformats.org/officeDocument/2006/relationships/image" Target="media/image47.jpe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wmf"/><Relationship Id="rId28" Type="http://schemas.openxmlformats.org/officeDocument/2006/relationships/image" Target="media/image17.wmf"/><Relationship Id="rId36" Type="http://schemas.openxmlformats.org/officeDocument/2006/relationships/image" Target="media/image25.png"/><Relationship Id="rId49" Type="http://schemas.openxmlformats.org/officeDocument/2006/relationships/image" Target="media/image38.wmf"/><Relationship Id="rId57" Type="http://schemas.openxmlformats.org/officeDocument/2006/relationships/image" Target="media/image46.wmf"/><Relationship Id="rId61" Type="http://schemas.openxmlformats.org/officeDocument/2006/relationships/image" Target="media/image50.wmf"/><Relationship Id="rId10" Type="http://schemas.openxmlformats.org/officeDocument/2006/relationships/footer" Target="footer2.xml"/><Relationship Id="rId19" Type="http://schemas.openxmlformats.org/officeDocument/2006/relationships/image" Target="media/image9.wmf"/><Relationship Id="rId31" Type="http://schemas.openxmlformats.org/officeDocument/2006/relationships/image" Target="media/image20.wmf"/><Relationship Id="rId44" Type="http://schemas.openxmlformats.org/officeDocument/2006/relationships/image" Target="media/image33.wmf"/><Relationship Id="rId52" Type="http://schemas.openxmlformats.org/officeDocument/2006/relationships/image" Target="media/image41.wmf"/><Relationship Id="rId60" Type="http://schemas.openxmlformats.org/officeDocument/2006/relationships/image" Target="media/image49.wmf"/><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wmf"/><Relationship Id="rId22" Type="http://schemas.openxmlformats.org/officeDocument/2006/relationships/image" Target="media/image12.png"/><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image" Target="media/image24.jpeg"/><Relationship Id="rId43" Type="http://schemas.openxmlformats.org/officeDocument/2006/relationships/image" Target="media/image32.wmf"/><Relationship Id="rId48" Type="http://schemas.openxmlformats.org/officeDocument/2006/relationships/image" Target="media/image37.wmf"/><Relationship Id="rId56" Type="http://schemas.openxmlformats.org/officeDocument/2006/relationships/image" Target="media/image45.wmf"/><Relationship Id="rId64"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40.w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wmf"/><Relationship Id="rId25" Type="http://schemas.openxmlformats.org/officeDocument/2006/relationships/image" Target="media/image14.wmf"/><Relationship Id="rId33" Type="http://schemas.openxmlformats.org/officeDocument/2006/relationships/image" Target="media/image22.wmf"/><Relationship Id="rId38" Type="http://schemas.openxmlformats.org/officeDocument/2006/relationships/image" Target="media/image27.wmf"/><Relationship Id="rId46" Type="http://schemas.openxmlformats.org/officeDocument/2006/relationships/image" Target="media/image35.wmf"/><Relationship Id="rId59" Type="http://schemas.openxmlformats.org/officeDocument/2006/relationships/image" Target="media/image4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DD59C-8B7C-48B4-842F-0A58586E5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567</TotalTime>
  <Pages>54</Pages>
  <Words>10466</Words>
  <Characters>59657</Characters>
  <Application>Microsoft Office Word</Application>
  <DocSecurity>0</DocSecurity>
  <Lines>497</Lines>
  <Paragraphs>139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69984</CharactersWithSpaces>
  <SharedDoc>false</SharedDoc>
  <HLinks>
    <vt:vector size="438" baseType="variant">
      <vt:variant>
        <vt:i4>3276849</vt:i4>
      </vt:variant>
      <vt:variant>
        <vt:i4>432</vt:i4>
      </vt:variant>
      <vt:variant>
        <vt:i4>0</vt:i4>
      </vt:variant>
      <vt:variant>
        <vt:i4>5</vt:i4>
      </vt:variant>
      <vt:variant>
        <vt:lpwstr>http://www.mayoclinic.com/</vt:lpwstr>
      </vt:variant>
      <vt:variant>
        <vt:lpwstr/>
      </vt:variant>
      <vt:variant>
        <vt:i4>2687083</vt:i4>
      </vt:variant>
      <vt:variant>
        <vt:i4>429</vt:i4>
      </vt:variant>
      <vt:variant>
        <vt:i4>0</vt:i4>
      </vt:variant>
      <vt:variant>
        <vt:i4>5</vt:i4>
      </vt:variant>
      <vt:variant>
        <vt:lpwstr>http://www.c-span.org/</vt:lpwstr>
      </vt:variant>
      <vt:variant>
        <vt:lpwstr/>
      </vt:variant>
      <vt:variant>
        <vt:i4>1048629</vt:i4>
      </vt:variant>
      <vt:variant>
        <vt:i4>422</vt:i4>
      </vt:variant>
      <vt:variant>
        <vt:i4>0</vt:i4>
      </vt:variant>
      <vt:variant>
        <vt:i4>5</vt:i4>
      </vt:variant>
      <vt:variant>
        <vt:lpwstr/>
      </vt:variant>
      <vt:variant>
        <vt:lpwstr>_Toc265477521</vt:lpwstr>
      </vt:variant>
      <vt:variant>
        <vt:i4>1048629</vt:i4>
      </vt:variant>
      <vt:variant>
        <vt:i4>416</vt:i4>
      </vt:variant>
      <vt:variant>
        <vt:i4>0</vt:i4>
      </vt:variant>
      <vt:variant>
        <vt:i4>5</vt:i4>
      </vt:variant>
      <vt:variant>
        <vt:lpwstr/>
      </vt:variant>
      <vt:variant>
        <vt:lpwstr>_Toc265477520</vt:lpwstr>
      </vt:variant>
      <vt:variant>
        <vt:i4>1245237</vt:i4>
      </vt:variant>
      <vt:variant>
        <vt:i4>410</vt:i4>
      </vt:variant>
      <vt:variant>
        <vt:i4>0</vt:i4>
      </vt:variant>
      <vt:variant>
        <vt:i4>5</vt:i4>
      </vt:variant>
      <vt:variant>
        <vt:lpwstr/>
      </vt:variant>
      <vt:variant>
        <vt:lpwstr>_Toc265477519</vt:lpwstr>
      </vt:variant>
      <vt:variant>
        <vt:i4>1245237</vt:i4>
      </vt:variant>
      <vt:variant>
        <vt:i4>404</vt:i4>
      </vt:variant>
      <vt:variant>
        <vt:i4>0</vt:i4>
      </vt:variant>
      <vt:variant>
        <vt:i4>5</vt:i4>
      </vt:variant>
      <vt:variant>
        <vt:lpwstr/>
      </vt:variant>
      <vt:variant>
        <vt:lpwstr>_Toc265477518</vt:lpwstr>
      </vt:variant>
      <vt:variant>
        <vt:i4>1245237</vt:i4>
      </vt:variant>
      <vt:variant>
        <vt:i4>398</vt:i4>
      </vt:variant>
      <vt:variant>
        <vt:i4>0</vt:i4>
      </vt:variant>
      <vt:variant>
        <vt:i4>5</vt:i4>
      </vt:variant>
      <vt:variant>
        <vt:lpwstr/>
      </vt:variant>
      <vt:variant>
        <vt:lpwstr>_Toc265477517</vt:lpwstr>
      </vt:variant>
      <vt:variant>
        <vt:i4>1245237</vt:i4>
      </vt:variant>
      <vt:variant>
        <vt:i4>392</vt:i4>
      </vt:variant>
      <vt:variant>
        <vt:i4>0</vt:i4>
      </vt:variant>
      <vt:variant>
        <vt:i4>5</vt:i4>
      </vt:variant>
      <vt:variant>
        <vt:lpwstr/>
      </vt:variant>
      <vt:variant>
        <vt:lpwstr>_Toc265477516</vt:lpwstr>
      </vt:variant>
      <vt:variant>
        <vt:i4>1245237</vt:i4>
      </vt:variant>
      <vt:variant>
        <vt:i4>386</vt:i4>
      </vt:variant>
      <vt:variant>
        <vt:i4>0</vt:i4>
      </vt:variant>
      <vt:variant>
        <vt:i4>5</vt:i4>
      </vt:variant>
      <vt:variant>
        <vt:lpwstr/>
      </vt:variant>
      <vt:variant>
        <vt:lpwstr>_Toc265477515</vt:lpwstr>
      </vt:variant>
      <vt:variant>
        <vt:i4>1245237</vt:i4>
      </vt:variant>
      <vt:variant>
        <vt:i4>380</vt:i4>
      </vt:variant>
      <vt:variant>
        <vt:i4>0</vt:i4>
      </vt:variant>
      <vt:variant>
        <vt:i4>5</vt:i4>
      </vt:variant>
      <vt:variant>
        <vt:lpwstr/>
      </vt:variant>
      <vt:variant>
        <vt:lpwstr>_Toc265477514</vt:lpwstr>
      </vt:variant>
      <vt:variant>
        <vt:i4>1245237</vt:i4>
      </vt:variant>
      <vt:variant>
        <vt:i4>374</vt:i4>
      </vt:variant>
      <vt:variant>
        <vt:i4>0</vt:i4>
      </vt:variant>
      <vt:variant>
        <vt:i4>5</vt:i4>
      </vt:variant>
      <vt:variant>
        <vt:lpwstr/>
      </vt:variant>
      <vt:variant>
        <vt:lpwstr>_Toc265477513</vt:lpwstr>
      </vt:variant>
      <vt:variant>
        <vt:i4>1245237</vt:i4>
      </vt:variant>
      <vt:variant>
        <vt:i4>368</vt:i4>
      </vt:variant>
      <vt:variant>
        <vt:i4>0</vt:i4>
      </vt:variant>
      <vt:variant>
        <vt:i4>5</vt:i4>
      </vt:variant>
      <vt:variant>
        <vt:lpwstr/>
      </vt:variant>
      <vt:variant>
        <vt:lpwstr>_Toc265477512</vt:lpwstr>
      </vt:variant>
      <vt:variant>
        <vt:i4>1245237</vt:i4>
      </vt:variant>
      <vt:variant>
        <vt:i4>362</vt:i4>
      </vt:variant>
      <vt:variant>
        <vt:i4>0</vt:i4>
      </vt:variant>
      <vt:variant>
        <vt:i4>5</vt:i4>
      </vt:variant>
      <vt:variant>
        <vt:lpwstr/>
      </vt:variant>
      <vt:variant>
        <vt:lpwstr>_Toc265477511</vt:lpwstr>
      </vt:variant>
      <vt:variant>
        <vt:i4>1245237</vt:i4>
      </vt:variant>
      <vt:variant>
        <vt:i4>356</vt:i4>
      </vt:variant>
      <vt:variant>
        <vt:i4>0</vt:i4>
      </vt:variant>
      <vt:variant>
        <vt:i4>5</vt:i4>
      </vt:variant>
      <vt:variant>
        <vt:lpwstr/>
      </vt:variant>
      <vt:variant>
        <vt:lpwstr>_Toc265477510</vt:lpwstr>
      </vt:variant>
      <vt:variant>
        <vt:i4>1179701</vt:i4>
      </vt:variant>
      <vt:variant>
        <vt:i4>350</vt:i4>
      </vt:variant>
      <vt:variant>
        <vt:i4>0</vt:i4>
      </vt:variant>
      <vt:variant>
        <vt:i4>5</vt:i4>
      </vt:variant>
      <vt:variant>
        <vt:lpwstr/>
      </vt:variant>
      <vt:variant>
        <vt:lpwstr>_Toc265477509</vt:lpwstr>
      </vt:variant>
      <vt:variant>
        <vt:i4>1179701</vt:i4>
      </vt:variant>
      <vt:variant>
        <vt:i4>344</vt:i4>
      </vt:variant>
      <vt:variant>
        <vt:i4>0</vt:i4>
      </vt:variant>
      <vt:variant>
        <vt:i4>5</vt:i4>
      </vt:variant>
      <vt:variant>
        <vt:lpwstr/>
      </vt:variant>
      <vt:variant>
        <vt:lpwstr>_Toc265477508</vt:lpwstr>
      </vt:variant>
      <vt:variant>
        <vt:i4>1179701</vt:i4>
      </vt:variant>
      <vt:variant>
        <vt:i4>338</vt:i4>
      </vt:variant>
      <vt:variant>
        <vt:i4>0</vt:i4>
      </vt:variant>
      <vt:variant>
        <vt:i4>5</vt:i4>
      </vt:variant>
      <vt:variant>
        <vt:lpwstr/>
      </vt:variant>
      <vt:variant>
        <vt:lpwstr>_Toc265477507</vt:lpwstr>
      </vt:variant>
      <vt:variant>
        <vt:i4>1179701</vt:i4>
      </vt:variant>
      <vt:variant>
        <vt:i4>332</vt:i4>
      </vt:variant>
      <vt:variant>
        <vt:i4>0</vt:i4>
      </vt:variant>
      <vt:variant>
        <vt:i4>5</vt:i4>
      </vt:variant>
      <vt:variant>
        <vt:lpwstr/>
      </vt:variant>
      <vt:variant>
        <vt:lpwstr>_Toc265477506</vt:lpwstr>
      </vt:variant>
      <vt:variant>
        <vt:i4>1179701</vt:i4>
      </vt:variant>
      <vt:variant>
        <vt:i4>326</vt:i4>
      </vt:variant>
      <vt:variant>
        <vt:i4>0</vt:i4>
      </vt:variant>
      <vt:variant>
        <vt:i4>5</vt:i4>
      </vt:variant>
      <vt:variant>
        <vt:lpwstr/>
      </vt:variant>
      <vt:variant>
        <vt:lpwstr>_Toc265477505</vt:lpwstr>
      </vt:variant>
      <vt:variant>
        <vt:i4>1179701</vt:i4>
      </vt:variant>
      <vt:variant>
        <vt:i4>320</vt:i4>
      </vt:variant>
      <vt:variant>
        <vt:i4>0</vt:i4>
      </vt:variant>
      <vt:variant>
        <vt:i4>5</vt:i4>
      </vt:variant>
      <vt:variant>
        <vt:lpwstr/>
      </vt:variant>
      <vt:variant>
        <vt:lpwstr>_Toc265477504</vt:lpwstr>
      </vt:variant>
      <vt:variant>
        <vt:i4>1179701</vt:i4>
      </vt:variant>
      <vt:variant>
        <vt:i4>314</vt:i4>
      </vt:variant>
      <vt:variant>
        <vt:i4>0</vt:i4>
      </vt:variant>
      <vt:variant>
        <vt:i4>5</vt:i4>
      </vt:variant>
      <vt:variant>
        <vt:lpwstr/>
      </vt:variant>
      <vt:variant>
        <vt:lpwstr>_Toc265477503</vt:lpwstr>
      </vt:variant>
      <vt:variant>
        <vt:i4>1179701</vt:i4>
      </vt:variant>
      <vt:variant>
        <vt:i4>308</vt:i4>
      </vt:variant>
      <vt:variant>
        <vt:i4>0</vt:i4>
      </vt:variant>
      <vt:variant>
        <vt:i4>5</vt:i4>
      </vt:variant>
      <vt:variant>
        <vt:lpwstr/>
      </vt:variant>
      <vt:variant>
        <vt:lpwstr>_Toc265477502</vt:lpwstr>
      </vt:variant>
      <vt:variant>
        <vt:i4>1179701</vt:i4>
      </vt:variant>
      <vt:variant>
        <vt:i4>302</vt:i4>
      </vt:variant>
      <vt:variant>
        <vt:i4>0</vt:i4>
      </vt:variant>
      <vt:variant>
        <vt:i4>5</vt:i4>
      </vt:variant>
      <vt:variant>
        <vt:lpwstr/>
      </vt:variant>
      <vt:variant>
        <vt:lpwstr>_Toc265477501</vt:lpwstr>
      </vt:variant>
      <vt:variant>
        <vt:i4>1179701</vt:i4>
      </vt:variant>
      <vt:variant>
        <vt:i4>296</vt:i4>
      </vt:variant>
      <vt:variant>
        <vt:i4>0</vt:i4>
      </vt:variant>
      <vt:variant>
        <vt:i4>5</vt:i4>
      </vt:variant>
      <vt:variant>
        <vt:lpwstr/>
      </vt:variant>
      <vt:variant>
        <vt:lpwstr>_Toc265477500</vt:lpwstr>
      </vt:variant>
      <vt:variant>
        <vt:i4>1769524</vt:i4>
      </vt:variant>
      <vt:variant>
        <vt:i4>290</vt:i4>
      </vt:variant>
      <vt:variant>
        <vt:i4>0</vt:i4>
      </vt:variant>
      <vt:variant>
        <vt:i4>5</vt:i4>
      </vt:variant>
      <vt:variant>
        <vt:lpwstr/>
      </vt:variant>
      <vt:variant>
        <vt:lpwstr>_Toc265477499</vt:lpwstr>
      </vt:variant>
      <vt:variant>
        <vt:i4>1769524</vt:i4>
      </vt:variant>
      <vt:variant>
        <vt:i4>284</vt:i4>
      </vt:variant>
      <vt:variant>
        <vt:i4>0</vt:i4>
      </vt:variant>
      <vt:variant>
        <vt:i4>5</vt:i4>
      </vt:variant>
      <vt:variant>
        <vt:lpwstr/>
      </vt:variant>
      <vt:variant>
        <vt:lpwstr>_Toc265477498</vt:lpwstr>
      </vt:variant>
      <vt:variant>
        <vt:i4>1769524</vt:i4>
      </vt:variant>
      <vt:variant>
        <vt:i4>278</vt:i4>
      </vt:variant>
      <vt:variant>
        <vt:i4>0</vt:i4>
      </vt:variant>
      <vt:variant>
        <vt:i4>5</vt:i4>
      </vt:variant>
      <vt:variant>
        <vt:lpwstr/>
      </vt:variant>
      <vt:variant>
        <vt:lpwstr>_Toc265477497</vt:lpwstr>
      </vt:variant>
      <vt:variant>
        <vt:i4>1769524</vt:i4>
      </vt:variant>
      <vt:variant>
        <vt:i4>272</vt:i4>
      </vt:variant>
      <vt:variant>
        <vt:i4>0</vt:i4>
      </vt:variant>
      <vt:variant>
        <vt:i4>5</vt:i4>
      </vt:variant>
      <vt:variant>
        <vt:lpwstr/>
      </vt:variant>
      <vt:variant>
        <vt:lpwstr>_Toc265477496</vt:lpwstr>
      </vt:variant>
      <vt:variant>
        <vt:i4>1769524</vt:i4>
      </vt:variant>
      <vt:variant>
        <vt:i4>266</vt:i4>
      </vt:variant>
      <vt:variant>
        <vt:i4>0</vt:i4>
      </vt:variant>
      <vt:variant>
        <vt:i4>5</vt:i4>
      </vt:variant>
      <vt:variant>
        <vt:lpwstr/>
      </vt:variant>
      <vt:variant>
        <vt:lpwstr>_Toc265477495</vt:lpwstr>
      </vt:variant>
      <vt:variant>
        <vt:i4>1769524</vt:i4>
      </vt:variant>
      <vt:variant>
        <vt:i4>260</vt:i4>
      </vt:variant>
      <vt:variant>
        <vt:i4>0</vt:i4>
      </vt:variant>
      <vt:variant>
        <vt:i4>5</vt:i4>
      </vt:variant>
      <vt:variant>
        <vt:lpwstr/>
      </vt:variant>
      <vt:variant>
        <vt:lpwstr>_Toc265477494</vt:lpwstr>
      </vt:variant>
      <vt:variant>
        <vt:i4>1769524</vt:i4>
      </vt:variant>
      <vt:variant>
        <vt:i4>254</vt:i4>
      </vt:variant>
      <vt:variant>
        <vt:i4>0</vt:i4>
      </vt:variant>
      <vt:variant>
        <vt:i4>5</vt:i4>
      </vt:variant>
      <vt:variant>
        <vt:lpwstr/>
      </vt:variant>
      <vt:variant>
        <vt:lpwstr>_Toc265477493</vt:lpwstr>
      </vt:variant>
      <vt:variant>
        <vt:i4>1769524</vt:i4>
      </vt:variant>
      <vt:variant>
        <vt:i4>248</vt:i4>
      </vt:variant>
      <vt:variant>
        <vt:i4>0</vt:i4>
      </vt:variant>
      <vt:variant>
        <vt:i4>5</vt:i4>
      </vt:variant>
      <vt:variant>
        <vt:lpwstr/>
      </vt:variant>
      <vt:variant>
        <vt:lpwstr>_Toc265477492</vt:lpwstr>
      </vt:variant>
      <vt:variant>
        <vt:i4>1769524</vt:i4>
      </vt:variant>
      <vt:variant>
        <vt:i4>242</vt:i4>
      </vt:variant>
      <vt:variant>
        <vt:i4>0</vt:i4>
      </vt:variant>
      <vt:variant>
        <vt:i4>5</vt:i4>
      </vt:variant>
      <vt:variant>
        <vt:lpwstr/>
      </vt:variant>
      <vt:variant>
        <vt:lpwstr>_Toc265477491</vt:lpwstr>
      </vt:variant>
      <vt:variant>
        <vt:i4>1769524</vt:i4>
      </vt:variant>
      <vt:variant>
        <vt:i4>236</vt:i4>
      </vt:variant>
      <vt:variant>
        <vt:i4>0</vt:i4>
      </vt:variant>
      <vt:variant>
        <vt:i4>5</vt:i4>
      </vt:variant>
      <vt:variant>
        <vt:lpwstr/>
      </vt:variant>
      <vt:variant>
        <vt:lpwstr>_Toc265477490</vt:lpwstr>
      </vt:variant>
      <vt:variant>
        <vt:i4>1703988</vt:i4>
      </vt:variant>
      <vt:variant>
        <vt:i4>230</vt:i4>
      </vt:variant>
      <vt:variant>
        <vt:i4>0</vt:i4>
      </vt:variant>
      <vt:variant>
        <vt:i4>5</vt:i4>
      </vt:variant>
      <vt:variant>
        <vt:lpwstr/>
      </vt:variant>
      <vt:variant>
        <vt:lpwstr>_Toc265477489</vt:lpwstr>
      </vt:variant>
      <vt:variant>
        <vt:i4>1703988</vt:i4>
      </vt:variant>
      <vt:variant>
        <vt:i4>224</vt:i4>
      </vt:variant>
      <vt:variant>
        <vt:i4>0</vt:i4>
      </vt:variant>
      <vt:variant>
        <vt:i4>5</vt:i4>
      </vt:variant>
      <vt:variant>
        <vt:lpwstr/>
      </vt:variant>
      <vt:variant>
        <vt:lpwstr>_Toc265477488</vt:lpwstr>
      </vt:variant>
      <vt:variant>
        <vt:i4>1703988</vt:i4>
      </vt:variant>
      <vt:variant>
        <vt:i4>218</vt:i4>
      </vt:variant>
      <vt:variant>
        <vt:i4>0</vt:i4>
      </vt:variant>
      <vt:variant>
        <vt:i4>5</vt:i4>
      </vt:variant>
      <vt:variant>
        <vt:lpwstr/>
      </vt:variant>
      <vt:variant>
        <vt:lpwstr>_Toc265477487</vt:lpwstr>
      </vt:variant>
      <vt:variant>
        <vt:i4>1703988</vt:i4>
      </vt:variant>
      <vt:variant>
        <vt:i4>212</vt:i4>
      </vt:variant>
      <vt:variant>
        <vt:i4>0</vt:i4>
      </vt:variant>
      <vt:variant>
        <vt:i4>5</vt:i4>
      </vt:variant>
      <vt:variant>
        <vt:lpwstr/>
      </vt:variant>
      <vt:variant>
        <vt:lpwstr>_Toc265477486</vt:lpwstr>
      </vt:variant>
      <vt:variant>
        <vt:i4>1703988</vt:i4>
      </vt:variant>
      <vt:variant>
        <vt:i4>206</vt:i4>
      </vt:variant>
      <vt:variant>
        <vt:i4>0</vt:i4>
      </vt:variant>
      <vt:variant>
        <vt:i4>5</vt:i4>
      </vt:variant>
      <vt:variant>
        <vt:lpwstr/>
      </vt:variant>
      <vt:variant>
        <vt:lpwstr>_Toc265477485</vt:lpwstr>
      </vt:variant>
      <vt:variant>
        <vt:i4>1703988</vt:i4>
      </vt:variant>
      <vt:variant>
        <vt:i4>200</vt:i4>
      </vt:variant>
      <vt:variant>
        <vt:i4>0</vt:i4>
      </vt:variant>
      <vt:variant>
        <vt:i4>5</vt:i4>
      </vt:variant>
      <vt:variant>
        <vt:lpwstr/>
      </vt:variant>
      <vt:variant>
        <vt:lpwstr>_Toc265477484</vt:lpwstr>
      </vt:variant>
      <vt:variant>
        <vt:i4>1703988</vt:i4>
      </vt:variant>
      <vt:variant>
        <vt:i4>194</vt:i4>
      </vt:variant>
      <vt:variant>
        <vt:i4>0</vt:i4>
      </vt:variant>
      <vt:variant>
        <vt:i4>5</vt:i4>
      </vt:variant>
      <vt:variant>
        <vt:lpwstr/>
      </vt:variant>
      <vt:variant>
        <vt:lpwstr>_Toc265477483</vt:lpwstr>
      </vt:variant>
      <vt:variant>
        <vt:i4>1703988</vt:i4>
      </vt:variant>
      <vt:variant>
        <vt:i4>188</vt:i4>
      </vt:variant>
      <vt:variant>
        <vt:i4>0</vt:i4>
      </vt:variant>
      <vt:variant>
        <vt:i4>5</vt:i4>
      </vt:variant>
      <vt:variant>
        <vt:lpwstr/>
      </vt:variant>
      <vt:variant>
        <vt:lpwstr>_Toc265477482</vt:lpwstr>
      </vt:variant>
      <vt:variant>
        <vt:i4>1703988</vt:i4>
      </vt:variant>
      <vt:variant>
        <vt:i4>182</vt:i4>
      </vt:variant>
      <vt:variant>
        <vt:i4>0</vt:i4>
      </vt:variant>
      <vt:variant>
        <vt:i4>5</vt:i4>
      </vt:variant>
      <vt:variant>
        <vt:lpwstr/>
      </vt:variant>
      <vt:variant>
        <vt:lpwstr>_Toc265477481</vt:lpwstr>
      </vt:variant>
      <vt:variant>
        <vt:i4>1703988</vt:i4>
      </vt:variant>
      <vt:variant>
        <vt:i4>176</vt:i4>
      </vt:variant>
      <vt:variant>
        <vt:i4>0</vt:i4>
      </vt:variant>
      <vt:variant>
        <vt:i4>5</vt:i4>
      </vt:variant>
      <vt:variant>
        <vt:lpwstr/>
      </vt:variant>
      <vt:variant>
        <vt:lpwstr>_Toc265477480</vt:lpwstr>
      </vt:variant>
      <vt:variant>
        <vt:i4>1376308</vt:i4>
      </vt:variant>
      <vt:variant>
        <vt:i4>170</vt:i4>
      </vt:variant>
      <vt:variant>
        <vt:i4>0</vt:i4>
      </vt:variant>
      <vt:variant>
        <vt:i4>5</vt:i4>
      </vt:variant>
      <vt:variant>
        <vt:lpwstr/>
      </vt:variant>
      <vt:variant>
        <vt:lpwstr>_Toc265477479</vt:lpwstr>
      </vt:variant>
      <vt:variant>
        <vt:i4>1376308</vt:i4>
      </vt:variant>
      <vt:variant>
        <vt:i4>164</vt:i4>
      </vt:variant>
      <vt:variant>
        <vt:i4>0</vt:i4>
      </vt:variant>
      <vt:variant>
        <vt:i4>5</vt:i4>
      </vt:variant>
      <vt:variant>
        <vt:lpwstr/>
      </vt:variant>
      <vt:variant>
        <vt:lpwstr>_Toc265477478</vt:lpwstr>
      </vt:variant>
      <vt:variant>
        <vt:i4>1376308</vt:i4>
      </vt:variant>
      <vt:variant>
        <vt:i4>158</vt:i4>
      </vt:variant>
      <vt:variant>
        <vt:i4>0</vt:i4>
      </vt:variant>
      <vt:variant>
        <vt:i4>5</vt:i4>
      </vt:variant>
      <vt:variant>
        <vt:lpwstr/>
      </vt:variant>
      <vt:variant>
        <vt:lpwstr>_Toc265477477</vt:lpwstr>
      </vt:variant>
      <vt:variant>
        <vt:i4>1376308</vt:i4>
      </vt:variant>
      <vt:variant>
        <vt:i4>152</vt:i4>
      </vt:variant>
      <vt:variant>
        <vt:i4>0</vt:i4>
      </vt:variant>
      <vt:variant>
        <vt:i4>5</vt:i4>
      </vt:variant>
      <vt:variant>
        <vt:lpwstr/>
      </vt:variant>
      <vt:variant>
        <vt:lpwstr>_Toc265477476</vt:lpwstr>
      </vt:variant>
      <vt:variant>
        <vt:i4>1376308</vt:i4>
      </vt:variant>
      <vt:variant>
        <vt:i4>146</vt:i4>
      </vt:variant>
      <vt:variant>
        <vt:i4>0</vt:i4>
      </vt:variant>
      <vt:variant>
        <vt:i4>5</vt:i4>
      </vt:variant>
      <vt:variant>
        <vt:lpwstr/>
      </vt:variant>
      <vt:variant>
        <vt:lpwstr>_Toc265477475</vt:lpwstr>
      </vt:variant>
      <vt:variant>
        <vt:i4>1376308</vt:i4>
      </vt:variant>
      <vt:variant>
        <vt:i4>140</vt:i4>
      </vt:variant>
      <vt:variant>
        <vt:i4>0</vt:i4>
      </vt:variant>
      <vt:variant>
        <vt:i4>5</vt:i4>
      </vt:variant>
      <vt:variant>
        <vt:lpwstr/>
      </vt:variant>
      <vt:variant>
        <vt:lpwstr>_Toc265477474</vt:lpwstr>
      </vt:variant>
      <vt:variant>
        <vt:i4>1376308</vt:i4>
      </vt:variant>
      <vt:variant>
        <vt:i4>134</vt:i4>
      </vt:variant>
      <vt:variant>
        <vt:i4>0</vt:i4>
      </vt:variant>
      <vt:variant>
        <vt:i4>5</vt:i4>
      </vt:variant>
      <vt:variant>
        <vt:lpwstr/>
      </vt:variant>
      <vt:variant>
        <vt:lpwstr>_Toc265477473</vt:lpwstr>
      </vt:variant>
      <vt:variant>
        <vt:i4>1376308</vt:i4>
      </vt:variant>
      <vt:variant>
        <vt:i4>128</vt:i4>
      </vt:variant>
      <vt:variant>
        <vt:i4>0</vt:i4>
      </vt:variant>
      <vt:variant>
        <vt:i4>5</vt:i4>
      </vt:variant>
      <vt:variant>
        <vt:lpwstr/>
      </vt:variant>
      <vt:variant>
        <vt:lpwstr>_Toc265477472</vt:lpwstr>
      </vt:variant>
      <vt:variant>
        <vt:i4>1376308</vt:i4>
      </vt:variant>
      <vt:variant>
        <vt:i4>122</vt:i4>
      </vt:variant>
      <vt:variant>
        <vt:i4>0</vt:i4>
      </vt:variant>
      <vt:variant>
        <vt:i4>5</vt:i4>
      </vt:variant>
      <vt:variant>
        <vt:lpwstr/>
      </vt:variant>
      <vt:variant>
        <vt:lpwstr>_Toc265477471</vt:lpwstr>
      </vt:variant>
      <vt:variant>
        <vt:i4>1376308</vt:i4>
      </vt:variant>
      <vt:variant>
        <vt:i4>116</vt:i4>
      </vt:variant>
      <vt:variant>
        <vt:i4>0</vt:i4>
      </vt:variant>
      <vt:variant>
        <vt:i4>5</vt:i4>
      </vt:variant>
      <vt:variant>
        <vt:lpwstr/>
      </vt:variant>
      <vt:variant>
        <vt:lpwstr>_Toc265477470</vt:lpwstr>
      </vt:variant>
      <vt:variant>
        <vt:i4>1310772</vt:i4>
      </vt:variant>
      <vt:variant>
        <vt:i4>110</vt:i4>
      </vt:variant>
      <vt:variant>
        <vt:i4>0</vt:i4>
      </vt:variant>
      <vt:variant>
        <vt:i4>5</vt:i4>
      </vt:variant>
      <vt:variant>
        <vt:lpwstr/>
      </vt:variant>
      <vt:variant>
        <vt:lpwstr>_Toc265477469</vt:lpwstr>
      </vt:variant>
      <vt:variant>
        <vt:i4>1310772</vt:i4>
      </vt:variant>
      <vt:variant>
        <vt:i4>104</vt:i4>
      </vt:variant>
      <vt:variant>
        <vt:i4>0</vt:i4>
      </vt:variant>
      <vt:variant>
        <vt:i4>5</vt:i4>
      </vt:variant>
      <vt:variant>
        <vt:lpwstr/>
      </vt:variant>
      <vt:variant>
        <vt:lpwstr>_Toc265477468</vt:lpwstr>
      </vt:variant>
      <vt:variant>
        <vt:i4>1310772</vt:i4>
      </vt:variant>
      <vt:variant>
        <vt:i4>98</vt:i4>
      </vt:variant>
      <vt:variant>
        <vt:i4>0</vt:i4>
      </vt:variant>
      <vt:variant>
        <vt:i4>5</vt:i4>
      </vt:variant>
      <vt:variant>
        <vt:lpwstr/>
      </vt:variant>
      <vt:variant>
        <vt:lpwstr>_Toc265477467</vt:lpwstr>
      </vt:variant>
      <vt:variant>
        <vt:i4>1310772</vt:i4>
      </vt:variant>
      <vt:variant>
        <vt:i4>92</vt:i4>
      </vt:variant>
      <vt:variant>
        <vt:i4>0</vt:i4>
      </vt:variant>
      <vt:variant>
        <vt:i4>5</vt:i4>
      </vt:variant>
      <vt:variant>
        <vt:lpwstr/>
      </vt:variant>
      <vt:variant>
        <vt:lpwstr>_Toc265477466</vt:lpwstr>
      </vt:variant>
      <vt:variant>
        <vt:i4>1310772</vt:i4>
      </vt:variant>
      <vt:variant>
        <vt:i4>86</vt:i4>
      </vt:variant>
      <vt:variant>
        <vt:i4>0</vt:i4>
      </vt:variant>
      <vt:variant>
        <vt:i4>5</vt:i4>
      </vt:variant>
      <vt:variant>
        <vt:lpwstr/>
      </vt:variant>
      <vt:variant>
        <vt:lpwstr>_Toc265477465</vt:lpwstr>
      </vt:variant>
      <vt:variant>
        <vt:i4>1310772</vt:i4>
      </vt:variant>
      <vt:variant>
        <vt:i4>80</vt:i4>
      </vt:variant>
      <vt:variant>
        <vt:i4>0</vt:i4>
      </vt:variant>
      <vt:variant>
        <vt:i4>5</vt:i4>
      </vt:variant>
      <vt:variant>
        <vt:lpwstr/>
      </vt:variant>
      <vt:variant>
        <vt:lpwstr>_Toc265477464</vt:lpwstr>
      </vt:variant>
      <vt:variant>
        <vt:i4>1310772</vt:i4>
      </vt:variant>
      <vt:variant>
        <vt:i4>74</vt:i4>
      </vt:variant>
      <vt:variant>
        <vt:i4>0</vt:i4>
      </vt:variant>
      <vt:variant>
        <vt:i4>5</vt:i4>
      </vt:variant>
      <vt:variant>
        <vt:lpwstr/>
      </vt:variant>
      <vt:variant>
        <vt:lpwstr>_Toc265477463</vt:lpwstr>
      </vt:variant>
      <vt:variant>
        <vt:i4>1310772</vt:i4>
      </vt:variant>
      <vt:variant>
        <vt:i4>68</vt:i4>
      </vt:variant>
      <vt:variant>
        <vt:i4>0</vt:i4>
      </vt:variant>
      <vt:variant>
        <vt:i4>5</vt:i4>
      </vt:variant>
      <vt:variant>
        <vt:lpwstr/>
      </vt:variant>
      <vt:variant>
        <vt:lpwstr>_Toc265477462</vt:lpwstr>
      </vt:variant>
      <vt:variant>
        <vt:i4>1310772</vt:i4>
      </vt:variant>
      <vt:variant>
        <vt:i4>62</vt:i4>
      </vt:variant>
      <vt:variant>
        <vt:i4>0</vt:i4>
      </vt:variant>
      <vt:variant>
        <vt:i4>5</vt:i4>
      </vt:variant>
      <vt:variant>
        <vt:lpwstr/>
      </vt:variant>
      <vt:variant>
        <vt:lpwstr>_Toc265477461</vt:lpwstr>
      </vt:variant>
      <vt:variant>
        <vt:i4>1310772</vt:i4>
      </vt:variant>
      <vt:variant>
        <vt:i4>56</vt:i4>
      </vt:variant>
      <vt:variant>
        <vt:i4>0</vt:i4>
      </vt:variant>
      <vt:variant>
        <vt:i4>5</vt:i4>
      </vt:variant>
      <vt:variant>
        <vt:lpwstr/>
      </vt:variant>
      <vt:variant>
        <vt:lpwstr>_Toc265477460</vt:lpwstr>
      </vt:variant>
      <vt:variant>
        <vt:i4>1507380</vt:i4>
      </vt:variant>
      <vt:variant>
        <vt:i4>50</vt:i4>
      </vt:variant>
      <vt:variant>
        <vt:i4>0</vt:i4>
      </vt:variant>
      <vt:variant>
        <vt:i4>5</vt:i4>
      </vt:variant>
      <vt:variant>
        <vt:lpwstr/>
      </vt:variant>
      <vt:variant>
        <vt:lpwstr>_Toc265477459</vt:lpwstr>
      </vt:variant>
      <vt:variant>
        <vt:i4>1507380</vt:i4>
      </vt:variant>
      <vt:variant>
        <vt:i4>44</vt:i4>
      </vt:variant>
      <vt:variant>
        <vt:i4>0</vt:i4>
      </vt:variant>
      <vt:variant>
        <vt:i4>5</vt:i4>
      </vt:variant>
      <vt:variant>
        <vt:lpwstr/>
      </vt:variant>
      <vt:variant>
        <vt:lpwstr>_Toc265477458</vt:lpwstr>
      </vt:variant>
      <vt:variant>
        <vt:i4>1507380</vt:i4>
      </vt:variant>
      <vt:variant>
        <vt:i4>38</vt:i4>
      </vt:variant>
      <vt:variant>
        <vt:i4>0</vt:i4>
      </vt:variant>
      <vt:variant>
        <vt:i4>5</vt:i4>
      </vt:variant>
      <vt:variant>
        <vt:lpwstr/>
      </vt:variant>
      <vt:variant>
        <vt:lpwstr>_Toc265477457</vt:lpwstr>
      </vt:variant>
      <vt:variant>
        <vt:i4>1507380</vt:i4>
      </vt:variant>
      <vt:variant>
        <vt:i4>32</vt:i4>
      </vt:variant>
      <vt:variant>
        <vt:i4>0</vt:i4>
      </vt:variant>
      <vt:variant>
        <vt:i4>5</vt:i4>
      </vt:variant>
      <vt:variant>
        <vt:lpwstr/>
      </vt:variant>
      <vt:variant>
        <vt:lpwstr>_Toc265477456</vt:lpwstr>
      </vt:variant>
      <vt:variant>
        <vt:i4>1507380</vt:i4>
      </vt:variant>
      <vt:variant>
        <vt:i4>26</vt:i4>
      </vt:variant>
      <vt:variant>
        <vt:i4>0</vt:i4>
      </vt:variant>
      <vt:variant>
        <vt:i4>5</vt:i4>
      </vt:variant>
      <vt:variant>
        <vt:lpwstr/>
      </vt:variant>
      <vt:variant>
        <vt:lpwstr>_Toc265477455</vt:lpwstr>
      </vt:variant>
      <vt:variant>
        <vt:i4>1507380</vt:i4>
      </vt:variant>
      <vt:variant>
        <vt:i4>20</vt:i4>
      </vt:variant>
      <vt:variant>
        <vt:i4>0</vt:i4>
      </vt:variant>
      <vt:variant>
        <vt:i4>5</vt:i4>
      </vt:variant>
      <vt:variant>
        <vt:lpwstr/>
      </vt:variant>
      <vt:variant>
        <vt:lpwstr>_Toc265477454</vt:lpwstr>
      </vt:variant>
      <vt:variant>
        <vt:i4>1507380</vt:i4>
      </vt:variant>
      <vt:variant>
        <vt:i4>14</vt:i4>
      </vt:variant>
      <vt:variant>
        <vt:i4>0</vt:i4>
      </vt:variant>
      <vt:variant>
        <vt:i4>5</vt:i4>
      </vt:variant>
      <vt:variant>
        <vt:lpwstr/>
      </vt:variant>
      <vt:variant>
        <vt:lpwstr>_Toc265477453</vt:lpwstr>
      </vt:variant>
      <vt:variant>
        <vt:i4>1507380</vt:i4>
      </vt:variant>
      <vt:variant>
        <vt:i4>8</vt:i4>
      </vt:variant>
      <vt:variant>
        <vt:i4>0</vt:i4>
      </vt:variant>
      <vt:variant>
        <vt:i4>5</vt:i4>
      </vt:variant>
      <vt:variant>
        <vt:lpwstr/>
      </vt:variant>
      <vt:variant>
        <vt:lpwstr>_Toc265477452</vt:lpwstr>
      </vt:variant>
      <vt:variant>
        <vt:i4>1507380</vt:i4>
      </vt:variant>
      <vt:variant>
        <vt:i4>2</vt:i4>
      </vt:variant>
      <vt:variant>
        <vt:i4>0</vt:i4>
      </vt:variant>
      <vt:variant>
        <vt:i4>5</vt:i4>
      </vt:variant>
      <vt:variant>
        <vt:lpwstr/>
      </vt:variant>
      <vt:variant>
        <vt:lpwstr>_Toc265477451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Tameka Nathan</dc:creator>
  <cp:lastModifiedBy>nickr</cp:lastModifiedBy>
  <cp:revision>30</cp:revision>
  <dcterms:created xsi:type="dcterms:W3CDTF">2011-04-15T12:17:00Z</dcterms:created>
  <dcterms:modified xsi:type="dcterms:W3CDTF">2012-04-19T17:16:00Z</dcterms:modified>
</cp:coreProperties>
</file>