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A6" w:rsidRDefault="004025A6" w:rsidP="004025A6">
      <w:pPr>
        <w:pStyle w:val="Heading2"/>
      </w:pPr>
      <w:bookmarkStart w:id="0" w:name="_Toc240815339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9"/>
        <w:gridCol w:w="3510"/>
        <w:gridCol w:w="975"/>
        <w:gridCol w:w="1447"/>
        <w:gridCol w:w="1344"/>
        <w:gridCol w:w="1094"/>
        <w:gridCol w:w="935"/>
        <w:gridCol w:w="2862"/>
      </w:tblGrid>
      <w:tr w:rsidR="004025A6" w:rsidRPr="00344718" w:rsidTr="0057460B">
        <w:trPr>
          <w:tblHeader/>
        </w:trPr>
        <w:tc>
          <w:tcPr>
            <w:tcW w:w="383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jc w:val="center"/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332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jc w:val="center"/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jc w:val="center"/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jc w:val="center"/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10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jc w:val="center"/>
              <w:rPr>
                <w:rStyle w:val="H3Character"/>
              </w:rPr>
            </w:pPr>
            <w:r>
              <w:rPr>
                <w:rStyle w:val="H3Character"/>
              </w:rPr>
              <w:t>Attainable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15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jc w:val="center"/>
              <w:rPr>
                <w:rStyle w:val="H3Character"/>
              </w:rPr>
            </w:pPr>
            <w:r>
              <w:rPr>
                <w:rStyle w:val="H3Character"/>
              </w:rPr>
              <w:t>Realistic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55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jc w:val="center"/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86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jc w:val="center"/>
              <w:rPr>
                <w:rStyle w:val="H3Character"/>
              </w:rPr>
            </w:pPr>
            <w:r>
              <w:rPr>
                <w:rStyle w:val="H3Character"/>
              </w:rPr>
              <w:t>Next Step</w:t>
            </w:r>
          </w:p>
        </w:tc>
      </w:tr>
      <w:tr w:rsidR="004025A6" w:rsidRPr="00344718" w:rsidTr="0057460B">
        <w:trPr>
          <w:trHeight w:val="1080"/>
        </w:trPr>
        <w:tc>
          <w:tcPr>
            <w:tcW w:w="383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332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7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1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41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5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1086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</w:tr>
      <w:tr w:rsidR="004025A6" w:rsidRPr="00344718" w:rsidTr="0057460B">
        <w:trPr>
          <w:trHeight w:val="1080"/>
        </w:trPr>
        <w:tc>
          <w:tcPr>
            <w:tcW w:w="383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332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7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1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41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5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1086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</w:tr>
      <w:tr w:rsidR="004025A6" w:rsidRPr="00344718" w:rsidTr="0057460B">
        <w:trPr>
          <w:trHeight w:val="1080"/>
        </w:trPr>
        <w:tc>
          <w:tcPr>
            <w:tcW w:w="383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332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7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1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41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5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1086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</w:tr>
      <w:tr w:rsidR="004025A6" w:rsidRPr="00344718" w:rsidTr="0057460B">
        <w:trPr>
          <w:trHeight w:val="1080"/>
        </w:trPr>
        <w:tc>
          <w:tcPr>
            <w:tcW w:w="383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332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7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1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41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5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1086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</w:tr>
      <w:tr w:rsidR="004025A6" w:rsidRPr="00344718" w:rsidTr="0057460B">
        <w:trPr>
          <w:trHeight w:val="1080"/>
        </w:trPr>
        <w:tc>
          <w:tcPr>
            <w:tcW w:w="383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332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7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1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41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5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1086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</w:tr>
      <w:tr w:rsidR="004025A6" w:rsidRPr="00344718" w:rsidTr="0057460B">
        <w:trPr>
          <w:trHeight w:val="1080"/>
        </w:trPr>
        <w:tc>
          <w:tcPr>
            <w:tcW w:w="383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332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7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1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41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5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1086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</w:tr>
      <w:tr w:rsidR="004025A6" w:rsidRPr="00344718" w:rsidTr="0057460B">
        <w:trPr>
          <w:trHeight w:val="1080"/>
        </w:trPr>
        <w:tc>
          <w:tcPr>
            <w:tcW w:w="383" w:type="pct"/>
            <w:shd w:val="clear" w:color="auto" w:fill="DBE5F1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332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7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510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41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355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  <w:tc>
          <w:tcPr>
            <w:tcW w:w="1086" w:type="pct"/>
            <w:vAlign w:val="bottom"/>
          </w:tcPr>
          <w:p w:rsidR="004025A6" w:rsidRPr="00344718" w:rsidRDefault="004025A6" w:rsidP="0057460B">
            <w:pPr>
              <w:rPr>
                <w:rStyle w:val="H3Character"/>
              </w:rPr>
            </w:pPr>
          </w:p>
        </w:tc>
      </w:tr>
    </w:tbl>
    <w:p w:rsidR="003A5439" w:rsidRDefault="003A5439"/>
    <w:sectPr w:rsidR="003A5439" w:rsidSect="00402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5A6"/>
    <w:rsid w:val="003A5439"/>
    <w:rsid w:val="0040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A6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5A6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5A6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4025A6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2011-02-25T17:47:00Z</dcterms:created>
  <dcterms:modified xsi:type="dcterms:W3CDTF">2011-02-25T17:47:00Z</dcterms:modified>
</cp:coreProperties>
</file>